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bidi w:val="0"/>
        <w:jc w:val="center"/>
        <w:rPr>
          <w:rFonts w:hint="eastAsia" w:eastAsia="方正小标宋_GBK"/>
          <w:lang w:eastAsia="zh-CN"/>
        </w:rPr>
      </w:pPr>
      <w:r>
        <w:rPr>
          <w:rFonts w:hint="eastAsia"/>
          <w:lang w:eastAsia="zh-CN"/>
        </w:rPr>
        <w:t>麻栗坡县</w:t>
      </w:r>
      <w:bookmarkStart w:id="0" w:name="_GoBack"/>
      <w:bookmarkEnd w:id="0"/>
      <w:r>
        <w:rPr>
          <w:rFonts w:hint="eastAsia"/>
          <w:lang w:eastAsia="zh-CN"/>
        </w:rPr>
        <w:t>医疗保障基金社会监督员信息表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/>
        </w:rPr>
      </w:pPr>
    </w:p>
    <w:p>
      <w:pPr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tbl>
      <w:tblPr>
        <w:tblStyle w:val="17"/>
        <w:tblW w:w="9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106"/>
        <w:gridCol w:w="1244"/>
        <w:gridCol w:w="1450"/>
        <w:gridCol w:w="1238"/>
        <w:gridCol w:w="1295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</w:trPr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别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族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贯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</w:trPr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38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健康状况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</w:trPr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位</w:t>
            </w:r>
          </w:p>
        </w:tc>
        <w:tc>
          <w:tcPr>
            <w:tcW w:w="38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毕业院校系及专业</w:t>
            </w:r>
          </w:p>
        </w:tc>
        <w:tc>
          <w:tcPr>
            <w:tcW w:w="3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exact"/>
        </w:trPr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擅长领域</w:t>
            </w:r>
          </w:p>
        </w:tc>
        <w:tc>
          <w:tcPr>
            <w:tcW w:w="81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exact"/>
        </w:trPr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单位及职务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（职称）</w:t>
            </w:r>
          </w:p>
        </w:tc>
        <w:tc>
          <w:tcPr>
            <w:tcW w:w="81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81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1751" w:hanging="2006" w:hangingChars="85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81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</w:tbl>
    <w:p>
      <w:pPr>
        <w:ind w:left="0" w:leftChars="0" w:firstLine="0" w:firstLineChars="0"/>
        <w:rPr>
          <w:sz w:val="24"/>
          <w:szCs w:val="24"/>
        </w:rPr>
      </w:pPr>
    </w:p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89" w:charSpace="-84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1">
      <wne:acd wne:acdName="acd0"/>
    </wne:keymap>
  </wne:keymap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A4595C"/>
    <w:multiLevelType w:val="multilevel"/>
    <w:tmpl w:val="44A4595C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eastAsia="方正楷体_GBK"/>
        <w:sz w:val="32"/>
        <w:szCs w:val="32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方正仿宋_GBK" w:cs="Times New Roman"/>
        <w:b/>
        <w:sz w:val="32"/>
        <w:szCs w:val="32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YmJjMjMwMWU5MDIxN2EyZGNkNmU3NGE2OWYyZTIifQ=="/>
  </w:docVars>
  <w:rsids>
    <w:rsidRoot w:val="2DB67912"/>
    <w:rsid w:val="009C7715"/>
    <w:rsid w:val="00AF2290"/>
    <w:rsid w:val="013B2252"/>
    <w:rsid w:val="017C351D"/>
    <w:rsid w:val="030A6AEB"/>
    <w:rsid w:val="033C3925"/>
    <w:rsid w:val="03CD1184"/>
    <w:rsid w:val="04DB7230"/>
    <w:rsid w:val="058C53F1"/>
    <w:rsid w:val="07901046"/>
    <w:rsid w:val="087F1FC6"/>
    <w:rsid w:val="088E311D"/>
    <w:rsid w:val="0B3E583A"/>
    <w:rsid w:val="0CFB1887"/>
    <w:rsid w:val="0D9A7D5A"/>
    <w:rsid w:val="0E187572"/>
    <w:rsid w:val="0EFC693E"/>
    <w:rsid w:val="0F0E6015"/>
    <w:rsid w:val="0F223555"/>
    <w:rsid w:val="10712C31"/>
    <w:rsid w:val="11ED327D"/>
    <w:rsid w:val="125930C8"/>
    <w:rsid w:val="12863E4B"/>
    <w:rsid w:val="129F5DE6"/>
    <w:rsid w:val="12FB04EA"/>
    <w:rsid w:val="13084021"/>
    <w:rsid w:val="13114FB5"/>
    <w:rsid w:val="13B77CF6"/>
    <w:rsid w:val="13C65D27"/>
    <w:rsid w:val="14AE7611"/>
    <w:rsid w:val="15963640"/>
    <w:rsid w:val="16BE037F"/>
    <w:rsid w:val="17764836"/>
    <w:rsid w:val="17CD431A"/>
    <w:rsid w:val="184E6DFA"/>
    <w:rsid w:val="18E5634A"/>
    <w:rsid w:val="1AD851E9"/>
    <w:rsid w:val="1B513E1E"/>
    <w:rsid w:val="1C5F7AAD"/>
    <w:rsid w:val="1D0B5A04"/>
    <w:rsid w:val="1D2D71D1"/>
    <w:rsid w:val="1D861AA6"/>
    <w:rsid w:val="1F687419"/>
    <w:rsid w:val="20CE52B6"/>
    <w:rsid w:val="21AF47C1"/>
    <w:rsid w:val="22111BB8"/>
    <w:rsid w:val="225171BF"/>
    <w:rsid w:val="23806A47"/>
    <w:rsid w:val="23AA5B73"/>
    <w:rsid w:val="241777E9"/>
    <w:rsid w:val="24AE2366"/>
    <w:rsid w:val="25997DE0"/>
    <w:rsid w:val="2652315C"/>
    <w:rsid w:val="26EE11F2"/>
    <w:rsid w:val="278175A3"/>
    <w:rsid w:val="282F0341"/>
    <w:rsid w:val="29070062"/>
    <w:rsid w:val="2A0810D8"/>
    <w:rsid w:val="2AC06AE8"/>
    <w:rsid w:val="2BE55915"/>
    <w:rsid w:val="2C5B266D"/>
    <w:rsid w:val="2DB67912"/>
    <w:rsid w:val="2EC20703"/>
    <w:rsid w:val="2EF6592D"/>
    <w:rsid w:val="2F433E3E"/>
    <w:rsid w:val="2FB13610"/>
    <w:rsid w:val="30BA3587"/>
    <w:rsid w:val="30DD065C"/>
    <w:rsid w:val="311F43C3"/>
    <w:rsid w:val="3148246B"/>
    <w:rsid w:val="323616E8"/>
    <w:rsid w:val="325C38D0"/>
    <w:rsid w:val="3338711E"/>
    <w:rsid w:val="33B11AB6"/>
    <w:rsid w:val="343A7D9F"/>
    <w:rsid w:val="34790531"/>
    <w:rsid w:val="34EF5F77"/>
    <w:rsid w:val="355C6AE6"/>
    <w:rsid w:val="356518E0"/>
    <w:rsid w:val="35717717"/>
    <w:rsid w:val="35F0779D"/>
    <w:rsid w:val="373F3E66"/>
    <w:rsid w:val="37600368"/>
    <w:rsid w:val="378E36AA"/>
    <w:rsid w:val="38D917A0"/>
    <w:rsid w:val="38F13B1D"/>
    <w:rsid w:val="39472034"/>
    <w:rsid w:val="395A07BC"/>
    <w:rsid w:val="3ACD0BF4"/>
    <w:rsid w:val="3AD6302E"/>
    <w:rsid w:val="3B3E64BF"/>
    <w:rsid w:val="3BF15842"/>
    <w:rsid w:val="3E73750E"/>
    <w:rsid w:val="3E7410CA"/>
    <w:rsid w:val="3E7B1371"/>
    <w:rsid w:val="3ECF53E2"/>
    <w:rsid w:val="3F067D1F"/>
    <w:rsid w:val="41D556D9"/>
    <w:rsid w:val="426C2C8C"/>
    <w:rsid w:val="443C3F89"/>
    <w:rsid w:val="44420ED6"/>
    <w:rsid w:val="452B6C4C"/>
    <w:rsid w:val="45763705"/>
    <w:rsid w:val="46B75A52"/>
    <w:rsid w:val="479034B0"/>
    <w:rsid w:val="47931022"/>
    <w:rsid w:val="48300DE4"/>
    <w:rsid w:val="484A12E7"/>
    <w:rsid w:val="488F7764"/>
    <w:rsid w:val="4B416116"/>
    <w:rsid w:val="4B527B26"/>
    <w:rsid w:val="4C94564B"/>
    <w:rsid w:val="4D3B062E"/>
    <w:rsid w:val="4DDF4D28"/>
    <w:rsid w:val="4ED041E4"/>
    <w:rsid w:val="4F4F1B13"/>
    <w:rsid w:val="4F5C4A33"/>
    <w:rsid w:val="4F6637B1"/>
    <w:rsid w:val="4FC21974"/>
    <w:rsid w:val="4FDF3DE6"/>
    <w:rsid w:val="500C4AB6"/>
    <w:rsid w:val="50FF0737"/>
    <w:rsid w:val="51BA3A51"/>
    <w:rsid w:val="52175611"/>
    <w:rsid w:val="52A32073"/>
    <w:rsid w:val="53854B7D"/>
    <w:rsid w:val="53885EEB"/>
    <w:rsid w:val="54645ECA"/>
    <w:rsid w:val="54B35D4E"/>
    <w:rsid w:val="552C20D9"/>
    <w:rsid w:val="57092141"/>
    <w:rsid w:val="574E7B51"/>
    <w:rsid w:val="57744BEF"/>
    <w:rsid w:val="59BA1307"/>
    <w:rsid w:val="59BD48AF"/>
    <w:rsid w:val="59CB787D"/>
    <w:rsid w:val="5A275057"/>
    <w:rsid w:val="5ABF207F"/>
    <w:rsid w:val="5B8B26DD"/>
    <w:rsid w:val="5C6C51C9"/>
    <w:rsid w:val="5CB06CB7"/>
    <w:rsid w:val="5D012BA7"/>
    <w:rsid w:val="5D1E52EA"/>
    <w:rsid w:val="5D210608"/>
    <w:rsid w:val="5D684F0B"/>
    <w:rsid w:val="5DEC4654"/>
    <w:rsid w:val="5EC95988"/>
    <w:rsid w:val="5EFB4EEE"/>
    <w:rsid w:val="5F645953"/>
    <w:rsid w:val="5FF40E57"/>
    <w:rsid w:val="60852352"/>
    <w:rsid w:val="616A02CF"/>
    <w:rsid w:val="61DE7439"/>
    <w:rsid w:val="638C360C"/>
    <w:rsid w:val="65446E2E"/>
    <w:rsid w:val="665007C5"/>
    <w:rsid w:val="66BD45AB"/>
    <w:rsid w:val="66EC0615"/>
    <w:rsid w:val="67817DFA"/>
    <w:rsid w:val="67C97D5C"/>
    <w:rsid w:val="68051536"/>
    <w:rsid w:val="681204BD"/>
    <w:rsid w:val="68EB4DEE"/>
    <w:rsid w:val="69497A91"/>
    <w:rsid w:val="69765662"/>
    <w:rsid w:val="69C10007"/>
    <w:rsid w:val="6A4F431F"/>
    <w:rsid w:val="6A832F8B"/>
    <w:rsid w:val="6A895EBB"/>
    <w:rsid w:val="6D476A5D"/>
    <w:rsid w:val="6DCE5486"/>
    <w:rsid w:val="6F652A8B"/>
    <w:rsid w:val="70427752"/>
    <w:rsid w:val="716576D5"/>
    <w:rsid w:val="71872852"/>
    <w:rsid w:val="71F12FAD"/>
    <w:rsid w:val="72655D8D"/>
    <w:rsid w:val="72AE6C31"/>
    <w:rsid w:val="736E4A80"/>
    <w:rsid w:val="75134C68"/>
    <w:rsid w:val="76942309"/>
    <w:rsid w:val="782A0F2B"/>
    <w:rsid w:val="792F0B5B"/>
    <w:rsid w:val="7B881736"/>
    <w:rsid w:val="7BEA1F3C"/>
    <w:rsid w:val="7C4F64DB"/>
    <w:rsid w:val="7C5C0C35"/>
    <w:rsid w:val="7CE4689E"/>
    <w:rsid w:val="7D6220E7"/>
    <w:rsid w:val="7D8B1CAE"/>
    <w:rsid w:val="7DDB5F3C"/>
    <w:rsid w:val="7E5D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600" w:lineRule="exact"/>
      <w:ind w:firstLine="0" w:firstLineChars="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 w:val="0"/>
      <w:keepLines w:val="0"/>
      <w:numPr>
        <w:ilvl w:val="0"/>
        <w:numId w:val="1"/>
      </w:numPr>
      <w:spacing w:beforeLines="0" w:beforeAutospacing="0" w:afterLines="0" w:afterAutospacing="0" w:line="600" w:lineRule="exact"/>
      <w:ind w:firstLine="0" w:firstLineChars="0"/>
      <w:outlineLvl w:val="0"/>
    </w:pPr>
    <w:rPr>
      <w:rFonts w:ascii="Times New Roman" w:hAnsi="Times New Roman" w:eastAsia="方正黑体_GBK" w:cs="Times New Roman"/>
      <w:kern w:val="44"/>
      <w:szCs w:val="24"/>
    </w:rPr>
  </w:style>
  <w:style w:type="paragraph" w:styleId="4">
    <w:name w:val="heading 2"/>
    <w:next w:val="1"/>
    <w:link w:val="21"/>
    <w:semiHidden/>
    <w:unhideWhenUsed/>
    <w:qFormat/>
    <w:uiPriority w:val="0"/>
    <w:pPr>
      <w:keepNext w:val="0"/>
      <w:keepLines w:val="0"/>
      <w:widowControl w:val="0"/>
      <w:numPr>
        <w:ilvl w:val="1"/>
        <w:numId w:val="1"/>
      </w:numPr>
      <w:spacing w:beforeLines="0" w:beforeAutospacing="0" w:afterLines="0" w:afterAutospacing="0" w:line="600" w:lineRule="exact"/>
      <w:ind w:firstLine="0" w:firstLineChars="0"/>
      <w:outlineLvl w:val="1"/>
    </w:pPr>
    <w:rPr>
      <w:rFonts w:ascii="Times New Roman" w:hAnsi="Times New Roman" w:eastAsia="方正楷体_GBK" w:cstheme="minorBidi"/>
      <w:sz w:val="32"/>
      <w:szCs w:val="32"/>
    </w:rPr>
  </w:style>
  <w:style w:type="paragraph" w:styleId="5">
    <w:name w:val="heading 3"/>
    <w:next w:val="1"/>
    <w:link w:val="23"/>
    <w:semiHidden/>
    <w:unhideWhenUsed/>
    <w:qFormat/>
    <w:uiPriority w:val="0"/>
    <w:pPr>
      <w:keepNext w:val="0"/>
      <w:keepLines w:val="0"/>
      <w:widowControl w:val="0"/>
      <w:numPr>
        <w:ilvl w:val="2"/>
        <w:numId w:val="1"/>
      </w:numPr>
      <w:adjustRightInd w:val="0"/>
      <w:snapToGrid w:val="0"/>
      <w:spacing w:beforeLines="0" w:beforeAutospacing="0" w:afterLines="0" w:afterAutospacing="0" w:line="600" w:lineRule="exact"/>
      <w:ind w:firstLine="0" w:firstLineChars="0"/>
      <w:outlineLvl w:val="2"/>
    </w:pPr>
    <w:rPr>
      <w:rFonts w:ascii="Times New Roman" w:hAnsi="Times New Roman" w:eastAsia="方正仿宋_GBK" w:cstheme="minorBidi"/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qFormat/>
    <w:uiPriority w:val="0"/>
    <w:rPr>
      <w:rFonts w:ascii="Times New Roman" w:hAnsi="Times New Roman" w:eastAsia="方正仿宋_GBK"/>
      <w:sz w:val="32"/>
      <w:szCs w:val="32"/>
    </w:rPr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5">
    <w:name w:val="Body Text First Indent 2"/>
    <w:basedOn w:val="13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文件标题"/>
    <w:link w:val="20"/>
    <w:qFormat/>
    <w:uiPriority w:val="0"/>
    <w:pPr>
      <w:adjustRightInd w:val="0"/>
      <w:snapToGrid w:val="0"/>
      <w:spacing w:line="600" w:lineRule="exact"/>
      <w:jc w:val="center"/>
    </w:pPr>
    <w:rPr>
      <w:rFonts w:ascii="Times New Roman" w:hAnsi="Times New Roman" w:eastAsia="方正小标宋_GBK" w:cstheme="minorBidi"/>
      <w:sz w:val="44"/>
      <w:szCs w:val="44"/>
    </w:rPr>
  </w:style>
  <w:style w:type="character" w:customStyle="1" w:styleId="20">
    <w:name w:val="文件标题 Char"/>
    <w:link w:val="19"/>
    <w:qFormat/>
    <w:uiPriority w:val="0"/>
    <w:rPr>
      <w:rFonts w:ascii="Times New Roman" w:hAnsi="Times New Roman" w:eastAsia="方正小标宋_GBK"/>
      <w:sz w:val="44"/>
      <w:szCs w:val="44"/>
    </w:rPr>
  </w:style>
  <w:style w:type="character" w:customStyle="1" w:styleId="21">
    <w:name w:val="标题 2 Char"/>
    <w:link w:val="4"/>
    <w:qFormat/>
    <w:uiPriority w:val="0"/>
    <w:rPr>
      <w:rFonts w:ascii="Times New Roman" w:hAnsi="Times New Roman" w:eastAsia="方正楷体_GBK" w:cs="Times New Roman"/>
      <w:sz w:val="32"/>
    </w:rPr>
  </w:style>
  <w:style w:type="paragraph" w:customStyle="1" w:styleId="22">
    <w:name w:val="落款"/>
    <w:qFormat/>
    <w:uiPriority w:val="0"/>
    <w:pPr>
      <w:wordWrap w:val="0"/>
      <w:adjustRightInd w:val="0"/>
      <w:snapToGrid w:val="0"/>
      <w:spacing w:line="600" w:lineRule="exact"/>
      <w:ind w:right="948" w:rightChars="300"/>
      <w:jc w:val="right"/>
    </w:pPr>
    <w:rPr>
      <w:rFonts w:ascii="Times New Roman" w:hAnsi="Times New Roman" w:eastAsia="方正仿宋_GBK" w:cstheme="minorBidi"/>
      <w:sz w:val="32"/>
      <w:szCs w:val="32"/>
    </w:rPr>
  </w:style>
  <w:style w:type="character" w:customStyle="1" w:styleId="23">
    <w:name w:val="标题 3 Char"/>
    <w:link w:val="5"/>
    <w:qFormat/>
    <w:uiPriority w:val="0"/>
    <w:rPr>
      <w:rFonts w:ascii="Times New Roman" w:hAnsi="Times New Roman" w:eastAsia="方正仿宋_GBK"/>
      <w:b/>
      <w:sz w:val="32"/>
    </w:rPr>
  </w:style>
  <w:style w:type="character" w:customStyle="1" w:styleId="24">
    <w:name w:val="标题 1 Char"/>
    <w:link w:val="3"/>
    <w:qFormat/>
    <w:uiPriority w:val="0"/>
    <w:rPr>
      <w:rFonts w:ascii="Times New Roman" w:hAnsi="Times New Roman" w:eastAsia="方正黑体_GBK" w:cs="Times New Roman"/>
      <w:kern w:val="44"/>
      <w:szCs w:val="24"/>
    </w:rPr>
  </w:style>
  <w:style w:type="paragraph" w:customStyle="1" w:styleId="25">
    <w:name w:val="文件副标题"/>
    <w:basedOn w:val="19"/>
    <w:qFormat/>
    <w:uiPriority w:val="0"/>
    <w:rPr>
      <w:rFonts w:hint="eastAsia" w:ascii="Times New Roman" w:hAnsi="Times New Roman" w:eastAsia="方正楷体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79</Words>
  <Characters>79</Characters>
  <Lines>0</Lines>
  <Paragraphs>0</Paragraphs>
  <TotalTime>4</TotalTime>
  <ScaleCrop>false</ScaleCrop>
  <LinksUpToDate>false</LinksUpToDate>
  <CharactersWithSpaces>107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2021-12-20T09:37:00Z</dcterms:created>
  <dc:creator>郭晋瑾（收发文）</dc:creator>
  <cp:lastModifiedBy>A蝶舞</cp:lastModifiedBy>
  <cp:lastPrinted>2021-12-20T10:40:00Z</cp:lastPrinted>
  <dcterms:modified xsi:type="dcterms:W3CDTF">2022-07-26T07:32:06Z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87F67E9917E34E1D8BCE255F701DE926</vt:lpwstr>
  </property>
</Properties>
</file>