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  <w:t>招聘岗位及资格条件一览表</w:t>
      </w:r>
    </w:p>
    <w:tbl>
      <w:tblPr>
        <w:tblStyle w:val="10"/>
        <w:tblW w:w="15469" w:type="dxa"/>
        <w:tblInd w:w="-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76"/>
        <w:gridCol w:w="1841"/>
        <w:gridCol w:w="1010"/>
        <w:gridCol w:w="8436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阿坝州建设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投资有限公司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项目管理部成本管理岗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本科及以上学历，工程造价、工程审计、工程管理等专业；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年龄不超过35周岁(1990年10月16日及以后出生)；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需持有一级造价工程师职业资格证书和中级及以上工程类职称证书；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持有多专业一级造价工程师职业资格证书或高级工程类职称证书者，年龄可放宽至40周岁（1985年10月16日及以后出生）。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安全法务部合规管理岗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本科及以上学历，法学类相关专业；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年龄不超过35周岁(1990年10月16日及以后出生)；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需持有法律职业资格A证和律师执业证；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持有财务、税务、金融等专业职业资格证书或职称证书者，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年龄可放宽至40周岁（1985年10月16日及以后出生）。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市场经营部投资管理岗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本科及以上学历，工商管理、经济学、金融学、投资学等专业；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需持有中级及以上经济、金融类职称证书或职业资格证书；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持有高级及以上经济、金融类职称证书或多专业经济、金融类职业资格证书者，年龄可放宽至40周岁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阿坝州建设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投资有限公司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计划财务部会计岗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总工程师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土木、建筑、水利、交通运输类及工程管理等专业；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年龄不超过40周岁(1985年10月16日及以后出生)；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8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需持有一级建造师（市政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/机电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高级工程师职称证书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安全生产考核合格证（建安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/水安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A类证书）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工作经验：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及以上大中型建筑施工类企业土木工程施工技术管理工作经验（工程质量合格并已录入全国或四川省建筑市场监管公共服务平台，同时提供相对应的业绩工程发票），且具有相关专业同岗位任职经历；熟悉大中型项目运作模式与管理规范，主导过大中型项目重大技术决策和施工方案的制定与审核；具备良好的内外部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中共党员优先，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持有多专业职业资格证书或多个大中型项目业绩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项目管理岗1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需持有一级建造师（建筑专业）职业资格证书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需持有一级建造师（市政专业）职业资格证书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具有5年以上市政项目管理相关工作经验；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项目管理岗3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需持有一级建造师（水利水电专业）职业资格证书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具有5年以上水利水电项目管理相关工作经验；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项目管理岗4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具有5年以上机电项目管理相关工作经验；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成本管理岗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本科及以上学历，工程造价、工程审计、工程管理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持有一级造价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一级建造师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职业资格证书、中级及以上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工程师职称证书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具有5年及以上工程项目成本测算、项目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预（结）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、审核等相关工作经验；熟练使用造价软件，熟悉项目成本控制管理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熟悉项目内业资料编制流程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；工作责任心强、严谨细致、具备良好的沟通协调和谈判能力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市场管理岗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工程管理、工程造价、土木工程、采购管理、供应链管理、法学等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建造师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/一级造价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招标师等职业资格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项目招标采购、成本管控等相关工作经验；熟悉国家招投标相关政策法规，熟悉项目招投标工作流程及相关内业资料编制流程；熟悉建筑施工类企业资质维护管理；熟练使用造价软件；具备良好的沟通协调和谈判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阿坝建投项目管理有限公司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项目管理岗1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需持有中级及以上工程师职称证书和一级建造师/一级造价工程师/监理工程师职业资格证书；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具有5年及以上工程建设管理相关工作经验；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持有高级工程师职称证书或多专业职业资格证书者，年龄可放宽至45周岁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需持有中级及以上工程师职称证书和注册监理工程师证书；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具有5年及以上监理从业经验；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项目管理岗3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需持有中级及以上工程师职称证书和一级建造师/一级造价工程师/监理工程师职业资格证书；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具有5年及以上工程项目管理相关工作经验；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阿坝建投项目管理有限公司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阿坝建投建材物资有限公司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阿坝建投综合运营有限公司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投资管理岗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本科及以上学历，工商管理、经济学、金融学、投资学等专业；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需持有中级及以上经济、金融类职称证书或职业资格证书；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持有高级及以上经济、金融类职称证书或多专业经济、金融类职业资格证书者，年龄可放宽至40周岁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sectPr>
          <w:pgSz w:w="16838" w:h="11906" w:orient="landscape"/>
          <w:pgMar w:top="1553" w:right="1800" w:bottom="1553" w:left="1236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-11"/>
          <w:sz w:val="32"/>
          <w:szCs w:val="32"/>
          <w:lang w:val="en-US" w:eastAsia="zh-CN"/>
        </w:rPr>
      </w:pPr>
    </w:p>
    <w:sectPr>
      <w:pgSz w:w="11910" w:h="16850"/>
      <w:pgMar w:top="2098" w:right="1474" w:bottom="1984" w:left="1587" w:header="0" w:footer="1230" w:gutter="0"/>
      <w:cols w:space="0" w:num="1"/>
      <w:rtlGutter w:val="0"/>
      <w:docGrid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DIzZTI1ODhkNTdjODQyOWZhZDdmZDQ4ZDc2N2UifQ=="/>
  </w:docVars>
  <w:rsids>
    <w:rsidRoot w:val="38535E8D"/>
    <w:rsid w:val="017C6D0A"/>
    <w:rsid w:val="02BF44DA"/>
    <w:rsid w:val="02ED6112"/>
    <w:rsid w:val="037E7CD1"/>
    <w:rsid w:val="03A52548"/>
    <w:rsid w:val="07F615C4"/>
    <w:rsid w:val="09C0632E"/>
    <w:rsid w:val="0A615F9E"/>
    <w:rsid w:val="0AF329ED"/>
    <w:rsid w:val="0B1C2940"/>
    <w:rsid w:val="0C395F24"/>
    <w:rsid w:val="0CCE2B10"/>
    <w:rsid w:val="100B54C4"/>
    <w:rsid w:val="107C6D27"/>
    <w:rsid w:val="10AD5132"/>
    <w:rsid w:val="14C863D1"/>
    <w:rsid w:val="14FB14FD"/>
    <w:rsid w:val="16C94348"/>
    <w:rsid w:val="16ED6288"/>
    <w:rsid w:val="187569AE"/>
    <w:rsid w:val="198256D8"/>
    <w:rsid w:val="1A355B24"/>
    <w:rsid w:val="1B5E7755"/>
    <w:rsid w:val="1B6F1962"/>
    <w:rsid w:val="1C224C26"/>
    <w:rsid w:val="1C24765F"/>
    <w:rsid w:val="21244F9D"/>
    <w:rsid w:val="22CC029B"/>
    <w:rsid w:val="24B91EA0"/>
    <w:rsid w:val="24C54DEA"/>
    <w:rsid w:val="25AB3597"/>
    <w:rsid w:val="261F5D33"/>
    <w:rsid w:val="2666012A"/>
    <w:rsid w:val="2C0525C8"/>
    <w:rsid w:val="2C2045B2"/>
    <w:rsid w:val="2D340315"/>
    <w:rsid w:val="2EF16523"/>
    <w:rsid w:val="2FDF5486"/>
    <w:rsid w:val="30354AD0"/>
    <w:rsid w:val="306233EC"/>
    <w:rsid w:val="30E733E7"/>
    <w:rsid w:val="31CF685F"/>
    <w:rsid w:val="32571CAE"/>
    <w:rsid w:val="33CA19D4"/>
    <w:rsid w:val="33F1388C"/>
    <w:rsid w:val="34DF5C8A"/>
    <w:rsid w:val="35812566"/>
    <w:rsid w:val="35F82B9F"/>
    <w:rsid w:val="37DDA55D"/>
    <w:rsid w:val="38535E8D"/>
    <w:rsid w:val="38A8605B"/>
    <w:rsid w:val="390F16F7"/>
    <w:rsid w:val="39205BF2"/>
    <w:rsid w:val="3BCB70C2"/>
    <w:rsid w:val="3D635B43"/>
    <w:rsid w:val="3D8A3F82"/>
    <w:rsid w:val="3F8F7DB1"/>
    <w:rsid w:val="3FF42BE2"/>
    <w:rsid w:val="407231D7"/>
    <w:rsid w:val="40F8003A"/>
    <w:rsid w:val="40FF499D"/>
    <w:rsid w:val="41796377"/>
    <w:rsid w:val="451B0746"/>
    <w:rsid w:val="45270C47"/>
    <w:rsid w:val="456B28EB"/>
    <w:rsid w:val="465108EB"/>
    <w:rsid w:val="479F139B"/>
    <w:rsid w:val="47A2586B"/>
    <w:rsid w:val="4A273284"/>
    <w:rsid w:val="4A2857FB"/>
    <w:rsid w:val="4C0F2222"/>
    <w:rsid w:val="4C4F2810"/>
    <w:rsid w:val="4C637B42"/>
    <w:rsid w:val="4D135D42"/>
    <w:rsid w:val="4D192BEB"/>
    <w:rsid w:val="508616D6"/>
    <w:rsid w:val="515D758B"/>
    <w:rsid w:val="5180327A"/>
    <w:rsid w:val="54532E59"/>
    <w:rsid w:val="56425C78"/>
    <w:rsid w:val="569F41A2"/>
    <w:rsid w:val="57E53896"/>
    <w:rsid w:val="585F44FC"/>
    <w:rsid w:val="58C83E84"/>
    <w:rsid w:val="592E4269"/>
    <w:rsid w:val="59BE2B79"/>
    <w:rsid w:val="5B4F56D0"/>
    <w:rsid w:val="5BAA161F"/>
    <w:rsid w:val="5C2F421A"/>
    <w:rsid w:val="5CAF2C65"/>
    <w:rsid w:val="5E413D91"/>
    <w:rsid w:val="5E451AD3"/>
    <w:rsid w:val="5EA97FD6"/>
    <w:rsid w:val="606733E1"/>
    <w:rsid w:val="619F0259"/>
    <w:rsid w:val="62DF6741"/>
    <w:rsid w:val="647A7C9D"/>
    <w:rsid w:val="65660CAD"/>
    <w:rsid w:val="65E329B5"/>
    <w:rsid w:val="665D000C"/>
    <w:rsid w:val="67FC7A64"/>
    <w:rsid w:val="691427CE"/>
    <w:rsid w:val="6C1A0CCF"/>
    <w:rsid w:val="6D742B6A"/>
    <w:rsid w:val="6E243B91"/>
    <w:rsid w:val="700E441B"/>
    <w:rsid w:val="726C4402"/>
    <w:rsid w:val="72A2709C"/>
    <w:rsid w:val="72F571CC"/>
    <w:rsid w:val="742E548E"/>
    <w:rsid w:val="74E66E83"/>
    <w:rsid w:val="76557E54"/>
    <w:rsid w:val="77297E7C"/>
    <w:rsid w:val="79BF2C1C"/>
    <w:rsid w:val="79EE2BC7"/>
    <w:rsid w:val="7A3A14CC"/>
    <w:rsid w:val="7B2745E3"/>
    <w:rsid w:val="7C172AF9"/>
    <w:rsid w:val="7C461A2B"/>
    <w:rsid w:val="7CB0140E"/>
    <w:rsid w:val="7D5EEAD0"/>
    <w:rsid w:val="7F1C3D32"/>
    <w:rsid w:val="7F5F48BB"/>
    <w:rsid w:val="BED7454F"/>
    <w:rsid w:val="FFB6F16D"/>
    <w:rsid w:val="FFCB8075"/>
    <w:rsid w:val="FF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76" w:lineRule="exact"/>
      <w:ind w:firstLine="800" w:firstLineChars="200"/>
      <w:jc w:val="left"/>
      <w:outlineLvl w:val="0"/>
    </w:pPr>
    <w:rPr>
      <w:rFonts w:hint="eastAsia" w:ascii="宋体" w:hAnsi="宋体" w:eastAsia="方正黑体_GBK" w:cs="宋体"/>
      <w:bCs/>
      <w:kern w:val="44"/>
      <w:sz w:val="32"/>
      <w:szCs w:val="48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仿宋" w:cs="Times New Roman"/>
      <w:sz w:val="32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00"/>
      <w:u w:val="non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公文主体"/>
    <w:basedOn w:val="1"/>
    <w:qFormat/>
    <w:uiPriority w:val="0"/>
    <w:pPr>
      <w:spacing w:line="576" w:lineRule="exact"/>
    </w:pPr>
    <w:rPr>
      <w:rFonts w:hint="eastAsia" w:ascii="仿宋_GB2312" w:hAnsi="仿宋_GB2312" w:eastAsia="仿宋_GB2312" w:cs="仿宋_GB2312"/>
      <w:kern w:val="0"/>
      <w:sz w:val="32"/>
      <w:szCs w:val="32"/>
      <w:lang w:bidi="ar"/>
    </w:rPr>
  </w:style>
  <w:style w:type="paragraph" w:customStyle="1" w:styleId="15">
    <w:name w:val="正文仿宋 28.8"/>
    <w:basedOn w:val="1"/>
    <w:qFormat/>
    <w:uiPriority w:val="0"/>
    <w:pPr>
      <w:spacing w:line="576" w:lineRule="exact"/>
      <w:jc w:val="left"/>
    </w:pPr>
    <w:rPr>
      <w:rFonts w:hint="eastAsia" w:ascii="仿宋_GB2312" w:hAnsi="仿宋_GB2312" w:eastAsia="仿宋_GB2312" w:cs="黑体"/>
      <w:sz w:val="32"/>
      <w:szCs w:val="32"/>
    </w:rPr>
  </w:style>
  <w:style w:type="paragraph" w:customStyle="1" w:styleId="16">
    <w:name w:val="公文标题"/>
    <w:basedOn w:val="8"/>
    <w:next w:val="14"/>
    <w:qFormat/>
    <w:uiPriority w:val="0"/>
    <w:pPr>
      <w:spacing w:line="680" w:lineRule="exact"/>
      <w:ind w:left="0" w:leftChars="0"/>
    </w:pPr>
    <w:rPr>
      <w:rFonts w:eastAsia="Arial Unicode MS" w:asciiTheme="minorAscii" w:hAnsiTheme="minorAscii"/>
      <w:sz w:val="44"/>
    </w:rPr>
  </w:style>
  <w:style w:type="paragraph" w:customStyle="1" w:styleId="17">
    <w:name w:val="公文正文"/>
    <w:basedOn w:val="1"/>
    <w:qFormat/>
    <w:uiPriority w:val="0"/>
    <w:pPr>
      <w:spacing w:line="576" w:lineRule="exact"/>
    </w:pPr>
    <w:rPr>
      <w:rFonts w:hint="eastAsia" w:eastAsia="仿宋_GB2312" w:asciiTheme="minorAscii" w:hAnsiTheme="minorAscii"/>
      <w:sz w:val="3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2215</Words>
  <Characters>2343</Characters>
  <Lines>0</Lines>
  <Paragraphs>0</Paragraphs>
  <TotalTime>16</TotalTime>
  <ScaleCrop>false</ScaleCrop>
  <LinksUpToDate>false</LinksUpToDate>
  <CharactersWithSpaces>2451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2024-03-27T22:37:00Z</dcterms:created>
  <dc:creator>周星晨</dc:creator>
  <cp:lastModifiedBy>user</cp:lastModifiedBy>
  <cp:lastPrinted>2025-10-09T12:21:00Z</cp:lastPrinted>
  <dcterms:modified xsi:type="dcterms:W3CDTF">2025-10-09T14:56:46Z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CADD4882EDE54A289431BD765C052306_13</vt:lpwstr>
  </property>
  <property fmtid="{D5CDD505-2E9C-101B-9397-08002B2CF9AE}" pid="4" name="KSOTemplateDocerSaveRecord">
    <vt:lpwstr>eyJoZGlkIjoiMzUxYWRhZjQwMTI4NjQ5NjliZTVmZDMyNmM2MjA5YmYiLCJ1c2VySWQiOiI0NDgyNzkyOTEifQ==</vt:lpwstr>
  </property>
</Properties>
</file>