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16EAD">
      <w:pPr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政府专职消防队员体能测试项目及标准</w:t>
      </w:r>
    </w:p>
    <w:tbl>
      <w:tblPr>
        <w:tblStyle w:val="6"/>
        <w:tblpPr w:leftFromText="180" w:rightFromText="180" w:vertAnchor="text" w:horzAnchor="page" w:tblpX="1562" w:tblpY="235"/>
        <w:tblOverlap w:val="never"/>
        <w:tblW w:w="89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51"/>
        <w:gridCol w:w="751"/>
        <w:gridCol w:w="752"/>
        <w:gridCol w:w="751"/>
        <w:gridCol w:w="752"/>
        <w:gridCol w:w="751"/>
        <w:gridCol w:w="751"/>
        <w:gridCol w:w="752"/>
        <w:gridCol w:w="751"/>
        <w:gridCol w:w="767"/>
      </w:tblGrid>
      <w:tr w14:paraId="50766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EE25BC">
            <w:pPr>
              <w:adjustRightInd w:val="0"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2"/>
                <w:highlight w:val="none"/>
              </w:rPr>
              <w:t>项目</w:t>
            </w: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B490D24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2"/>
                <w:highlight w:val="none"/>
              </w:rPr>
              <w:t>测试成绩对应分值、测试办法</w:t>
            </w:r>
          </w:p>
        </w:tc>
      </w:tr>
      <w:tr w14:paraId="39BA2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AAA1F7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095457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431469F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FB4BD60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3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1F0DDCB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4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499CD0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5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6A48106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6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FB55DCA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7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9D24D3B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8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DFD00F8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9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69B48BF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spacing w:val="-10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2"/>
                <w:highlight w:val="none"/>
              </w:rPr>
              <w:t>10</w:t>
            </w:r>
            <w:r>
              <w:rPr>
                <w:rFonts w:hint="eastAsia" w:eastAsia="楷体_GB2312"/>
                <w:color w:val="auto"/>
                <w:spacing w:val="-10"/>
                <w:kern w:val="0"/>
                <w:sz w:val="22"/>
                <w:highlight w:val="none"/>
              </w:rPr>
              <w:t>分</w:t>
            </w:r>
          </w:p>
        </w:tc>
      </w:tr>
      <w:tr w14:paraId="62542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79D116">
            <w:pPr>
              <w:widowControl/>
              <w:adjustRightInd w:val="0"/>
              <w:snapToGrid w:val="0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单杠引体向上（次</w:t>
            </w:r>
            <w:r>
              <w:rPr>
                <w:rFonts w:eastAsia="黑体"/>
                <w:color w:val="auto"/>
                <w:szCs w:val="21"/>
                <w:highlight w:val="none"/>
              </w:rPr>
              <w:t>/3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分钟）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BC6B8A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FC209C3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7AE0BFBE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6259A7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FBAE13D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5544E6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0CF86E51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4879B2B1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CBAF5DB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6EF7671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11</w:t>
            </w:r>
          </w:p>
        </w:tc>
      </w:tr>
      <w:tr w14:paraId="2BC0C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851F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24B7F7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1AB1702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按照规定动作要领完成动作。引体时下颌高于杠面、身体不得借助振浪或摆动、悬垂时双肘关节伸直；脚触及地面或立柱，结束考核。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 xml:space="preserve"> </w:t>
            </w:r>
          </w:p>
          <w:p w14:paraId="6735C5BE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考核以完成次数计算成绩。</w:t>
            </w:r>
          </w:p>
          <w:p w14:paraId="2E739036">
            <w:pPr>
              <w:widowControl/>
              <w:adjustRightInd w:val="0"/>
              <w:snapToGrid w:val="0"/>
              <w:ind w:firstLine="420" w:firstLineChars="200"/>
              <w:jc w:val="left"/>
              <w:rPr>
                <w:color w:val="auto"/>
                <w:kern w:val="0"/>
                <w:szCs w:val="21"/>
                <w:highlight w:val="none"/>
              </w:rPr>
            </w:pPr>
          </w:p>
        </w:tc>
      </w:tr>
      <w:tr w14:paraId="3B32B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06F84C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10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米</w:t>
            </w:r>
            <w:r>
              <w:rPr>
                <w:rFonts w:eastAsia="黑体"/>
                <w:color w:val="auto"/>
                <w:szCs w:val="21"/>
                <w:highlight w:val="none"/>
              </w:rPr>
              <w:t>×4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往</w:t>
            </w:r>
          </w:p>
          <w:p w14:paraId="4E75EA3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返跑（秒）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04135F0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</w:rPr>
              <w:t>″00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6903D5C5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10060CD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01C630B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A47D4F3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BBE83A7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6F840F0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1E2ADF9D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12″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467C1F3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572609F6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</w:tr>
      <w:tr w14:paraId="31889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EA0BF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03B026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21665C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7E173AC3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E8B706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51085F5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834DA7C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507FD5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762C18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47A1B83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305F248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10</w:t>
            </w:r>
          </w:p>
        </w:tc>
      </w:tr>
      <w:tr w14:paraId="634FA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0BAE55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BAD491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42CC6A8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在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10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次往返。连续完成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次往返，记录时间。</w:t>
            </w:r>
          </w:p>
          <w:p w14:paraId="046A5CA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5EF2C28E">
            <w:pPr>
              <w:adjustRightInd w:val="0"/>
              <w:snapToGrid w:val="0"/>
              <w:ind w:firstLine="420" w:firstLineChars="200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</w:tr>
      <w:tr w14:paraId="0626C1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4151E8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1000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米跑</w:t>
            </w:r>
          </w:p>
          <w:p w14:paraId="35157284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（分、秒）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843565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′2</w:t>
            </w: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03301B7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1708FC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DD8D31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4′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5DD1F6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4′</w:t>
            </w:r>
            <w:r>
              <w:rPr>
                <w:rFonts w:hint="eastAsia"/>
                <w:color w:val="auto"/>
                <w:szCs w:val="21"/>
                <w:highlight w:val="none"/>
              </w:rPr>
              <w:t>40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73BDF39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4′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747535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20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B68943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E0F44BC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61B6E04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3′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</w:tr>
      <w:tr w14:paraId="6781B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86494C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F7EC61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7ECBF6B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2AED31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C8E197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4CE6BA7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97B30B1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5F38489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7F5A97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BF7C4A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4770F6D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10</w:t>
            </w:r>
          </w:p>
        </w:tc>
      </w:tr>
      <w:tr w14:paraId="37129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DDB5F7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60A502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分组考核。</w:t>
            </w:r>
          </w:p>
          <w:p w14:paraId="3CE327A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1000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米距离到达终点线，记录时间。</w:t>
            </w:r>
          </w:p>
          <w:p w14:paraId="0A4281B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78238A16"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</w:tr>
    </w:tbl>
    <w:p w14:paraId="5DB00380">
      <w:pPr>
        <w:spacing w:line="240" w:lineRule="exact"/>
        <w:jc w:val="center"/>
        <w:rPr>
          <w:rFonts w:eastAsia="方正小标宋简体"/>
          <w:color w:val="auto"/>
          <w:sz w:val="2"/>
          <w:szCs w:val="2"/>
          <w:highlight w:val="none"/>
        </w:rPr>
      </w:pPr>
    </w:p>
    <w:p w14:paraId="42937F16"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50EA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CC24C1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jNhYTgzMzFlMTAyZTk5MjQwNWE2MWZiNDNhMjcifQ=="/>
  </w:docVars>
  <w:rsids>
    <w:rsidRoot w:val="40522544"/>
    <w:rsid w:val="32645ABA"/>
    <w:rsid w:val="40522544"/>
    <w:rsid w:val="773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478</Characters>
  <Lines>0</Lines>
  <Paragraphs>0</Paragraphs>
  <TotalTime>0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dc:creator>夏。</dc:creator>
  <cp:lastModifiedBy>wangbofei</cp:lastModifiedBy>
  <dcterms:modified xsi:type="dcterms:W3CDTF">2025-09-29T08:52:33Z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96FCBD4579A845369DA46422387D4D74_13</vt:lpwstr>
  </property>
  <property fmtid="{D5CDD505-2E9C-101B-9397-08002B2CF9AE}" pid="4" name="KSOTemplateDocerSaveRecord">
    <vt:lpwstr>eyJoZGlkIjoiYjQ4MTUwOTgwZGNmYmNjM2YxNDYyYzYxZDk1YTVmNDYiLCJ1c2VySWQiOiIxNDA1MzM5NDA5In0=</vt:lpwstr>
  </property>
</Properties>
</file>