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附件4</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重庆市呵护您保安服务有限公司派往</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重庆市合川区公安局警务辅助岗位工作人员</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r>
        <w:rPr>
          <w:rFonts w:hint="eastAsia" w:ascii="方正小标宋_GBK" w:hAnsi="方正小标宋_GBK" w:eastAsia="方正小标宋_GBK" w:cs="方正小标宋_GBK"/>
          <w:sz w:val="40"/>
          <w:szCs w:val="40"/>
          <w:lang w:val="en-US" w:eastAsia="zh-CN"/>
        </w:rPr>
        <w:t>个人征信录用标准的说明</w:t>
      </w:r>
    </w:p>
    <w:p>
      <w:pPr>
        <w:keepNext w:val="0"/>
        <w:keepLines w:val="0"/>
        <w:widowControl/>
        <w:suppressLineNumbers w:val="0"/>
        <w:jc w:val="center"/>
        <w:rPr>
          <w:rFonts w:hint="eastAsia" w:ascii="方正小标宋_GBK" w:hAnsi="方正小标宋_GBK" w:eastAsia="方正小标宋_GBK" w:cs="方正小标宋_GBK"/>
          <w:sz w:val="40"/>
          <w:szCs w:val="40"/>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鉴于我司派遣至重庆市合川区公安局警务辅助岗位工作人员岗位的特殊性，根据《征信业管理条例》《个人信用信息基础数据库管理暂行办法》等制度的规定，若当次招聘期间拟聘用人员的个人征信报告中存在以下情形之一者即为不符合录用条件，考察不予通过（若拟聘用人员能提供相关部门出具的证明材料，证实该相关情形系合理的特殊情况所造成的除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1、年度累计逾期3次（含）以上，或3年内累计逾期5次（含）以上的；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2、年度逾期金额壹万元人民币（含）以上，或3年内累计逾期金额贰万元人民币（含）以上的；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3、逾期90天（含）以上的。</w:t>
      </w: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left"/>
        <w:rPr>
          <w:rFonts w:hint="eastAsia" w:ascii="宋体" w:hAnsi="宋体" w:eastAsia="宋体" w:cs="宋体"/>
          <w:kern w:val="0"/>
          <w:sz w:val="28"/>
          <w:szCs w:val="28"/>
          <w:lang w:val="en-US" w:eastAsia="zh-CN" w:bidi="ar"/>
        </w:rPr>
      </w:pPr>
    </w:p>
    <w:p>
      <w:pPr>
        <w:keepNext w:val="0"/>
        <w:keepLines w:val="0"/>
        <w:widowControl/>
        <w:numPr>
          <w:ilvl w:val="0"/>
          <w:numId w:val="0"/>
        </w:numPr>
        <w:suppressLineNumbers w:val="0"/>
        <w:jc w:val="right"/>
        <w:rPr>
          <w:rFonts w:hint="eastAsia"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重庆市呵护您保安服务有限公司</w:t>
      </w:r>
    </w:p>
    <w:p>
      <w:pPr>
        <w:keepNext w:val="0"/>
        <w:keepLines w:val="0"/>
        <w:widowControl/>
        <w:numPr>
          <w:ilvl w:val="0"/>
          <w:numId w:val="0"/>
        </w:numPr>
        <w:suppressLineNumbers w:val="0"/>
        <w:jc w:val="left"/>
        <w:rPr>
          <w:rFonts w:hint="default" w:ascii="方正仿宋_GBK" w:hAnsi="方正仿宋_GBK" w:eastAsia="方正仿宋_GBK" w:cs="方正仿宋_GBK"/>
          <w:kern w:val="0"/>
          <w:sz w:val="32"/>
          <w:szCs w:val="32"/>
          <w:lang w:val="en-US" w:eastAsia="zh-CN" w:bidi="ar"/>
        </w:rPr>
      </w:pPr>
      <w:r>
        <w:rPr>
          <w:rFonts w:hint="eastAsia" w:ascii="宋体" w:hAnsi="宋体" w:eastAsia="宋体" w:cs="宋体"/>
          <w:kern w:val="0"/>
          <w:sz w:val="28"/>
          <w:szCs w:val="28"/>
          <w:lang w:val="en-US" w:eastAsia="zh-CN" w:bidi="ar"/>
        </w:rPr>
        <w:t xml:space="preserve">                                  </w:t>
      </w:r>
      <w:r>
        <w:rPr>
          <w:rFonts w:hint="eastAsia" w:ascii="方正仿宋_GBK" w:hAnsi="方正仿宋_GBK" w:eastAsia="方正仿宋_GBK" w:cs="方正仿宋_GBK"/>
          <w:kern w:val="0"/>
          <w:sz w:val="32"/>
          <w:szCs w:val="32"/>
          <w:lang w:val="en-US" w:eastAsia="zh-CN" w:bidi="ar"/>
        </w:rPr>
        <w:t>2025年9月26</w:t>
      </w:r>
      <w:bookmarkStart w:id="0" w:name="_GoBack"/>
      <w:bookmarkEnd w:id="0"/>
      <w:r>
        <w:rPr>
          <w:rFonts w:hint="eastAsia" w:ascii="方正仿宋_GBK" w:hAnsi="方正仿宋_GBK" w:eastAsia="方正仿宋_GBK" w:cs="方正仿宋_GBK"/>
          <w:kern w:val="0"/>
          <w:sz w:val="32"/>
          <w:szCs w:val="32"/>
          <w:lang w:val="en-US" w:eastAsia="zh-CN"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5OTIwZDFlNjZhN2E3ZDg2ODg2NGJjNGQ0YTc0ODQifQ=="/>
  </w:docVars>
  <w:rsids>
    <w:rsidRoot w:val="00000000"/>
    <w:rsid w:val="037E0A53"/>
    <w:rsid w:val="050006AF"/>
    <w:rsid w:val="05C30D64"/>
    <w:rsid w:val="05C745D4"/>
    <w:rsid w:val="078A4C0B"/>
    <w:rsid w:val="08A26BF9"/>
    <w:rsid w:val="1177413F"/>
    <w:rsid w:val="17FE47CC"/>
    <w:rsid w:val="1C1B685A"/>
    <w:rsid w:val="1E283EBD"/>
    <w:rsid w:val="23E83CD6"/>
    <w:rsid w:val="2D72524F"/>
    <w:rsid w:val="38194954"/>
    <w:rsid w:val="40CF13D3"/>
    <w:rsid w:val="431E245C"/>
    <w:rsid w:val="4F684251"/>
    <w:rsid w:val="67FA3E1D"/>
    <w:rsid w:val="790131FB"/>
    <w:rsid w:val="7C7F75F4"/>
    <w:rsid w:val="7C9C5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318</Words>
  <Characters>323</Characters>
  <Lines>0</Lines>
  <Paragraphs>0</Paragraphs>
  <TotalTime>122</TotalTime>
  <ScaleCrop>false</ScaleCrop>
  <LinksUpToDate>false</LinksUpToDate>
  <CharactersWithSpaces>382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2025-08-25T01:08:00Z</cp:lastPrinted>
  <dcterms:modified xsi:type="dcterms:W3CDTF">2025-09-26T03:03:26Z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C38365709E5D4610A8617FF326D51191_13</vt:lpwstr>
  </property>
  <property fmtid="{D5CDD505-2E9C-101B-9397-08002B2CF9AE}" pid="4" name="KSOTemplateDocerSaveRecord">
    <vt:lpwstr>eyJoZGlkIjoiNzJiY2E4NTM0Njg4NTA4NGJlMzQ1NjEzZWI5NGI0OWIiLCJ1c2VySWQiOiIzMDE5NTk0MDcifQ==</vt:lpwstr>
  </property>
</Properties>
</file>