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6FE2">
      <w:pPr>
        <w:spacing w:line="4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30B7DAF0">
      <w:pPr>
        <w:spacing w:line="4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近亲属任职情况说明</w:t>
      </w:r>
    </w:p>
    <w:p w14:paraId="298E144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6AF8195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本人是否有近亲属在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任职：是：□   否：□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368B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0CCC2C7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4967F0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0BD42F2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60EAD66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4459052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2FBC7E2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07C9D20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7870866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亲属现任职务</w:t>
            </w:r>
          </w:p>
        </w:tc>
      </w:tr>
      <w:tr w14:paraId="0895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4C43CAA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7BA6ADE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6D49FAA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710819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572030D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068C9CB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0586CC3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F5F48B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0D7E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6D1A71D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20C4EAB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5E90979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EC4876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7A77B56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3A9688F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62AB95F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A20708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0A26454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4C65566A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1C0AD9D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签字确认：</w:t>
      </w:r>
    </w:p>
    <w:p w14:paraId="34FA516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E13BCF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备注：</w:t>
      </w:r>
    </w:p>
    <w:p w14:paraId="69388634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1.近亲属是指与本人有夫妻关系、直系血亲关系、三代以内旁系血亲以及近姻亲关系的人员。</w:t>
      </w:r>
    </w:p>
    <w:p w14:paraId="5650BB4A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6B13A2E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7B9084B9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4.如有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，请在“是”中“√”并填写全部相应信息，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无近亲属在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任职的，无需填写上传此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报名材料附件。</w:t>
      </w:r>
    </w:p>
    <w:p w14:paraId="38E30EC0">
      <w:pPr>
        <w:spacing w:line="440" w:lineRule="exact"/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5.签字确认必须本人亲自手写签写。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20FD8"/>
    <w:rsid w:val="23AD62A6"/>
    <w:rsid w:val="3EF9145C"/>
    <w:rsid w:val="52920FD8"/>
    <w:rsid w:val="5AFC7C53"/>
    <w:rsid w:val="7CB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379</Characters>
  <Lines>0</Lines>
  <Paragraphs>0</Paragraphs>
  <TotalTime>9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2024-12-06T09:12:00Z</dcterms:created>
  <dc:creator>释水</dc:creator>
  <cp:lastModifiedBy>量子不相干</cp:lastModifiedBy>
  <cp:lastPrinted>2025-01-08T01:06:00Z</cp:lastPrinted>
  <dcterms:modified xsi:type="dcterms:W3CDTF">2025-09-12T05:51:36Z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1DC7E74CA638479AA2A42EE0648BA0FF_13</vt:lpwstr>
  </property>
  <property fmtid="{D5CDD505-2E9C-101B-9397-08002B2CF9AE}" pid="4" name="KSOTemplateDocerSaveRecord">
    <vt:lpwstr>eyJoZGlkIjoiOGUxNGRmZDRlNzRkOTBkYjEyODA0NzBmN2QxYmYyNDQiLCJ1c2VySWQiOiIzNzQxNDg2NDIifQ==</vt:lpwstr>
  </property>
</Properties>
</file>