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480" w:lineRule="auto"/>
        <w:jc w:val="center"/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</w:rPr>
        <w:t>甘肃电气</w:t>
      </w:r>
      <w:r>
        <w:rPr>
          <w:rFonts w:hint="eastAsia" w:ascii="Times New Roman" w:hAnsi="Times New Roman" w:eastAsia="方正小标宋_GBK" w:cs="Times New Roman"/>
          <w:color w:val="000000"/>
          <w:spacing w:val="-20"/>
          <w:sz w:val="44"/>
          <w:szCs w:val="44"/>
          <w:lang w:val="en-US" w:eastAsia="zh-CN"/>
        </w:rPr>
        <w:t>装备</w:t>
      </w:r>
      <w:r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</w:rPr>
        <w:t>集团</w:t>
      </w:r>
      <w:r>
        <w:rPr>
          <w:rFonts w:hint="eastAsia" w:ascii="Times New Roman" w:hAnsi="Times New Roman" w:eastAsia="方正小标宋_GBK" w:cs="Times New Roman"/>
          <w:color w:val="000000"/>
          <w:spacing w:val="-20"/>
          <w:sz w:val="44"/>
          <w:szCs w:val="44"/>
          <w:lang w:val="en-US" w:eastAsia="zh-CN"/>
        </w:rPr>
        <w:t>有限公司</w:t>
      </w:r>
      <w:r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</w:rPr>
        <w:t>应聘报名登记表</w:t>
      </w:r>
      <w:bookmarkEnd w:id="0"/>
    </w:p>
    <w:tbl>
      <w:tblPr>
        <w:tblStyle w:val="5"/>
        <w:tblpPr w:leftFromText="180" w:rightFromText="180" w:vertAnchor="text" w:horzAnchor="page" w:tblpX="1292" w:tblpY="635"/>
        <w:tblOverlap w:val="never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05"/>
        <w:gridCol w:w="360"/>
        <w:gridCol w:w="500"/>
        <w:gridCol w:w="355"/>
        <w:gridCol w:w="1020"/>
        <w:gridCol w:w="1677"/>
        <w:gridCol w:w="1113"/>
        <w:gridCol w:w="423"/>
        <w:gridCol w:w="987"/>
        <w:gridCol w:w="9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kinsoku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性  别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民  族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籍  贯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出 生 地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入  党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时  间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参加工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作时间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专业技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术职务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熟悉专业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有何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特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长</w:t>
            </w:r>
          </w:p>
        </w:tc>
        <w:tc>
          <w:tcPr>
            <w:tcW w:w="4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学 历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学 位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全日制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教  育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毕业院校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在  职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教  育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毕业院校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现所在单位及职务</w:t>
            </w:r>
          </w:p>
        </w:tc>
        <w:tc>
          <w:tcPr>
            <w:tcW w:w="7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单位性质</w:t>
            </w:r>
          </w:p>
        </w:tc>
        <w:tc>
          <w:tcPr>
            <w:tcW w:w="3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行政事业单位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国企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民企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未婚□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已婚□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离异□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联系地址</w:t>
            </w:r>
          </w:p>
        </w:tc>
        <w:tc>
          <w:tcPr>
            <w:tcW w:w="5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83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工作经历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  <w:lang w:val="en-US" w:eastAsia="zh-CN"/>
              </w:rPr>
              <w:t>有工作经历者必填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担任职务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职务级别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tabs>
                <w:tab w:val="left" w:pos="240"/>
              </w:tabs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3"/>
              <w:rPr>
                <w:rFonts w:hint="default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3"/>
              <w:shd w:val="clear" w:color="auto" w:fill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专业技术资格取得时间</w:t>
            </w: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专业技术资格名称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家庭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主要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成员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4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获得何种奖励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主要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工作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业绩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及个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人特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长</w:t>
            </w:r>
          </w:p>
        </w:tc>
        <w:tc>
          <w:tcPr>
            <w:tcW w:w="79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补充您认为公司需要了解的其他个人情况：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本人声明以上内容全部属实，且本人愿意承担因不实内容引发的一切后果。</w:t>
            </w:r>
          </w:p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本人同意提交本申请后，公司可以向本人单位/学校或其他相关人员进行调查。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>
            <w:pPr>
              <w:shd w:val="clear" w:color="auto" w:fill="auto"/>
              <w:jc w:val="both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firstLine="560" w:firstLineChars="200"/>
        <w:textAlignment w:val="auto"/>
        <w:rPr>
          <w:rStyle w:val="7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请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应聘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者认真阅读《招聘公告》后如实准确填写。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应聘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者隐瞒有关情况或提供虚假材料的，将取消其面试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笔试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或聘用资格。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A528C"/>
    <w:rsid w:val="55AA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sz w:val="22"/>
    </w:rPr>
  </w:style>
  <w:style w:type="paragraph" w:styleId="3">
    <w:name w:val="Normal Indent"/>
    <w:basedOn w:val="1"/>
    <w:qFormat/>
    <w:uiPriority w:val="0"/>
    <w:pPr>
      <w:snapToGrid w:val="0"/>
      <w:ind w:firstLine="556"/>
    </w:pPr>
    <w:rPr>
      <w:rFonts w:ascii="仿宋_GB2312" w:hAnsi="Times New Roman" w:eastAsia="仿宋_GB2312" w:cs="仿宋_GB2312"/>
      <w:kern w:val="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2025-09-16T01:28:00Z</dcterms:created>
  <dc:creator>如亖。</dc:creator>
  <cp:lastModifiedBy>如亖。</cp:lastModifiedBy>
  <dcterms:modified xsi:type="dcterms:W3CDTF">2025-09-16T01:29:04Z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2052-11.8.2.10225</vt:lpwstr>
  </property>
</Properties>
</file>