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  <w:lang w:val="en-US" w:eastAsia="zh-CN"/>
        </w:rPr>
        <w:t>考生诚信</w:t>
      </w: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3" w:firstLineChars="200"/>
        <w:jc w:val="left"/>
        <w:textAlignment w:val="auto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val="en-US" w:eastAsia="zh-CN" w:bidi="ar-SA"/>
        </w:rPr>
        <w:t>呼和浩特市总工会2025年社会化工会工作者、专职集体协商指导员招聘公告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》及相关材料，清楚并理解其内容。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  <w:bookmarkStart w:id="0" w:name="_GoBack"/>
      <w:bookmarkEnd w:id="0"/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eastAsia="zh-CN"/>
        </w:rPr>
        <w:t>，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以及其他相关证明材料、个人信息均真实准确完整；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二、本人具有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正常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履行职责的身体条件，自愿接受统一组织的体检，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如有重大疾病或传染病等影响正常履职的疾病，自愿放弃考察资格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三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、本人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承诺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自愿接受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并积极配合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考察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  <w:lang w:val="en-US" w:eastAsia="zh-CN"/>
        </w:rPr>
        <w:t>事宜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四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承诺人签字：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5141"/>
    <w:rsid w:val="04A535A5"/>
    <w:rsid w:val="08595141"/>
    <w:rsid w:val="574332D1"/>
    <w:rsid w:val="609170B4"/>
    <w:rsid w:val="74B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5</TotalTime>
  <ScaleCrop>false</ScaleCrop>
  <LinksUpToDate>false</LinksUpToDate>
  <CharactersWithSpaces>259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2025-08-28T00:56:00Z</dcterms:created>
  <dc:creator>云昊</dc:creator>
  <cp:lastModifiedBy>WPS_1582455812</cp:lastModifiedBy>
  <dcterms:modified xsi:type="dcterms:W3CDTF">2025-09-21T08:43:03Z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7107D60C46B54869B1EBC25963D13D18_13</vt:lpwstr>
  </property>
  <property fmtid="{D5CDD505-2E9C-101B-9397-08002B2CF9AE}" pid="4" name="KSOTemplateDocerSaveRecord">
    <vt:lpwstr>eyJoZGlkIjoiOTA0OThiMzZmMTUwNWM1OWNkM2I2NjFkZTg3NGQ3MjEiLCJ1c2VySWQiOiI0MjUxNDQ4OTAifQ==</vt:lpwstr>
  </property>
</Properties>
</file>