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D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 w14:paraId="3EE89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雅安市文旅融合发展服务中心</w:t>
      </w:r>
    </w:p>
    <w:p w14:paraId="28EB5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年公开选调事业单位工作人员岗位表</w:t>
      </w:r>
    </w:p>
    <w:tbl>
      <w:tblPr>
        <w:tblStyle w:val="8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02"/>
        <w:gridCol w:w="1328"/>
        <w:gridCol w:w="810"/>
        <w:gridCol w:w="773"/>
        <w:gridCol w:w="786"/>
        <w:gridCol w:w="1381"/>
        <w:gridCol w:w="795"/>
        <w:gridCol w:w="3862"/>
        <w:gridCol w:w="960"/>
        <w:gridCol w:w="1830"/>
      </w:tblGrid>
      <w:tr w14:paraId="586C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617" w:type="dxa"/>
            <w:noWrap w:val="0"/>
            <w:vAlign w:val="center"/>
          </w:tcPr>
          <w:p w14:paraId="6239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dxa"/>
            <w:noWrap w:val="0"/>
            <w:vAlign w:val="center"/>
          </w:tcPr>
          <w:p w14:paraId="6606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招聘主管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28" w:type="dxa"/>
            <w:noWrap w:val="0"/>
            <w:vAlign w:val="center"/>
          </w:tcPr>
          <w:p w14:paraId="6438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5CA3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 w14:paraId="0827C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7B9A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73" w:type="dxa"/>
            <w:noWrap w:val="0"/>
            <w:vAlign w:val="center"/>
          </w:tcPr>
          <w:p w14:paraId="7742A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690C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86" w:type="dxa"/>
            <w:noWrap w:val="0"/>
            <w:vAlign w:val="center"/>
          </w:tcPr>
          <w:p w14:paraId="788E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  <w:p w14:paraId="63B4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381" w:type="dxa"/>
            <w:noWrap w:val="0"/>
            <w:vAlign w:val="center"/>
          </w:tcPr>
          <w:p w14:paraId="09F7F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 w14:paraId="6023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795" w:type="dxa"/>
            <w:noWrap w:val="0"/>
            <w:vAlign w:val="center"/>
          </w:tcPr>
          <w:p w14:paraId="52BC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62" w:type="dxa"/>
            <w:noWrap w:val="0"/>
            <w:vAlign w:val="center"/>
          </w:tcPr>
          <w:p w14:paraId="2A8D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60" w:type="dxa"/>
            <w:noWrap w:val="0"/>
            <w:vAlign w:val="center"/>
          </w:tcPr>
          <w:p w14:paraId="7C8E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 w14:paraId="065D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830" w:type="dxa"/>
            <w:noWrap w:val="0"/>
            <w:vAlign w:val="center"/>
          </w:tcPr>
          <w:p w14:paraId="18BA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报名地址及联系方式</w:t>
            </w:r>
          </w:p>
        </w:tc>
      </w:tr>
      <w:tr w14:paraId="13B3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617" w:type="dxa"/>
            <w:noWrap w:val="0"/>
            <w:vAlign w:val="center"/>
          </w:tcPr>
          <w:p w14:paraId="7ED7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 w14:paraId="67EA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雅安市人民政府</w:t>
            </w:r>
          </w:p>
        </w:tc>
        <w:tc>
          <w:tcPr>
            <w:tcW w:w="1328" w:type="dxa"/>
            <w:noWrap w:val="0"/>
            <w:vAlign w:val="center"/>
          </w:tcPr>
          <w:p w14:paraId="46D8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雅安市文旅融合发展服务中心</w:t>
            </w:r>
          </w:p>
        </w:tc>
        <w:tc>
          <w:tcPr>
            <w:tcW w:w="810" w:type="dxa"/>
            <w:noWrap w:val="0"/>
            <w:vAlign w:val="center"/>
          </w:tcPr>
          <w:p w14:paraId="2CDE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八级领导管理岗位</w:t>
            </w:r>
          </w:p>
        </w:tc>
        <w:tc>
          <w:tcPr>
            <w:tcW w:w="773" w:type="dxa"/>
            <w:noWrap w:val="0"/>
            <w:vAlign w:val="center"/>
          </w:tcPr>
          <w:p w14:paraId="10A7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86" w:type="dxa"/>
            <w:noWrap w:val="0"/>
            <w:vAlign w:val="center"/>
          </w:tcPr>
          <w:p w14:paraId="207E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381" w:type="dxa"/>
            <w:noWrap w:val="0"/>
            <w:vAlign w:val="center"/>
          </w:tcPr>
          <w:p w14:paraId="0927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795" w:type="dxa"/>
            <w:noWrap w:val="0"/>
            <w:vAlign w:val="center"/>
          </w:tcPr>
          <w:p w14:paraId="5A4F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62" w:type="dxa"/>
            <w:noWrap w:val="0"/>
            <w:vAlign w:val="center"/>
          </w:tcPr>
          <w:p w14:paraId="388F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具有党务、宣传工作经历2年及以上。现聘管理8级及以上岗位或现聘专业技术10级及以上岗位或聘用管理9级岗位3年以上。</w:t>
            </w:r>
          </w:p>
        </w:tc>
        <w:tc>
          <w:tcPr>
            <w:tcW w:w="960" w:type="dxa"/>
            <w:noWrap w:val="0"/>
            <w:vAlign w:val="center"/>
          </w:tcPr>
          <w:p w14:paraId="19A7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</w:t>
            </w:r>
          </w:p>
          <w:p w14:paraId="7AB0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 w14:paraId="5782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报名地址：雅安市文旅融合发展服务中心（雨城区草坝镇雅安科创综合体410室）                   联系电话：13981638869</w:t>
            </w:r>
          </w:p>
        </w:tc>
      </w:tr>
      <w:tr w14:paraId="6A1B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center"/>
          </w:tcPr>
          <w:p w14:paraId="276B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noWrap w:val="0"/>
            <w:vAlign w:val="center"/>
          </w:tcPr>
          <w:p w14:paraId="0F9E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雅安市人民政府</w:t>
            </w:r>
          </w:p>
        </w:tc>
        <w:tc>
          <w:tcPr>
            <w:tcW w:w="1328" w:type="dxa"/>
            <w:noWrap w:val="0"/>
            <w:vAlign w:val="center"/>
          </w:tcPr>
          <w:p w14:paraId="0D55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雅安市文旅融合发展服务中心</w:t>
            </w:r>
          </w:p>
        </w:tc>
        <w:tc>
          <w:tcPr>
            <w:tcW w:w="810" w:type="dxa"/>
            <w:noWrap w:val="0"/>
            <w:vAlign w:val="center"/>
          </w:tcPr>
          <w:p w14:paraId="7F00D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八级领导管理岗位</w:t>
            </w:r>
          </w:p>
        </w:tc>
        <w:tc>
          <w:tcPr>
            <w:tcW w:w="773" w:type="dxa"/>
            <w:noWrap w:val="0"/>
            <w:vAlign w:val="center"/>
          </w:tcPr>
          <w:p w14:paraId="6031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86" w:type="dxa"/>
            <w:noWrap w:val="0"/>
            <w:vAlign w:val="center"/>
          </w:tcPr>
          <w:p w14:paraId="1CD6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381" w:type="dxa"/>
            <w:noWrap w:val="0"/>
            <w:vAlign w:val="center"/>
          </w:tcPr>
          <w:p w14:paraId="3A5E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795" w:type="dxa"/>
            <w:noWrap w:val="0"/>
            <w:vAlign w:val="center"/>
          </w:tcPr>
          <w:p w14:paraId="242F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62" w:type="dxa"/>
            <w:noWrap w:val="0"/>
            <w:vAlign w:val="center"/>
          </w:tcPr>
          <w:p w14:paraId="0391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具有2年及以上招商工作经历。现聘管理8级及以上岗位或现聘专业技术10级及以上岗位或聘用管理9级岗位3年以上。</w:t>
            </w:r>
          </w:p>
        </w:tc>
        <w:tc>
          <w:tcPr>
            <w:tcW w:w="960" w:type="dxa"/>
            <w:noWrap w:val="0"/>
            <w:vAlign w:val="center"/>
          </w:tcPr>
          <w:p w14:paraId="4A0E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</w:t>
            </w:r>
          </w:p>
          <w:p w14:paraId="1FEB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  <w:tc>
          <w:tcPr>
            <w:tcW w:w="1830" w:type="dxa"/>
            <w:vMerge w:val="continue"/>
            <w:noWrap w:val="0"/>
            <w:vAlign w:val="center"/>
          </w:tcPr>
          <w:p w14:paraId="1CF4B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C3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17" w:type="dxa"/>
            <w:noWrap w:val="0"/>
            <w:vAlign w:val="center"/>
          </w:tcPr>
          <w:p w14:paraId="467B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noWrap w:val="0"/>
            <w:vAlign w:val="center"/>
          </w:tcPr>
          <w:p w14:paraId="10E4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雅安市人民政府</w:t>
            </w:r>
          </w:p>
        </w:tc>
        <w:tc>
          <w:tcPr>
            <w:tcW w:w="1328" w:type="dxa"/>
            <w:noWrap w:val="0"/>
            <w:vAlign w:val="center"/>
          </w:tcPr>
          <w:p w14:paraId="7DA2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雅安市文旅融合发展服务中心</w:t>
            </w:r>
          </w:p>
        </w:tc>
        <w:tc>
          <w:tcPr>
            <w:tcW w:w="810" w:type="dxa"/>
            <w:noWrap w:val="0"/>
            <w:vAlign w:val="center"/>
          </w:tcPr>
          <w:p w14:paraId="4EB5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八级领导管理岗位</w:t>
            </w:r>
          </w:p>
        </w:tc>
        <w:tc>
          <w:tcPr>
            <w:tcW w:w="773" w:type="dxa"/>
            <w:noWrap w:val="0"/>
            <w:vAlign w:val="center"/>
          </w:tcPr>
          <w:p w14:paraId="611A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86" w:type="dxa"/>
            <w:noWrap w:val="0"/>
            <w:vAlign w:val="center"/>
          </w:tcPr>
          <w:p w14:paraId="7370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381" w:type="dxa"/>
            <w:noWrap w:val="0"/>
            <w:vAlign w:val="center"/>
          </w:tcPr>
          <w:p w14:paraId="7915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795" w:type="dxa"/>
            <w:noWrap w:val="0"/>
            <w:vAlign w:val="center"/>
          </w:tcPr>
          <w:p w14:paraId="5BC2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62" w:type="dxa"/>
            <w:noWrap w:val="0"/>
            <w:vAlign w:val="center"/>
          </w:tcPr>
          <w:p w14:paraId="076E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具有规划建设部门工作经历或2年及以上规划建设方面工作经验。现聘管理8级及以上岗位或现聘专业技术10级及以上岗位或聘用管理9级岗位3年以上。</w:t>
            </w:r>
          </w:p>
        </w:tc>
        <w:tc>
          <w:tcPr>
            <w:tcW w:w="960" w:type="dxa"/>
            <w:noWrap w:val="0"/>
            <w:vAlign w:val="center"/>
          </w:tcPr>
          <w:p w14:paraId="6E70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</w:t>
            </w:r>
          </w:p>
          <w:p w14:paraId="2567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  <w:tc>
          <w:tcPr>
            <w:tcW w:w="1830" w:type="dxa"/>
            <w:vMerge w:val="continue"/>
            <w:noWrap w:val="0"/>
            <w:vAlign w:val="center"/>
          </w:tcPr>
          <w:p w14:paraId="1FE7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EEABDF3">
      <w:bookmarkStart w:id="0" w:name="_GoBack"/>
      <w:bookmarkEnd w:id="0"/>
    </w:p>
    <w:sectPr>
      <w:footerReference r:id="rId3" w:type="default"/>
      <w:pgSz w:w="16838" w:h="11906" w:orient="landscape"/>
      <w:pgMar w:top="1587" w:right="1984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44CF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18F2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E18F2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00C8"/>
    <w:rsid w:val="4A3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4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">
    <w:name w:val="正文首行缩进 21"/>
    <w:basedOn w:val="5"/>
    <w:qFormat/>
    <w:uiPriority w:val="0"/>
    <w:pPr>
      <w:ind w:firstLine="420"/>
    </w:pPr>
  </w:style>
  <w:style w:type="paragraph" w:customStyle="1" w:styleId="5">
    <w:name w:val="正文缩进1"/>
    <w:basedOn w:val="1"/>
    <w:qFormat/>
    <w:uiPriority w:val="0"/>
    <w:pPr>
      <w:ind w:firstLine="420" w:firstLineChars="200"/>
    </w:pPr>
    <w:rPr>
      <w:rFonts w:ascii="等线" w:hAnsi="等线" w:eastAsia="等线"/>
      <w:sz w:val="8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2025-09-19T03:21:00Z</dcterms:created>
  <dc:creator>David丶Kun</dc:creator>
  <cp:lastModifiedBy>David丶Kun</cp:lastModifiedBy>
  <dcterms:modified xsi:type="dcterms:W3CDTF">2025-09-19T03:23:01Z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0E1598AE8DF04249B50C0A5FD02C8179_11</vt:lpwstr>
  </property>
  <property fmtid="{D5CDD505-2E9C-101B-9397-08002B2CF9AE}" pid="4" name="KSOTemplateDocerSaveRecord">
    <vt:lpwstr>eyJoZGlkIjoiOWQxNzI2ZThiMmNhYTkyMDdhNTcwNjlhNGZjMjM5NTgiLCJ1c2VySWQiOiI1Njc1NTc4NDgifQ==</vt:lpwstr>
  </property>
</Properties>
</file>