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44"/>
          <w:szCs w:val="44"/>
          <w:lang w:val="en-US" w:eastAsia="zh-CN"/>
        </w:rPr>
      </w:pPr>
      <w:bookmarkStart w:id="0" w:name="_GoBack"/>
      <w:r>
        <w:rPr>
          <w:rFonts w:hint="eastAsia"/>
          <w:b/>
          <w:bCs/>
          <w:sz w:val="30"/>
          <w:szCs w:val="30"/>
          <w:lang w:val="en-US" w:eastAsia="zh-CN"/>
        </w:rPr>
        <w:t>吉林省彩虹人才开发咨询服务有限公司面向社会公开招聘吉林大学附属第四幼儿园人才派遣（Ⅱ类）人员应聘申请表</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2499"/>
        <w:gridCol w:w="1425"/>
        <w:gridCol w:w="148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Align w:val="center"/>
          </w:tcPr>
          <w:p>
            <w:pPr>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姓名</w:t>
            </w:r>
          </w:p>
        </w:tc>
        <w:tc>
          <w:tcPr>
            <w:tcW w:w="2499" w:type="dxa"/>
            <w:vAlign w:val="center"/>
          </w:tcPr>
          <w:p>
            <w:pPr>
              <w:jc w:val="center"/>
              <w:rPr>
                <w:color w:val="auto"/>
                <w:sz w:val="24"/>
                <w:szCs w:val="24"/>
                <w:vertAlign w:val="baseline"/>
              </w:rPr>
            </w:pPr>
          </w:p>
        </w:tc>
        <w:tc>
          <w:tcPr>
            <w:tcW w:w="1425" w:type="dxa"/>
            <w:vAlign w:val="center"/>
          </w:tcPr>
          <w:p>
            <w:pPr>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出生年月日</w:t>
            </w:r>
          </w:p>
        </w:tc>
        <w:tc>
          <w:tcPr>
            <w:tcW w:w="1487" w:type="dxa"/>
            <w:vAlign w:val="center"/>
          </w:tcPr>
          <w:p>
            <w:pPr>
              <w:jc w:val="center"/>
              <w:rPr>
                <w:color w:val="auto"/>
                <w:sz w:val="24"/>
                <w:szCs w:val="24"/>
                <w:vertAlign w:val="baseline"/>
              </w:rPr>
            </w:pPr>
          </w:p>
        </w:tc>
        <w:tc>
          <w:tcPr>
            <w:tcW w:w="1626" w:type="dxa"/>
            <w:vMerge w:val="restart"/>
            <w:vAlign w:val="center"/>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照片</w:t>
            </w:r>
          </w:p>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Align w:val="center"/>
          </w:tcPr>
          <w:p>
            <w:pPr>
              <w:jc w:val="center"/>
              <w:rPr>
                <w:color w:val="auto"/>
                <w:sz w:val="24"/>
                <w:szCs w:val="24"/>
                <w:vertAlign w:val="baseline"/>
              </w:rPr>
            </w:pPr>
            <w:r>
              <w:rPr>
                <w:rFonts w:hint="eastAsia"/>
                <w:color w:val="auto"/>
                <w:sz w:val="24"/>
                <w:szCs w:val="24"/>
                <w:vertAlign w:val="baseline"/>
              </w:rPr>
              <w:t>拟应聘岗位</w:t>
            </w:r>
          </w:p>
        </w:tc>
        <w:tc>
          <w:tcPr>
            <w:tcW w:w="2499" w:type="dxa"/>
            <w:vAlign w:val="center"/>
          </w:tcPr>
          <w:p>
            <w:pPr>
              <w:jc w:val="center"/>
              <w:rPr>
                <w:color w:val="auto"/>
                <w:sz w:val="24"/>
                <w:szCs w:val="24"/>
                <w:vertAlign w:val="baseline"/>
              </w:rPr>
            </w:pPr>
          </w:p>
        </w:tc>
        <w:tc>
          <w:tcPr>
            <w:tcW w:w="1425" w:type="dxa"/>
            <w:vAlign w:val="center"/>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特长及</w:t>
            </w:r>
          </w:p>
          <w:p>
            <w:pPr>
              <w:jc w:val="center"/>
              <w:rPr>
                <w:color w:val="auto"/>
                <w:sz w:val="24"/>
                <w:szCs w:val="24"/>
                <w:vertAlign w:val="baseline"/>
              </w:rPr>
            </w:pPr>
            <w:r>
              <w:rPr>
                <w:rFonts w:hint="eastAsia"/>
                <w:color w:val="auto"/>
                <w:sz w:val="24"/>
                <w:szCs w:val="24"/>
                <w:vertAlign w:val="baseline"/>
                <w:lang w:val="en-US" w:eastAsia="zh-CN"/>
              </w:rPr>
              <w:t>所达水平</w:t>
            </w:r>
          </w:p>
        </w:tc>
        <w:tc>
          <w:tcPr>
            <w:tcW w:w="1487" w:type="dxa"/>
            <w:vAlign w:val="center"/>
          </w:tcPr>
          <w:p>
            <w:pPr>
              <w:jc w:val="center"/>
              <w:rPr>
                <w:color w:val="auto"/>
                <w:sz w:val="24"/>
                <w:szCs w:val="24"/>
                <w:vertAlign w:val="baseline"/>
              </w:rPr>
            </w:pPr>
          </w:p>
        </w:tc>
        <w:tc>
          <w:tcPr>
            <w:tcW w:w="1626" w:type="dxa"/>
            <w:vMerge w:val="continue"/>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Align w:val="center"/>
          </w:tcPr>
          <w:p>
            <w:pPr>
              <w:jc w:val="center"/>
              <w:rPr>
                <w:color w:val="auto"/>
                <w:sz w:val="24"/>
                <w:szCs w:val="24"/>
                <w:vertAlign w:val="baseline"/>
              </w:rPr>
            </w:pPr>
            <w:r>
              <w:rPr>
                <w:rFonts w:hint="eastAsia"/>
                <w:color w:val="auto"/>
                <w:sz w:val="24"/>
                <w:szCs w:val="24"/>
                <w:vertAlign w:val="baseline"/>
              </w:rPr>
              <w:t>最后学历</w:t>
            </w:r>
          </w:p>
        </w:tc>
        <w:tc>
          <w:tcPr>
            <w:tcW w:w="2499" w:type="dxa"/>
            <w:vAlign w:val="center"/>
          </w:tcPr>
          <w:p>
            <w:pPr>
              <w:jc w:val="center"/>
              <w:rPr>
                <w:color w:val="auto"/>
                <w:sz w:val="24"/>
                <w:szCs w:val="24"/>
                <w:vertAlign w:val="baseline"/>
              </w:rPr>
            </w:pPr>
          </w:p>
        </w:tc>
        <w:tc>
          <w:tcPr>
            <w:tcW w:w="1425" w:type="dxa"/>
            <w:vAlign w:val="center"/>
          </w:tcPr>
          <w:p>
            <w:pPr>
              <w:jc w:val="center"/>
              <w:rPr>
                <w:color w:val="auto"/>
                <w:sz w:val="24"/>
                <w:szCs w:val="24"/>
                <w:vertAlign w:val="baseline"/>
              </w:rPr>
            </w:pPr>
            <w:r>
              <w:rPr>
                <w:rFonts w:hint="eastAsia"/>
                <w:color w:val="auto"/>
                <w:sz w:val="24"/>
                <w:szCs w:val="24"/>
                <w:vertAlign w:val="baseline"/>
                <w:lang w:val="en-US" w:eastAsia="zh-CN"/>
              </w:rPr>
              <w:t>毕业时间</w:t>
            </w:r>
          </w:p>
        </w:tc>
        <w:tc>
          <w:tcPr>
            <w:tcW w:w="1487" w:type="dxa"/>
            <w:vAlign w:val="center"/>
          </w:tcPr>
          <w:p>
            <w:pPr>
              <w:jc w:val="center"/>
              <w:rPr>
                <w:color w:val="auto"/>
                <w:sz w:val="24"/>
                <w:szCs w:val="24"/>
                <w:vertAlign w:val="baseline"/>
              </w:rPr>
            </w:pPr>
          </w:p>
        </w:tc>
        <w:tc>
          <w:tcPr>
            <w:tcW w:w="1626" w:type="dxa"/>
            <w:vMerge w:val="continue"/>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Align w:val="center"/>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最后毕业</w:t>
            </w:r>
          </w:p>
          <w:p>
            <w:pPr>
              <w:jc w:val="center"/>
              <w:rPr>
                <w:rFonts w:hint="eastAsia"/>
                <w:color w:val="auto"/>
                <w:sz w:val="24"/>
                <w:szCs w:val="24"/>
                <w:vertAlign w:val="baseline"/>
              </w:rPr>
            </w:pPr>
            <w:r>
              <w:rPr>
                <w:rFonts w:hint="eastAsia"/>
                <w:color w:val="auto"/>
                <w:sz w:val="24"/>
                <w:szCs w:val="24"/>
                <w:vertAlign w:val="baseline"/>
                <w:lang w:val="en-US" w:eastAsia="zh-CN"/>
              </w:rPr>
              <w:t>学校及专业</w:t>
            </w:r>
          </w:p>
        </w:tc>
        <w:tc>
          <w:tcPr>
            <w:tcW w:w="5411" w:type="dxa"/>
            <w:gridSpan w:val="3"/>
            <w:vAlign w:val="center"/>
          </w:tcPr>
          <w:p>
            <w:pPr>
              <w:jc w:val="center"/>
              <w:rPr>
                <w:color w:val="auto"/>
                <w:sz w:val="24"/>
                <w:szCs w:val="24"/>
                <w:vertAlign w:val="baseline"/>
              </w:rPr>
            </w:pPr>
          </w:p>
        </w:tc>
        <w:tc>
          <w:tcPr>
            <w:tcW w:w="1626" w:type="dxa"/>
            <w:vMerge w:val="continue"/>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Align w:val="center"/>
          </w:tcPr>
          <w:p>
            <w:pPr>
              <w:jc w:val="center"/>
              <w:rPr>
                <w:color w:val="auto"/>
                <w:sz w:val="24"/>
                <w:szCs w:val="24"/>
                <w:vertAlign w:val="baseline"/>
              </w:rPr>
            </w:pPr>
            <w:r>
              <w:rPr>
                <w:rFonts w:hint="eastAsia"/>
                <w:color w:val="auto"/>
                <w:sz w:val="24"/>
                <w:szCs w:val="24"/>
                <w:vertAlign w:val="baseline"/>
                <w:lang w:val="en-US" w:eastAsia="zh-CN"/>
              </w:rPr>
              <w:t>原始毕业学校及专业</w:t>
            </w:r>
          </w:p>
        </w:tc>
        <w:tc>
          <w:tcPr>
            <w:tcW w:w="7037" w:type="dxa"/>
            <w:gridSpan w:val="4"/>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Align w:val="center"/>
          </w:tcPr>
          <w:p>
            <w:pPr>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身份证号码</w:t>
            </w:r>
          </w:p>
        </w:tc>
        <w:tc>
          <w:tcPr>
            <w:tcW w:w="2499" w:type="dxa"/>
            <w:vAlign w:val="center"/>
          </w:tcPr>
          <w:p>
            <w:pPr>
              <w:jc w:val="center"/>
              <w:rPr>
                <w:color w:val="auto"/>
                <w:sz w:val="24"/>
                <w:szCs w:val="24"/>
                <w:vertAlign w:val="baseline"/>
              </w:rPr>
            </w:pPr>
          </w:p>
        </w:tc>
        <w:tc>
          <w:tcPr>
            <w:tcW w:w="1425" w:type="dxa"/>
            <w:vAlign w:val="center"/>
          </w:tcPr>
          <w:p>
            <w:pPr>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电话</w:t>
            </w:r>
          </w:p>
        </w:tc>
        <w:tc>
          <w:tcPr>
            <w:tcW w:w="3113" w:type="dxa"/>
            <w:gridSpan w:val="2"/>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Align w:val="center"/>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现住址</w:t>
            </w:r>
          </w:p>
        </w:tc>
        <w:tc>
          <w:tcPr>
            <w:tcW w:w="7037" w:type="dxa"/>
            <w:gridSpan w:val="4"/>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Align w:val="center"/>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户口所在地</w:t>
            </w:r>
          </w:p>
        </w:tc>
        <w:tc>
          <w:tcPr>
            <w:tcW w:w="7037" w:type="dxa"/>
            <w:gridSpan w:val="4"/>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trPr>
        <w:tc>
          <w:tcPr>
            <w:tcW w:w="1485" w:type="dxa"/>
            <w:vAlign w:val="center"/>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个</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人</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学</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习</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及</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工</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作</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经</w:t>
            </w:r>
          </w:p>
          <w:p>
            <w:pPr>
              <w:jc w:val="center"/>
              <w:rPr>
                <w:color w:val="auto"/>
                <w:sz w:val="24"/>
                <w:szCs w:val="24"/>
                <w:vertAlign w:val="baseline"/>
              </w:rPr>
            </w:pPr>
            <w:r>
              <w:rPr>
                <w:rFonts w:hint="eastAsia"/>
                <w:color w:val="auto"/>
                <w:sz w:val="24"/>
                <w:szCs w:val="24"/>
                <w:vertAlign w:val="baseline"/>
                <w:lang w:val="en-US" w:eastAsia="zh-CN"/>
              </w:rPr>
              <w:t>历</w:t>
            </w:r>
          </w:p>
        </w:tc>
        <w:tc>
          <w:tcPr>
            <w:tcW w:w="7037" w:type="dxa"/>
            <w:gridSpan w:val="4"/>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485" w:type="dxa"/>
            <w:vAlign w:val="center"/>
          </w:tcPr>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获</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奖</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及</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持</w:t>
            </w:r>
          </w:p>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证</w:t>
            </w:r>
          </w:p>
          <w:p>
            <w:pPr>
              <w:jc w:val="center"/>
              <w:rPr>
                <w:rFonts w:hint="eastAsia"/>
                <w:color w:val="auto"/>
                <w:sz w:val="24"/>
                <w:szCs w:val="24"/>
                <w:vertAlign w:val="baseline"/>
                <w:lang w:val="en-US" w:eastAsia="zh-CN"/>
              </w:rPr>
            </w:pPr>
            <w:r>
              <w:rPr>
                <w:rFonts w:hint="eastAsia"/>
                <w:color w:val="auto"/>
                <w:sz w:val="24"/>
                <w:szCs w:val="24"/>
                <w:vertAlign w:val="baseline"/>
                <w:lang w:val="en-US" w:eastAsia="zh-CN"/>
              </w:rPr>
              <w:t>情</w:t>
            </w:r>
          </w:p>
          <w:p>
            <w:pPr>
              <w:jc w:val="center"/>
              <w:rPr>
                <w:color w:val="auto"/>
                <w:sz w:val="24"/>
                <w:szCs w:val="24"/>
                <w:vertAlign w:val="baseline"/>
              </w:rPr>
            </w:pPr>
            <w:r>
              <w:rPr>
                <w:rFonts w:hint="eastAsia"/>
                <w:color w:val="auto"/>
                <w:sz w:val="24"/>
                <w:szCs w:val="24"/>
                <w:vertAlign w:val="baseline"/>
                <w:lang w:val="en-US" w:eastAsia="zh-CN"/>
              </w:rPr>
              <w:t>况</w:t>
            </w:r>
          </w:p>
        </w:tc>
        <w:tc>
          <w:tcPr>
            <w:tcW w:w="7037" w:type="dxa"/>
            <w:gridSpan w:val="4"/>
            <w:vAlign w:val="center"/>
          </w:tcPr>
          <w:p>
            <w:pPr>
              <w:jc w:val="center"/>
              <w:rPr>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85" w:type="dxa"/>
            <w:vAlign w:val="center"/>
          </w:tcPr>
          <w:p>
            <w:pPr>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 注</w:t>
            </w:r>
          </w:p>
        </w:tc>
        <w:tc>
          <w:tcPr>
            <w:tcW w:w="7037" w:type="dxa"/>
            <w:gridSpan w:val="4"/>
            <w:vAlign w:val="center"/>
          </w:tcPr>
          <w:p>
            <w:pPr>
              <w:jc w:val="center"/>
              <w:rPr>
                <w:color w:val="auto"/>
                <w:sz w:val="24"/>
                <w:szCs w:val="24"/>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ZmQ5N2UyMWMzODcwNjEwZTE2OTdlMGUxOGYzODMifQ=="/>
  </w:docVars>
  <w:rsids>
    <w:rsidRoot w:val="00000000"/>
    <w:rsid w:val="1046797E"/>
    <w:rsid w:val="164338CC"/>
    <w:rsid w:val="1D880AB9"/>
    <w:rsid w:val="39086887"/>
    <w:rsid w:val="4814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2021-07-29T02:45:00Z</dcterms:created>
  <dc:creator>user</dc:creator>
  <cp:lastModifiedBy>李琳</cp:lastModifiedBy>
  <dcterms:modified xsi:type="dcterms:W3CDTF">2025-09-19T02:57:12Z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64078428F67C4FC58BCF3554941D4C18</vt:lpwstr>
  </property>
</Properties>
</file>