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机关公务员考察选调人员报名表</w:t>
      </w:r>
    </w:p>
    <w:bookmarkEnd w:id="0"/>
    <w:tbl>
      <w:tblPr>
        <w:tblStyle w:val="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313"/>
        <w:gridCol w:w="249"/>
        <w:gridCol w:w="683"/>
        <w:gridCol w:w="371"/>
        <w:gridCol w:w="889"/>
        <w:gridCol w:w="264"/>
        <w:gridCol w:w="1153"/>
        <w:gridCol w:w="204"/>
        <w:gridCol w:w="1438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1" w:hangingChars="115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F79646"/>
                <w:szCs w:val="21"/>
                <w:u w:val="none"/>
              </w:rPr>
            </w:pPr>
            <w:r>
              <w:rPr>
                <w:rFonts w:hint="eastAsia" w:ascii="宋体" w:hAnsi="宋体"/>
                <w:color w:val="F79646"/>
                <w:szCs w:val="21"/>
                <w:u w:val="none"/>
              </w:rPr>
              <w:t>贴近期</w:t>
            </w:r>
            <w:r>
              <w:rPr>
                <w:rFonts w:hint="eastAsia" w:ascii="宋体" w:hAnsi="宋体"/>
                <w:color w:val="F79646"/>
                <w:szCs w:val="21"/>
                <w:u w:val="none"/>
                <w:lang w:eastAsia="zh-CN"/>
              </w:rPr>
              <w:t>二</w:t>
            </w:r>
            <w:r>
              <w:rPr>
                <w:rFonts w:hint="eastAsia" w:ascii="宋体" w:hAnsi="宋体"/>
                <w:color w:val="F79646"/>
                <w:szCs w:val="21"/>
                <w:u w:val="none"/>
              </w:rPr>
              <w:t>寸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F79646"/>
                <w:szCs w:val="21"/>
                <w:u w:val="none"/>
              </w:rPr>
            </w:pPr>
            <w:r>
              <w:rPr>
                <w:rFonts w:hint="eastAsia" w:ascii="宋体" w:hAnsi="宋体"/>
                <w:color w:val="F79646"/>
                <w:szCs w:val="21"/>
                <w:u w:val="none"/>
              </w:rPr>
              <w:t>正面免冠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F79646"/>
                <w:szCs w:val="21"/>
                <w:u w:val="none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族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贯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政治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面貌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健康状况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参加工作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eastAsia="宋体"/>
                <w:color w:val="000000"/>
                <w:spacing w:val="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时间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主要特长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现工作单位及职务</w:t>
            </w:r>
          </w:p>
        </w:tc>
        <w:tc>
          <w:tcPr>
            <w:tcW w:w="6564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历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全日制</w:t>
            </w: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3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在职教育</w:t>
            </w: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3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身份证号码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联系电话</w:t>
            </w:r>
          </w:p>
        </w:tc>
        <w:tc>
          <w:tcPr>
            <w:tcW w:w="3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  <w:jc w:val="center"/>
        </w:trPr>
        <w:tc>
          <w:tcPr>
            <w:tcW w:w="12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个人</w:t>
            </w: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主要工作简历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3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279" w:type="dxa"/>
            <w:tcBorders>
              <w:top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主要业绩及奖惩情况</w:t>
            </w:r>
          </w:p>
        </w:tc>
        <w:tc>
          <w:tcPr>
            <w:tcW w:w="83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279" w:type="dxa"/>
            <w:tcBorders>
              <w:top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近三年年度考核情况</w:t>
            </w:r>
          </w:p>
        </w:tc>
        <w:tc>
          <w:tcPr>
            <w:tcW w:w="83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家庭主要成员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及重要社会关系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谓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日期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9" w:type="dxa"/>
            <w:vMerge w:val="continue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9" w:type="dxa"/>
            <w:vMerge w:val="continue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9" w:type="dxa"/>
            <w:vMerge w:val="continue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9" w:type="dxa"/>
            <w:vMerge w:val="continue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5" w:hRule="atLeast"/>
          <w:jc w:val="center"/>
        </w:trPr>
        <w:tc>
          <w:tcPr>
            <w:tcW w:w="12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所在单位推荐意见</w:t>
            </w:r>
          </w:p>
        </w:tc>
        <w:tc>
          <w:tcPr>
            <w:tcW w:w="83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440" w:lineRule="exact"/>
              <w:ind w:firstLine="3080" w:firstLineChars="1100"/>
              <w:jc w:val="both"/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eastAsia="zh-CN"/>
              </w:rPr>
              <w:t>单位（盖章）：</w:t>
            </w:r>
          </w:p>
          <w:p>
            <w:pPr>
              <w:spacing w:line="260" w:lineRule="exact"/>
              <w:jc w:val="both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  <w:p>
            <w:pPr>
              <w:spacing w:line="260" w:lineRule="exact"/>
              <w:ind w:right="420" w:firstLine="42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E1970"/>
    <w:rsid w:val="4FFEFE3B"/>
    <w:rsid w:val="7FBE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2025-09-19T03:24:00Z</dcterms:created>
  <dc:creator>user</dc:creator>
  <cp:lastModifiedBy>user</cp:lastModifiedBy>
  <dcterms:modified xsi:type="dcterms:W3CDTF">2025-09-18T19:28:23Z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