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12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60B14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0E543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湖州南太湖新区人民法院202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选调事业单位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工作人员需求计划表</w:t>
      </w:r>
    </w:p>
    <w:tbl>
      <w:tblPr>
        <w:tblStyle w:val="4"/>
        <w:tblpPr w:leftFromText="180" w:rightFromText="180" w:vertAnchor="text" w:horzAnchor="page" w:tblpX="1577" w:tblpY="221"/>
        <w:tblOverlap w:val="never"/>
        <w:tblW w:w="14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26"/>
        <w:gridCol w:w="1336"/>
        <w:gridCol w:w="705"/>
        <w:gridCol w:w="630"/>
        <w:gridCol w:w="750"/>
        <w:gridCol w:w="707"/>
        <w:gridCol w:w="1363"/>
        <w:gridCol w:w="4545"/>
        <w:gridCol w:w="1050"/>
        <w:gridCol w:w="1590"/>
      </w:tblGrid>
      <w:tr w14:paraId="0CE52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0A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03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AB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14:paraId="4B276A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0C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14:paraId="7BF819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8E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14:paraId="17F8EF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4D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14:paraId="686C01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83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14:paraId="6A75DC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72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学历/</w:t>
            </w:r>
          </w:p>
          <w:p w14:paraId="3AE79D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EE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可报考专业及方向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AE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E048">
            <w:pPr>
              <w:widowControl/>
              <w:ind w:right="164" w:rightChars="78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咨询电话</w:t>
            </w:r>
          </w:p>
        </w:tc>
      </w:tr>
      <w:tr w14:paraId="61683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F21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0CEE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8537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4178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FC7D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9824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79B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66EE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A2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3A27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616C">
            <w:pPr>
              <w:ind w:right="164" w:rightChars="78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A90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D71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55A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湖州南太湖新区人民法院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AF7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湖州南太湖新区人民法院审判保障服务中心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C4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F4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5EC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819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C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本科及以上</w:t>
            </w:r>
          </w:p>
          <w:p w14:paraId="7AD9B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Calibri" w:hAnsi="Calibri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A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所学专业要求为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法学类</w:t>
            </w:r>
          </w:p>
          <w:p w14:paraId="404CB051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研究生所学专业要求为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三级专业目录法学类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037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二年以上工作经验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BAAB"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057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118090</w:t>
            </w:r>
            <w:bookmarkStart w:id="0" w:name="_GoBack"/>
            <w:bookmarkEnd w:id="0"/>
          </w:p>
        </w:tc>
      </w:tr>
    </w:tbl>
    <w:p w14:paraId="014F91CE">
      <w:pPr>
        <w:tabs>
          <w:tab w:val="left" w:pos="1648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7036E"/>
    <w:rsid w:val="34EB0086"/>
    <w:rsid w:val="6F87036E"/>
    <w:rsid w:val="73E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190</Characters>
  <Lines>0</Lines>
  <Paragraphs>0</Paragraphs>
  <TotalTime>2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2025-09-15T10:10:00Z</dcterms:created>
  <dc:creator>姚家辉</dc:creator>
  <cp:lastModifiedBy>姚家辉</cp:lastModifiedBy>
  <dcterms:modified xsi:type="dcterms:W3CDTF">2025-09-15T11:03:10Z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020F96258D4448C09DC3261DFF9267E3_13</vt:lpwstr>
  </property>
  <property fmtid="{D5CDD505-2E9C-101B-9397-08002B2CF9AE}" pid="4" name="KSOTemplateDocerSaveRecord">
    <vt:lpwstr>eyJoZGlkIjoiZGI1ODc1YmJhZTcwMzA4ZDM2N2ZjYzlkNDdhNDhiZWEiLCJ1c2VySWQiOiIxNjEyMDQ4NjAyIn0=</vt:lpwstr>
  </property>
</Properties>
</file>