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AC4ED8">
      <w:pPr>
        <w:keepNext w:val="0"/>
        <w:keepLines w:val="0"/>
        <w:pageBreakBefore w:val="0"/>
        <w:widowControl w:val="0"/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BB660A6">
      <w:pPr>
        <w:keepNext w:val="0"/>
        <w:keepLines w:val="0"/>
        <w:pageBreakBefore w:val="0"/>
        <w:widowControl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临海市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自然资源和规划局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及下属事业单位</w:t>
      </w:r>
    </w:p>
    <w:p w14:paraId="68936758">
      <w:pPr>
        <w:keepNext w:val="0"/>
        <w:keepLines w:val="0"/>
        <w:pageBreakBefore w:val="0"/>
        <w:widowControl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公开选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调</w:t>
      </w:r>
      <w:r>
        <w:rPr>
          <w:rFonts w:hint="eastAsia" w:ascii="方正小标宋简体" w:eastAsia="方正小标宋简体"/>
          <w:sz w:val="44"/>
          <w:szCs w:val="44"/>
        </w:rPr>
        <w:t>工作人员报名登记表</w:t>
      </w:r>
    </w:p>
    <w:p w14:paraId="0CCAA28E">
      <w:pPr>
        <w:pStyle w:val="2"/>
        <w:ind w:left="0" w:leftChars="0" w:firstLine="0" w:firstLine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 w:bidi="ar-SA"/>
        </w:rPr>
        <w:t>报名岗位：</w:t>
      </w:r>
    </w:p>
    <w:tbl>
      <w:tblPr>
        <w:tblStyle w:val="30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37"/>
        <w:gridCol w:w="393"/>
        <w:gridCol w:w="543"/>
        <w:gridCol w:w="543"/>
        <w:gridCol w:w="717"/>
        <w:gridCol w:w="363"/>
        <w:gridCol w:w="861"/>
        <w:gridCol w:w="399"/>
        <w:gridCol w:w="1260"/>
        <w:gridCol w:w="1995"/>
      </w:tblGrid>
      <w:tr w14:paraId="5AB1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DB6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1867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B37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52D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EE7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1D39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0809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照 片</w:t>
            </w:r>
          </w:p>
        </w:tc>
      </w:tr>
      <w:tr w14:paraId="371F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81F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7AD5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149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717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609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FD98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85DE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4770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5800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党</w:t>
            </w:r>
          </w:p>
          <w:p w14:paraId="085E197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间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059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89E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50C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84A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eastAsia="zh-CN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9E31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DA46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1566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B2C3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eastAsia="zh-CN"/>
              </w:rPr>
              <w:t>编制类型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D3B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710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eastAsia="zh-CN"/>
              </w:rPr>
              <w:t>录用公务员（参公）时间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F9C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7FC7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C856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身份证</w:t>
            </w:r>
          </w:p>
          <w:p w14:paraId="0644F73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3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9AE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CF4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eastAsia="zh-CN"/>
              </w:rPr>
              <w:t>推荐方式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8E6F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0"/>
                <w:highlight w:val="none"/>
                <w:lang w:eastAsia="zh-CN"/>
              </w:rPr>
            </w:pPr>
          </w:p>
        </w:tc>
      </w:tr>
      <w:tr w14:paraId="45A2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8BB0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学历</w:t>
            </w:r>
          </w:p>
          <w:p w14:paraId="4649E85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46BD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全日制</w:t>
            </w:r>
          </w:p>
          <w:p w14:paraId="2F96041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38E0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BEE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</w:t>
            </w:r>
          </w:p>
          <w:p w14:paraId="721E1D3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7B10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5480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366BC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3D62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</w:t>
            </w:r>
          </w:p>
          <w:p w14:paraId="5819EE5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64D7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5C13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</w:t>
            </w:r>
          </w:p>
          <w:p w14:paraId="294E20E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C17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7A94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72C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家庭住址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0AA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B7D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联系电话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78A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309B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56A0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现工作单位及职务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599E0"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22F2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4364F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学习和工作简历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C07F4"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  <w:p w14:paraId="3FEFC368"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  <w:p w14:paraId="39B138DE"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  <w:p w14:paraId="3B7AD161"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  <w:p w14:paraId="3C72DD34"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  <w:p w14:paraId="35EB25C4"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  <w:p w14:paraId="35A778D6"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3DD5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F31F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奖惩</w:t>
            </w:r>
          </w:p>
          <w:p w14:paraId="7637191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  <w:p w14:paraId="656E4EE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情况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DC1AB">
            <w:pPr>
              <w:widowControl/>
              <w:spacing w:beforeAutospacing="1" w:afterAutospacing="1"/>
              <w:ind w:firstLine="24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61A6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F39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近三年年度考核结果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95E2"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037D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EC11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家</w:t>
            </w:r>
          </w:p>
          <w:p w14:paraId="593A7E05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庭</w:t>
            </w:r>
          </w:p>
          <w:p w14:paraId="7BB6BEE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主</w:t>
            </w:r>
          </w:p>
          <w:p w14:paraId="2F4EA3D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要</w:t>
            </w:r>
          </w:p>
          <w:p w14:paraId="7DC40E7C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成</w:t>
            </w:r>
          </w:p>
          <w:p w14:paraId="4D1B4696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员</w:t>
            </w:r>
          </w:p>
          <w:p w14:paraId="70CDEAE6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及</w:t>
            </w:r>
          </w:p>
          <w:p w14:paraId="25C0F910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重</w:t>
            </w:r>
          </w:p>
          <w:p w14:paraId="3E013251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要</w:t>
            </w:r>
          </w:p>
          <w:p w14:paraId="52F70106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社</w:t>
            </w:r>
          </w:p>
          <w:p w14:paraId="743B2A43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会</w:t>
            </w:r>
          </w:p>
          <w:p w14:paraId="723B6A2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关</w:t>
            </w:r>
          </w:p>
          <w:p w14:paraId="6D36914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系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28E5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称 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B70C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86FC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292B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政治面貌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1C75D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  <w:t>工作单位及职务</w:t>
            </w:r>
          </w:p>
        </w:tc>
      </w:tr>
      <w:tr w14:paraId="3467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6AB2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8027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48B1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094A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8C28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C8ED"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</w:tr>
      <w:tr w14:paraId="1A56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D3E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2B77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7E59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0C80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C2C8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450A5"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7DC4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A84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28CC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A60C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AE74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A285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C969"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</w:tr>
      <w:tr w14:paraId="24EF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3121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41E6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4670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F74B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35474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CC767"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</w:tr>
      <w:tr w14:paraId="44EB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AA3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B648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7A0B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6C8FC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C8B76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BB7A"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</w:tr>
      <w:tr w14:paraId="1302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2CA7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D547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1E903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8540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B36F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2F12"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</w:p>
        </w:tc>
      </w:tr>
      <w:tr w14:paraId="0D07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24AA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8169E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0AE8C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BEEEF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7615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5B28"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65C4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99CCC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C475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10A90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16D1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4B340"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C6A6"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 w14:paraId="299C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B7C2A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eastAsia="zh-CN"/>
              </w:rPr>
              <w:t>诚信承诺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5E88">
            <w:pPr>
              <w:spacing w:line="32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本报名表所填内容正确无误，所提交的证件等资料真实有效，如有弄虚作假，本人承担由此产生的一切后果。</w:t>
            </w:r>
          </w:p>
          <w:p w14:paraId="2069F422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62D64AF7">
            <w:pPr>
              <w:spacing w:line="320" w:lineRule="exact"/>
              <w:ind w:firstLine="24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年   月   日</w:t>
            </w:r>
          </w:p>
        </w:tc>
      </w:tr>
      <w:tr w14:paraId="11F2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302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所在单位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及主管部门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24"/>
                <w:highlight w:val="none"/>
              </w:rPr>
              <w:t>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99661">
            <w:pPr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  <w:p w14:paraId="588B4451">
            <w:pPr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  <w:p w14:paraId="130FB399">
            <w:pPr>
              <w:spacing w:line="360" w:lineRule="exact"/>
              <w:ind w:firstLine="60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（盖章） </w:t>
            </w:r>
          </w:p>
          <w:p w14:paraId="3B3530B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  <w:tr w14:paraId="52B6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1A2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sz w:val="24"/>
                <w:highlight w:val="none"/>
                <w:lang w:eastAsia="zh-CN"/>
              </w:rPr>
              <w:t>选调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>单位审核意见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00E2">
            <w:pPr>
              <w:spacing w:line="360" w:lineRule="exact"/>
              <w:ind w:firstLine="60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  <w:p w14:paraId="277D89B1">
            <w:pPr>
              <w:spacing w:line="360" w:lineRule="exact"/>
              <w:ind w:firstLine="60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（盖章） </w:t>
            </w:r>
          </w:p>
          <w:p w14:paraId="733D0C6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</w:tbl>
    <w:p w14:paraId="165A6EBD">
      <w:pPr>
        <w:spacing w:line="380" w:lineRule="exac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说明：1.个人简历从</w:t>
      </w:r>
      <w:r>
        <w:rPr>
          <w:rFonts w:hint="eastAsia" w:ascii="宋体" w:hAnsi="宋体"/>
          <w:sz w:val="21"/>
          <w:szCs w:val="21"/>
          <w:lang w:val="en-US" w:eastAsia="zh-CN"/>
        </w:rPr>
        <w:t>高中</w:t>
      </w:r>
      <w:r>
        <w:rPr>
          <w:rFonts w:hint="eastAsia" w:ascii="宋体" w:hAnsi="宋体"/>
          <w:sz w:val="21"/>
          <w:szCs w:val="21"/>
        </w:rPr>
        <w:t>开始填写，要填写到月，填写清楚工作变化的时间；籍贯填写到县（市、区）、出生地填写到县（市、区）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镇；</w:t>
      </w:r>
    </w:p>
    <w:p w14:paraId="6E821D7E">
      <w:pPr>
        <w:spacing w:line="380" w:lineRule="exact"/>
      </w:pPr>
      <w:r>
        <w:rPr>
          <w:rFonts w:hint="eastAsia" w:ascii="宋体" w:hAnsi="宋体"/>
          <w:sz w:val="21"/>
          <w:szCs w:val="21"/>
        </w:rPr>
        <w:t xml:space="preserve">      2.家庭主要成员需填写配偶、子女、父母、岳父母等。</w:t>
      </w:r>
    </w:p>
    <w:sectPr>
      <w:pgSz w:w="11906" w:h="16838" w:orient="landscape"/>
      <w:pgMar w:top="2041" w:right="1531" w:bottom="1984" w:left="1587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2FiZTVjMmEyOTk1Yjc3YzI5NDk2NzM4MjFkMjEifQ=="/>
  </w:docVars>
  <w:rsids>
    <w:rsidRoot w:val="00000000"/>
    <w:rsid w:val="3F043613"/>
    <w:rsid w:val="5DB36F4C"/>
    <w:rsid w:val="78D21AB2"/>
    <w:rsid w:val="7A1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5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6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7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8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9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10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11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2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/>
    </w:pPr>
    <w:rPr>
      <w:rFonts w:ascii="仿宋_GB2312" w:eastAsia="仿宋_GB2312"/>
      <w:sz w:val="30"/>
    </w:rPr>
  </w:style>
  <w:style w:type="paragraph" w:styleId="1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4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3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9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3">
    <w:name w:val="endnote reference"/>
    <w:basedOn w:val="32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basedOn w:val="32"/>
    <w:unhideWhenUsed/>
    <w:qFormat/>
    <w:uiPriority w:val="99"/>
    <w:rPr>
      <w:vertAlign w:val="superscript"/>
    </w:rPr>
  </w:style>
  <w:style w:type="character" w:customStyle="1" w:styleId="36">
    <w:name w:val="Heading 1 Char"/>
    <w:basedOn w:val="32"/>
    <w:link w:val="4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basedOn w:val="32"/>
    <w:link w:val="5"/>
    <w:qFormat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basedOn w:val="32"/>
    <w:link w:val="6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basedOn w:val="32"/>
    <w:link w:val="7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basedOn w:val="32"/>
    <w:link w:val="8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basedOn w:val="32"/>
    <w:link w:val="9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basedOn w:val="32"/>
    <w:link w:val="10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basedOn w:val="32"/>
    <w:link w:val="11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basedOn w:val="32"/>
    <w:link w:val="12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7">
    <w:name w:val="Title Char"/>
    <w:basedOn w:val="32"/>
    <w:link w:val="29"/>
    <w:qFormat/>
    <w:uiPriority w:val="10"/>
    <w:rPr>
      <w:sz w:val="48"/>
      <w:szCs w:val="48"/>
    </w:rPr>
  </w:style>
  <w:style w:type="character" w:customStyle="1" w:styleId="48">
    <w:name w:val="Subtitle Char"/>
    <w:basedOn w:val="32"/>
    <w:link w:val="23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32"/>
    <w:link w:val="20"/>
    <w:qFormat/>
    <w:uiPriority w:val="99"/>
  </w:style>
  <w:style w:type="character" w:customStyle="1" w:styleId="54">
    <w:name w:val="Footer Char"/>
    <w:basedOn w:val="32"/>
    <w:link w:val="19"/>
    <w:qFormat/>
    <w:uiPriority w:val="99"/>
  </w:style>
  <w:style w:type="character" w:customStyle="1" w:styleId="55">
    <w:name w:val="Caption Char"/>
    <w:link w:val="19"/>
    <w:qFormat/>
    <w:uiPriority w:val="99"/>
  </w:style>
  <w:style w:type="table" w:customStyle="1" w:styleId="56">
    <w:name w:val="Table Grid Light"/>
    <w:basedOn w:val="3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basedOn w:val="3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2"/>
    <w:basedOn w:val="3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basedOn w:val="30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5"/>
    <w:basedOn w:val="30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"/>
    <w:basedOn w:val="30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basedOn w:val="30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basedOn w:val="30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basedOn w:val="30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basedOn w:val="30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basedOn w:val="30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basedOn w:val="30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1"/>
    <w:basedOn w:val="30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2"/>
    <w:basedOn w:val="30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3"/>
    <w:basedOn w:val="30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4"/>
    <w:basedOn w:val="30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5"/>
    <w:basedOn w:val="30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6"/>
    <w:basedOn w:val="30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1"/>
    <w:basedOn w:val="30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2"/>
    <w:basedOn w:val="30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3"/>
    <w:basedOn w:val="30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4"/>
    <w:basedOn w:val="30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5"/>
    <w:basedOn w:val="30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6"/>
    <w:basedOn w:val="30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"/>
    <w:basedOn w:val="30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1"/>
    <w:basedOn w:val="30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2"/>
    <w:basedOn w:val="30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3"/>
    <w:basedOn w:val="30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4"/>
    <w:basedOn w:val="30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5"/>
    <w:basedOn w:val="30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6"/>
    <w:basedOn w:val="30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1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2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3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4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5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6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6 Colorful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basedOn w:val="30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basedOn w:val="30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basedOn w:val="30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basedOn w:val="30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basedOn w:val="30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basedOn w:val="30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basedOn w:val="30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basedOn w:val="30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basedOn w:val="30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basedOn w:val="30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basedOn w:val="30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basedOn w:val="30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basedOn w:val="30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1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2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3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5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6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"/>
    <w:basedOn w:val="30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1"/>
    <w:basedOn w:val="30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2"/>
    <w:basedOn w:val="30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3"/>
    <w:basedOn w:val="30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4"/>
    <w:basedOn w:val="30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5"/>
    <w:basedOn w:val="30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6"/>
    <w:basedOn w:val="30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"/>
    <w:basedOn w:val="3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basedOn w:val="30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basedOn w:val="30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basedOn w:val="30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basedOn w:val="30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basedOn w:val="30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basedOn w:val="30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basedOn w:val="3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1"/>
    <w:basedOn w:val="30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2"/>
    <w:basedOn w:val="30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3"/>
    <w:basedOn w:val="30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4"/>
    <w:basedOn w:val="30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5"/>
    <w:basedOn w:val="30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6"/>
    <w:basedOn w:val="30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5 Dark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basedOn w:val="30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basedOn w:val="30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basedOn w:val="30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basedOn w:val="30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basedOn w:val="30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basedOn w:val="30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basedOn w:val="30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basedOn w:val="30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basedOn w:val="30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basedOn w:val="30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basedOn w:val="30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basedOn w:val="30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basedOn w:val="30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basedOn w:val="30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basedOn w:val="30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basedOn w:val="30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basedOn w:val="30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basedOn w:val="30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basedOn w:val="30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1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2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3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4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5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1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2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3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4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5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basedOn w:val="30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basedOn w:val="30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basedOn w:val="30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basedOn w:val="30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basedOn w:val="30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basedOn w:val="30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basedOn w:val="30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4"/>
    <w:qFormat/>
    <w:uiPriority w:val="99"/>
    <w:rPr>
      <w:sz w:val="18"/>
    </w:rPr>
  </w:style>
  <w:style w:type="character" w:customStyle="1" w:styleId="182">
    <w:name w:val="Endnote Text Char"/>
    <w:link w:val="18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customStyle="1" w:styleId="18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375</Words>
  <Characters>377</Characters>
  <TotalTime>4</TotalTime>
  <ScaleCrop>false</ScaleCrop>
  <LinksUpToDate>false</LinksUpToDate>
  <CharactersWithSpaces>538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2024-03-29T06:28:00Z</dcterms:created>
  <dc:creator>系统管理员</dc:creator>
  <cp:lastModifiedBy>Administrator</cp:lastModifiedBy>
  <dcterms:modified xsi:type="dcterms:W3CDTF">2025-09-17T08:18:03Z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7DBF3876327E4A42B0780F074DFFC03B</vt:lpwstr>
  </property>
</Properties>
</file>