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0178E">
      <w:pPr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 w14:paraId="10E48D59">
      <w:pPr>
        <w:pStyle w:val="13"/>
        <w:shd w:val="clear" w:color="auto" w:fill="FFFFFF"/>
        <w:spacing w:beforeAutospacing="0" w:afterAutospacing="0" w:line="7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成都市大邑县</w:t>
      </w:r>
      <w:r>
        <w:rPr>
          <w:rFonts w:hint="eastAsia" w:ascii="Times New Roman" w:hAnsi="Times New Roman" w:eastAsia="方正小标宋简体" w:cs="Times New Roman"/>
          <w:sz w:val="48"/>
          <w:szCs w:val="48"/>
          <w:lang w:eastAsia="zh-CN"/>
        </w:rPr>
        <w:t>2025年下半年“蓉漂人才荟”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公开招聘</w:t>
      </w:r>
    </w:p>
    <w:p w14:paraId="453C4BBF">
      <w:pPr>
        <w:pStyle w:val="13"/>
        <w:shd w:val="clear" w:color="auto" w:fill="FFFFFF"/>
        <w:spacing w:beforeAutospacing="0" w:afterAutospacing="0" w:line="7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事业单位工作人员岗位表</w:t>
      </w:r>
    </w:p>
    <w:p w14:paraId="56EB77FE">
      <w:pPr>
        <w:pStyle w:val="13"/>
        <w:shd w:val="clear" w:color="auto" w:fill="FFFFFF"/>
        <w:spacing w:beforeAutospacing="0" w:afterAutospacing="0" w:line="240" w:lineRule="auto"/>
        <w:ind w:firstLine="0" w:firstLineChars="0"/>
        <w:jc w:val="center"/>
        <w:rPr>
          <w:rFonts w:eastAsia="楷体_GB2312"/>
          <w:sz w:val="32"/>
        </w:rPr>
      </w:pPr>
      <w:r>
        <w:rPr>
          <w:rFonts w:eastAsia="楷体_GB2312"/>
          <w:sz w:val="32"/>
        </w:rPr>
        <w:t>（合计</w:t>
      </w:r>
      <w:r>
        <w:rPr>
          <w:rFonts w:hint="default" w:ascii="Times New Roman" w:hAnsi="Times New Roman" w:eastAsia="楷体_GB2312" w:cs="Times New Roman"/>
          <w:sz w:val="32"/>
        </w:rPr>
        <w:t>60</w:t>
      </w:r>
      <w:r>
        <w:rPr>
          <w:rFonts w:eastAsia="楷体_GB2312"/>
          <w:sz w:val="32"/>
        </w:rPr>
        <w:t>人）</w:t>
      </w:r>
    </w:p>
    <w:p w14:paraId="2A698052">
      <w:pPr>
        <w:pStyle w:val="13"/>
        <w:shd w:val="clear" w:color="auto" w:fill="FFFFFF"/>
        <w:spacing w:beforeAutospacing="0" w:afterAutospacing="0" w:line="300" w:lineRule="exact"/>
        <w:ind w:firstLine="0" w:firstLineChars="0"/>
        <w:rPr>
          <w:rFonts w:hint="default" w:ascii="Times New Roman" w:hAnsi="Times New Roman" w:eastAsia="楷体_GB2312" w:cs="Times New Roman"/>
          <w:sz w:val="22"/>
        </w:rPr>
      </w:pPr>
      <w:r>
        <w:rPr>
          <w:rFonts w:hint="default" w:ascii="Times New Roman" w:hAnsi="Times New Roman" w:eastAsia="楷体_GB2312" w:cs="Times New Roman"/>
          <w:sz w:val="22"/>
        </w:rPr>
        <w:t>基本条件：</w:t>
      </w:r>
    </w:p>
    <w:p w14:paraId="090DDCE9">
      <w:pPr>
        <w:pStyle w:val="13"/>
        <w:numPr>
          <w:ilvl w:val="0"/>
          <w:numId w:val="1"/>
        </w:numPr>
        <w:shd w:val="clear" w:color="auto" w:fill="FFFFFF"/>
        <w:spacing w:beforeAutospacing="0" w:afterAutospacing="0" w:line="300" w:lineRule="exact"/>
        <w:ind w:firstLine="0" w:firstLineChars="0"/>
        <w:rPr>
          <w:rFonts w:hint="default" w:ascii="Times New Roman" w:hAnsi="Times New Roman" w:eastAsia="楷体_GB2312" w:cs="Times New Roman"/>
          <w:sz w:val="22"/>
        </w:rPr>
      </w:pPr>
      <w:r>
        <w:rPr>
          <w:rFonts w:hint="default" w:ascii="Times New Roman" w:hAnsi="Times New Roman" w:eastAsia="楷体_GB2312" w:cs="Times New Roman"/>
          <w:sz w:val="22"/>
        </w:rPr>
        <w:t>学历学位要求：取得研究生学历及相应学位。2.证书要求：须于2026年12月31日前取得与报考岗位资格条件相符的毕业证、学位证</w:t>
      </w:r>
      <w:r>
        <w:rPr>
          <w:rFonts w:hint="eastAsia" w:ascii="Times New Roman" w:hAnsi="Times New Roman" w:eastAsia="楷体_GB2312" w:cs="Times New Roman"/>
          <w:sz w:val="22"/>
          <w:lang w:val="en-US" w:eastAsia="zh-CN"/>
        </w:rPr>
        <w:t>等证书</w:t>
      </w:r>
      <w:r>
        <w:rPr>
          <w:rFonts w:hint="default" w:ascii="Times New Roman" w:hAnsi="Times New Roman" w:eastAsia="楷体_GB2312" w:cs="Times New Roman"/>
          <w:sz w:val="22"/>
        </w:rPr>
        <w:t>。3.应聘人员须于</w:t>
      </w:r>
      <w:r>
        <w:rPr>
          <w:rFonts w:hint="default" w:ascii="Times New Roman" w:hAnsi="Times New Roman" w:eastAsia="楷体_GB2312" w:cs="Times New Roman"/>
          <w:sz w:val="22"/>
          <w:highlight w:val="none"/>
        </w:rPr>
        <w:t>1989年9月</w:t>
      </w:r>
      <w:r>
        <w:rPr>
          <w:rFonts w:hint="eastAsia" w:ascii="Times New Roman" w:hAnsi="Times New Roman" w:eastAsia="楷体_GB2312" w:cs="Times New Roman"/>
          <w:sz w:val="22"/>
          <w:highlight w:val="none"/>
          <w:lang w:val="en-US" w:eastAsia="zh-CN"/>
        </w:rPr>
        <w:t>16</w:t>
      </w:r>
      <w:r>
        <w:rPr>
          <w:rFonts w:hint="default" w:ascii="Times New Roman" w:hAnsi="Times New Roman" w:eastAsia="楷体_GB2312" w:cs="Times New Roman"/>
          <w:sz w:val="22"/>
          <w:highlight w:val="none"/>
        </w:rPr>
        <w:t>日</w:t>
      </w:r>
      <w:r>
        <w:rPr>
          <w:rFonts w:hint="default" w:ascii="Times New Roman" w:hAnsi="Times New Roman" w:eastAsia="楷体_GB2312" w:cs="Times New Roman"/>
          <w:sz w:val="22"/>
        </w:rPr>
        <w:t>及以后出生。具体要求及条件见下表。</w:t>
      </w:r>
    </w:p>
    <w:tbl>
      <w:tblPr>
        <w:tblStyle w:val="14"/>
        <w:tblW w:w="126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2398"/>
        <w:gridCol w:w="2117"/>
        <w:gridCol w:w="1725"/>
        <w:gridCol w:w="2490"/>
        <w:gridCol w:w="2486"/>
      </w:tblGrid>
      <w:tr w14:paraId="4BEB8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F460B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AE621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lang w:bidi="ar"/>
              </w:rPr>
              <w:t>岗位名称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4CEA4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lang w:bidi="ar"/>
              </w:rPr>
              <w:t>岗位招聘人数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4B946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lang w:bidi="ar"/>
              </w:rPr>
              <w:t>专业要求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B83FE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lang w:bidi="ar"/>
              </w:rPr>
              <w:t>招聘单位名称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4D3F9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lang w:bidi="ar"/>
              </w:rPr>
              <w:t>报名场次</w:t>
            </w:r>
          </w:p>
        </w:tc>
      </w:tr>
      <w:tr w14:paraId="66C46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55BAE">
            <w:pPr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1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70949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产业服务岗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5DFAD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4C911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不限专业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47A53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大邑县事业单位</w:t>
            </w:r>
          </w:p>
        </w:tc>
        <w:tc>
          <w:tcPr>
            <w:tcW w:w="248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BD420EF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西安站</w:t>
            </w:r>
          </w:p>
        </w:tc>
      </w:tr>
      <w:tr w14:paraId="06D02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1B9EF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lang w:bidi="ar"/>
              </w:rPr>
              <w:t>2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0ACC9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lang w:val="en-US" w:eastAsia="zh-CN" w:bidi="ar"/>
              </w:rPr>
              <w:t>工业技术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岗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28355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72ECB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EA7AE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24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E3BB7CA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 w14:paraId="2CD17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04123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lang w:bidi="ar"/>
              </w:rPr>
              <w:t>3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29C57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lang w:val="en-US" w:eastAsia="zh-CN" w:bidi="ar"/>
              </w:rPr>
              <w:t>综合管理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岗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2BAE7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583FE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不限专业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A3600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大邑县事业单位</w:t>
            </w:r>
          </w:p>
        </w:tc>
        <w:tc>
          <w:tcPr>
            <w:tcW w:w="2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8647C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lang w:val="en-US" w:eastAsia="zh-CN" w:bidi="ar"/>
              </w:rPr>
              <w:t>北京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站</w:t>
            </w:r>
          </w:p>
        </w:tc>
      </w:tr>
      <w:tr w14:paraId="67014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B401E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lang w:bidi="ar"/>
              </w:rPr>
              <w:t>4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F9B6C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lang w:val="en-US" w:eastAsia="zh-CN" w:bidi="ar"/>
              </w:rPr>
              <w:t>产业经济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岗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1C091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0C05A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4AF94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2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93F20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 w14:paraId="2FB32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15AE2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8C98C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lang w:val="en-US" w:eastAsia="zh-CN" w:bidi="ar"/>
              </w:rPr>
              <w:t>金融投资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岗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5920A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5F602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不限专业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32234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大邑县事业单位</w:t>
            </w:r>
          </w:p>
        </w:tc>
        <w:tc>
          <w:tcPr>
            <w:tcW w:w="2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0E497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lang w:val="en-US" w:eastAsia="zh-CN" w:bidi="ar"/>
              </w:rPr>
              <w:t>南京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站</w:t>
            </w:r>
          </w:p>
        </w:tc>
      </w:tr>
      <w:tr w14:paraId="122B0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51761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lang w:bidi="ar"/>
              </w:rPr>
              <w:t>6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D7AAE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工业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lang w:val="en-US" w:eastAsia="zh-CN" w:bidi="ar"/>
              </w:rPr>
              <w:t>发展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岗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8A734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594E9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B077C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2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746D5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 w14:paraId="4B0AA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AD24B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lang w:bidi="ar"/>
              </w:rPr>
              <w:t>7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521BA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产业发展岗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FCE21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8A3C4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不限专业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4C7E4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大邑县事业单位</w:t>
            </w:r>
          </w:p>
        </w:tc>
        <w:tc>
          <w:tcPr>
            <w:tcW w:w="2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26AD8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武汉站</w:t>
            </w:r>
          </w:p>
        </w:tc>
      </w:tr>
      <w:tr w14:paraId="5F3A3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EA074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lang w:bidi="ar"/>
              </w:rPr>
              <w:t>8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C9ED1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规划研究岗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5D99C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B1E0C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D147E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2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B4C73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 w14:paraId="648CD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BC4C3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lang w:bidi="ar"/>
              </w:rPr>
              <w:t>9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9EB4F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招商服务岗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D8DF4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A95F8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不限专业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46A30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大邑县事业单位</w:t>
            </w:r>
          </w:p>
        </w:tc>
        <w:tc>
          <w:tcPr>
            <w:tcW w:w="2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78007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重庆站</w:t>
            </w:r>
          </w:p>
        </w:tc>
      </w:tr>
      <w:tr w14:paraId="68028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05300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lang w:bidi="ar"/>
              </w:rPr>
              <w:t>10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D22D6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工业经济岗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073E7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EF7E9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98CE0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2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6BA0D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 w14:paraId="7CA90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74C61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lang w:bidi="ar"/>
              </w:rPr>
              <w:t>11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46753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项目策划岗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DE162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E8900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01E4D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2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061F3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 w14:paraId="19531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0CE51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lang w:bidi="ar"/>
              </w:rPr>
              <w:t>12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FE7DD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规划建设岗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B0A84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4FD82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766A7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2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628EC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 w14:paraId="508D8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F4BDC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lang w:bidi="ar"/>
              </w:rPr>
              <w:t>合计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F9D53">
            <w:pPr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lang w:bidi="ar"/>
              </w:rPr>
              <w:t>60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036B9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35372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98A1E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</w:tbl>
    <w:p w14:paraId="2ACCD404">
      <w:pPr>
        <w:pStyle w:val="13"/>
        <w:widowControl w:val="0"/>
        <w:numPr>
          <w:ilvl w:val="0"/>
          <w:numId w:val="0"/>
        </w:numPr>
        <w:shd w:val="clear" w:color="auto" w:fill="FFFFFF"/>
        <w:spacing w:beforeAutospacing="0" w:afterAutospacing="0" w:line="300" w:lineRule="exact"/>
        <w:jc w:val="left"/>
        <w:rPr>
          <w:rFonts w:hint="default" w:ascii="Times New Roman" w:hAnsi="Times New Roman" w:eastAsia="楷体_GB2312" w:cs="Times New Roman"/>
          <w:sz w:val="22"/>
        </w:rPr>
      </w:pPr>
    </w:p>
    <w:p w14:paraId="5CD16828">
      <w:pPr>
        <w:tabs>
          <w:tab w:val="left" w:pos="1260"/>
        </w:tabs>
        <w:jc w:val="left"/>
        <w:rPr>
          <w:rFonts w:ascii="Times New Roman" w:hAnsi="Times New Roman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531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79680">
    <w:pPr>
      <w:pStyle w:val="11"/>
      <w:tabs>
        <w:tab w:val="right" w:pos="8306"/>
        <w:tab w:val="clear" w:pos="8307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D06673">
                          <w:pPr>
                            <w:pStyle w:val="11"/>
                            <w:tabs>
                              <w:tab w:val="right" w:pos="8306"/>
                              <w:tab w:val="clear" w:pos="8307"/>
                            </w:tabs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D06673">
                    <w:pPr>
                      <w:pStyle w:val="11"/>
                      <w:tabs>
                        <w:tab w:val="right" w:pos="8306"/>
                        <w:tab w:val="clear" w:pos="8307"/>
                      </w:tabs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0CC91">
    <w:pPr>
      <w:pStyle w:val="12"/>
      <w:pBdr>
        <w:bottom w:val="none" w:color="auto" w:sz="0" w:space="0"/>
      </w:pBdr>
      <w:tabs>
        <w:tab w:val="right" w:pos="8306"/>
        <w:tab w:val="clear" w:pos="8307"/>
      </w:tabs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DC7C3B"/>
    <w:multiLevelType w:val="singleLevel"/>
    <w:tmpl w:val="9FDC7C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3NGNkMDFhYjhmNGZlNjJiZDA0YzBmZjhkZmMxZjgifQ=="/>
  </w:docVars>
  <w:rsids>
    <w:rsidRoot w:val="00BA3B51"/>
    <w:rsid w:val="00002B4F"/>
    <w:rsid w:val="00027AB3"/>
    <w:rsid w:val="000747F1"/>
    <w:rsid w:val="000D1629"/>
    <w:rsid w:val="00111887"/>
    <w:rsid w:val="001125F3"/>
    <w:rsid w:val="0014340A"/>
    <w:rsid w:val="00173E81"/>
    <w:rsid w:val="00186C86"/>
    <w:rsid w:val="001C5CBB"/>
    <w:rsid w:val="001D1086"/>
    <w:rsid w:val="001E1D92"/>
    <w:rsid w:val="001E2D1C"/>
    <w:rsid w:val="00241DB6"/>
    <w:rsid w:val="00262E49"/>
    <w:rsid w:val="00287270"/>
    <w:rsid w:val="002D7D2D"/>
    <w:rsid w:val="00302B7C"/>
    <w:rsid w:val="00351471"/>
    <w:rsid w:val="003627B3"/>
    <w:rsid w:val="003702AA"/>
    <w:rsid w:val="00370559"/>
    <w:rsid w:val="00406772"/>
    <w:rsid w:val="004411C3"/>
    <w:rsid w:val="00461908"/>
    <w:rsid w:val="004A7715"/>
    <w:rsid w:val="004B2BCB"/>
    <w:rsid w:val="004E75C0"/>
    <w:rsid w:val="005B7464"/>
    <w:rsid w:val="005C4B2B"/>
    <w:rsid w:val="005C7F54"/>
    <w:rsid w:val="0060599F"/>
    <w:rsid w:val="006B330E"/>
    <w:rsid w:val="006D4FBF"/>
    <w:rsid w:val="00720728"/>
    <w:rsid w:val="00732A58"/>
    <w:rsid w:val="00735E41"/>
    <w:rsid w:val="0075613D"/>
    <w:rsid w:val="007612D0"/>
    <w:rsid w:val="007C3ECC"/>
    <w:rsid w:val="007D51ED"/>
    <w:rsid w:val="007E0B0B"/>
    <w:rsid w:val="008A1643"/>
    <w:rsid w:val="008D2E46"/>
    <w:rsid w:val="009254DA"/>
    <w:rsid w:val="00986777"/>
    <w:rsid w:val="00990A37"/>
    <w:rsid w:val="009A7CBB"/>
    <w:rsid w:val="009D08D2"/>
    <w:rsid w:val="00A02994"/>
    <w:rsid w:val="00A719FC"/>
    <w:rsid w:val="00A720B7"/>
    <w:rsid w:val="00AF58DB"/>
    <w:rsid w:val="00B025D0"/>
    <w:rsid w:val="00B15321"/>
    <w:rsid w:val="00B40FEB"/>
    <w:rsid w:val="00B51561"/>
    <w:rsid w:val="00B71024"/>
    <w:rsid w:val="00B777D9"/>
    <w:rsid w:val="00B934E9"/>
    <w:rsid w:val="00BA3B51"/>
    <w:rsid w:val="00BB776B"/>
    <w:rsid w:val="00C65914"/>
    <w:rsid w:val="00C75DAF"/>
    <w:rsid w:val="00C81458"/>
    <w:rsid w:val="00C86928"/>
    <w:rsid w:val="00C97013"/>
    <w:rsid w:val="00CB67D3"/>
    <w:rsid w:val="00CE73E1"/>
    <w:rsid w:val="00CF3F08"/>
    <w:rsid w:val="00D914E0"/>
    <w:rsid w:val="00DC0CBD"/>
    <w:rsid w:val="00DC346B"/>
    <w:rsid w:val="00DF22C3"/>
    <w:rsid w:val="00E64390"/>
    <w:rsid w:val="00E76E46"/>
    <w:rsid w:val="00E90A0C"/>
    <w:rsid w:val="00E95596"/>
    <w:rsid w:val="00EC68AE"/>
    <w:rsid w:val="00EC79CC"/>
    <w:rsid w:val="00ED22CD"/>
    <w:rsid w:val="00F04F81"/>
    <w:rsid w:val="00F05F8C"/>
    <w:rsid w:val="00F57829"/>
    <w:rsid w:val="00F67B56"/>
    <w:rsid w:val="00FF56EB"/>
    <w:rsid w:val="041B2008"/>
    <w:rsid w:val="07C84A57"/>
    <w:rsid w:val="09E35B78"/>
    <w:rsid w:val="0DBB6A7A"/>
    <w:rsid w:val="0F516CCA"/>
    <w:rsid w:val="0FE10DAC"/>
    <w:rsid w:val="145E0C1D"/>
    <w:rsid w:val="14B10388"/>
    <w:rsid w:val="1525798D"/>
    <w:rsid w:val="1B9B4505"/>
    <w:rsid w:val="240D3609"/>
    <w:rsid w:val="297E051F"/>
    <w:rsid w:val="2C2D5A0F"/>
    <w:rsid w:val="366B49D4"/>
    <w:rsid w:val="3E5C147A"/>
    <w:rsid w:val="41BE6C54"/>
    <w:rsid w:val="44712E4F"/>
    <w:rsid w:val="45B120AE"/>
    <w:rsid w:val="460066FA"/>
    <w:rsid w:val="487C04D9"/>
    <w:rsid w:val="49F00D19"/>
    <w:rsid w:val="4F2C30EB"/>
    <w:rsid w:val="56EE3E7A"/>
    <w:rsid w:val="5F0A5107"/>
    <w:rsid w:val="61F5214B"/>
    <w:rsid w:val="67DE368A"/>
    <w:rsid w:val="6A6D70B4"/>
    <w:rsid w:val="6DAA3666"/>
    <w:rsid w:val="74F27DFD"/>
    <w:rsid w:val="76562461"/>
    <w:rsid w:val="7C350F81"/>
    <w:rsid w:val="7C97523F"/>
    <w:rsid w:val="7DFC4EF8"/>
    <w:rsid w:val="7FAE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24"/>
    <w:semiHidden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25"/>
    <w:semiHidden/>
    <w:unhideWhenUsed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6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Salutation"/>
    <w:basedOn w:val="1"/>
    <w:next w:val="1"/>
    <w:qFormat/>
    <w:uiPriority w:val="0"/>
  </w:style>
  <w:style w:type="paragraph" w:styleId="8">
    <w:name w:val="Body Text"/>
    <w:basedOn w:val="1"/>
    <w:next w:val="9"/>
    <w:qFormat/>
    <w:uiPriority w:val="0"/>
    <w:pPr>
      <w:widowControl w:val="0"/>
      <w:spacing w:line="240" w:lineRule="auto"/>
      <w:ind w:firstLine="0" w:firstLineChars="0"/>
    </w:pPr>
    <w:rPr>
      <w:rFonts w:ascii="仿宋" w:hAnsi="仿宋" w:eastAsia="仿宋" w:cs="Times New Roman"/>
      <w:sz w:val="32"/>
      <w:szCs w:val="24"/>
      <w:lang w:val="zh-CN"/>
    </w:rPr>
  </w:style>
  <w:style w:type="paragraph" w:styleId="9">
    <w:name w:val="Plain Text"/>
    <w:basedOn w:val="1"/>
    <w:qFormat/>
    <w:uiPriority w:val="0"/>
    <w:pPr>
      <w:widowControl w:val="0"/>
      <w:spacing w:line="240" w:lineRule="auto"/>
      <w:ind w:firstLine="0" w:firstLineChars="0"/>
    </w:pPr>
    <w:rPr>
      <w:rFonts w:ascii="宋体" w:hAnsi="Courier New" w:eastAsia="仿宋_GB2312" w:cs="Courier New"/>
      <w:sz w:val="32"/>
      <w:szCs w:val="21"/>
    </w:rPr>
  </w:style>
  <w:style w:type="paragraph" w:styleId="10">
    <w:name w:val="Date"/>
    <w:basedOn w:val="1"/>
    <w:next w:val="1"/>
    <w:link w:val="27"/>
    <w:qFormat/>
    <w:uiPriority w:val="0"/>
    <w:pPr>
      <w:widowControl/>
      <w:spacing w:line="560" w:lineRule="exact"/>
      <w:ind w:left="100" w:leftChars="2500" w:firstLine="200" w:firstLineChars="200"/>
    </w:pPr>
    <w:rPr>
      <w:rFonts w:ascii="Times New Roman" w:hAnsi="Times New Roman" w:cs="Times New Roman"/>
      <w:sz w:val="32"/>
      <w:szCs w:val="22"/>
    </w:rPr>
  </w:style>
  <w:style w:type="paragraph" w:styleId="11">
    <w:name w:val="footer"/>
    <w:basedOn w:val="1"/>
    <w:link w:val="28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9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rFonts w:ascii="Times New Roman" w:hAnsi="Times New Roman" w:eastAsia="宋体" w:cs="Times New Roman"/>
      <w:b/>
      <w:lang w:val="en-US" w:eastAsia="zh-CN" w:bidi="ar-SA"/>
    </w:rPr>
  </w:style>
  <w:style w:type="character" w:styleId="18">
    <w:name w:val="page number"/>
    <w:basedOn w:val="16"/>
    <w:qFormat/>
    <w:uiPriority w:val="0"/>
  </w:style>
  <w:style w:type="character" w:styleId="19">
    <w:name w:val="FollowedHyperlink"/>
    <w:qFormat/>
    <w:uiPriority w:val="0"/>
    <w:rPr>
      <w:rFonts w:ascii="Times New Roman" w:hAnsi="Times New Roman" w:eastAsia="宋体" w:cs="Times New Roman"/>
      <w:color w:val="414141"/>
      <w:u w:val="none"/>
      <w:lang w:val="en-US" w:eastAsia="zh-CN" w:bidi="ar-SA"/>
    </w:rPr>
  </w:style>
  <w:style w:type="character" w:styleId="20">
    <w:name w:val="Hyperlink"/>
    <w:basedOn w:val="16"/>
    <w:qFormat/>
    <w:uiPriority w:val="0"/>
    <w:rPr>
      <w:color w:val="0000FF"/>
      <w:u w:val="single"/>
    </w:rPr>
  </w:style>
  <w:style w:type="paragraph" w:customStyle="1" w:styleId="21">
    <w:name w:val="首行缩进"/>
    <w:basedOn w:val="1"/>
    <w:qFormat/>
    <w:uiPriority w:val="0"/>
  </w:style>
  <w:style w:type="paragraph" w:customStyle="1" w:styleId="22">
    <w:name w:val="文本"/>
    <w:basedOn w:val="1"/>
    <w:next w:val="6"/>
    <w:qFormat/>
    <w:uiPriority w:val="0"/>
    <w:pPr>
      <w:spacing w:line="360" w:lineRule="auto"/>
      <w:ind w:firstLine="200" w:firstLineChars="200"/>
    </w:pPr>
    <w:rPr>
      <w:rFonts w:ascii="Times New Roman" w:hAnsi="方正仿宋简体" w:eastAsia="方正仿宋简体" w:cs="Times New Roman"/>
      <w:sz w:val="24"/>
      <w:szCs w:val="22"/>
    </w:rPr>
  </w:style>
  <w:style w:type="character" w:customStyle="1" w:styleId="23">
    <w:name w:val="标题 1 字符"/>
    <w:basedOn w:val="16"/>
    <w:link w:val="2"/>
    <w:qFormat/>
    <w:uiPriority w:val="0"/>
    <w:rPr>
      <w:rFonts w:ascii="宋体" w:hAnsi="宋体" w:eastAsia="宋体" w:cs="宋体"/>
      <w:b/>
      <w:bCs/>
      <w:kern w:val="44"/>
      <w:sz w:val="48"/>
      <w:szCs w:val="48"/>
      <w:lang w:val="en-US" w:eastAsia="zh-CN" w:bidi="ar-SA"/>
    </w:rPr>
  </w:style>
  <w:style w:type="character" w:customStyle="1" w:styleId="24">
    <w:name w:val="标题 2 字符"/>
    <w:basedOn w:val="16"/>
    <w:link w:val="3"/>
    <w:qFormat/>
    <w:uiPriority w:val="0"/>
    <w:rPr>
      <w:rFonts w:ascii="Times New Roman" w:hAnsi="Times New Roman" w:eastAsia="黑体" w:cs="Arial"/>
      <w:b/>
      <w:bCs/>
      <w:kern w:val="2"/>
      <w:sz w:val="32"/>
      <w:szCs w:val="32"/>
      <w:lang w:val="en-US" w:eastAsia="zh-CN" w:bidi="ar-SA"/>
    </w:rPr>
  </w:style>
  <w:style w:type="character" w:customStyle="1" w:styleId="25">
    <w:name w:val="标题 3 字符"/>
    <w:basedOn w:val="16"/>
    <w:link w:val="4"/>
    <w:qFormat/>
    <w:uiPriority w:val="0"/>
    <w:rPr>
      <w:rFonts w:ascii="Calibri" w:hAnsi="Calibri" w:eastAsia="宋体" w:cs="Arial"/>
      <w:b/>
      <w:bCs/>
      <w:kern w:val="2"/>
      <w:sz w:val="32"/>
      <w:szCs w:val="32"/>
      <w:lang w:val="en-US" w:eastAsia="zh-CN" w:bidi="ar-SA"/>
    </w:rPr>
  </w:style>
  <w:style w:type="character" w:customStyle="1" w:styleId="26">
    <w:name w:val="标题 4 字符"/>
    <w:basedOn w:val="16"/>
    <w:link w:val="5"/>
    <w:qFormat/>
    <w:uiPriority w:val="0"/>
    <w:rPr>
      <w:rFonts w:ascii="Arial" w:hAnsi="Arial" w:eastAsia="黑体" w:cs="Arial"/>
      <w:b/>
      <w:kern w:val="2"/>
      <w:sz w:val="28"/>
      <w:szCs w:val="24"/>
      <w:lang w:val="en-US" w:eastAsia="zh-CN" w:bidi="ar-SA"/>
    </w:rPr>
  </w:style>
  <w:style w:type="character" w:customStyle="1" w:styleId="27">
    <w:name w:val="日期 字符"/>
    <w:link w:val="10"/>
    <w:semiHidden/>
    <w:qFormat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28">
    <w:name w:val="页脚 字符"/>
    <w:link w:val="11"/>
    <w:qFormat/>
    <w:uiPriority w:val="99"/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character" w:customStyle="1" w:styleId="29">
    <w:name w:val="页眉 字符"/>
    <w:link w:val="12"/>
    <w:qFormat/>
    <w:uiPriority w:val="99"/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paragraph" w:customStyle="1" w:styleId="30">
    <w:name w:val="*标题"/>
    <w:basedOn w:val="1"/>
    <w:link w:val="31"/>
    <w:qFormat/>
    <w:uiPriority w:val="0"/>
    <w:pPr>
      <w:widowControl/>
      <w:tabs>
        <w:tab w:val="left" w:pos="1680"/>
      </w:tabs>
      <w:spacing w:line="700" w:lineRule="exact"/>
      <w:ind w:firstLine="0" w:firstLineChars="0"/>
      <w:jc w:val="center"/>
    </w:pPr>
    <w:rPr>
      <w:rFonts w:ascii="方正小标宋简体" w:hAnsi="Times New Roman" w:eastAsia="方正小标宋简体" w:cs="Times New Roman"/>
      <w:sz w:val="44"/>
      <w:szCs w:val="44"/>
    </w:rPr>
  </w:style>
  <w:style w:type="character" w:customStyle="1" w:styleId="31">
    <w:name w:val="*标题 字符"/>
    <w:link w:val="30"/>
    <w:qFormat/>
    <w:uiPriority w:val="0"/>
    <w:rPr>
      <w:rFonts w:ascii="方正小标宋简体" w:hAnsi="Times New Roman" w:eastAsia="方正小标宋简体" w:cs="Times New Roman"/>
      <w:sz w:val="44"/>
      <w:szCs w:val="44"/>
      <w:lang w:val="en-US" w:eastAsia="zh-CN" w:bidi="ar-SA"/>
    </w:rPr>
  </w:style>
  <w:style w:type="paragraph" w:styleId="32">
    <w:name w:val="List Paragraph"/>
    <w:basedOn w:val="1"/>
    <w:qFormat/>
    <w:uiPriority w:val="34"/>
    <w:pPr>
      <w:widowControl/>
      <w:spacing w:line="560" w:lineRule="exact"/>
      <w:ind w:firstLine="420" w:firstLineChars="200"/>
    </w:pPr>
    <w:rPr>
      <w:rFonts w:ascii="Times New Roman" w:hAnsi="Times New Roman" w:cs="Times New Roman"/>
      <w:sz w:val="32"/>
      <w:szCs w:val="22"/>
    </w:rPr>
  </w:style>
  <w:style w:type="paragraph" w:customStyle="1" w:styleId="33">
    <w:name w:val="*标题一"/>
    <w:basedOn w:val="1"/>
    <w:link w:val="34"/>
    <w:qFormat/>
    <w:uiPriority w:val="0"/>
    <w:pPr>
      <w:widowControl/>
      <w:spacing w:line="560" w:lineRule="exact"/>
      <w:ind w:firstLine="640" w:firstLineChars="0"/>
    </w:pPr>
    <w:rPr>
      <w:rFonts w:ascii="方正黑体_GBK" w:hAnsi="Times New Roman" w:eastAsia="方正黑体_GBK" w:cs="Times New Roman"/>
      <w:sz w:val="32"/>
      <w:szCs w:val="22"/>
    </w:rPr>
  </w:style>
  <w:style w:type="character" w:customStyle="1" w:styleId="34">
    <w:name w:val="*标题一 字符"/>
    <w:link w:val="33"/>
    <w:qFormat/>
    <w:uiPriority w:val="0"/>
    <w:rPr>
      <w:rFonts w:ascii="方正黑体_GBK" w:hAnsi="Times New Roman" w:eastAsia="方正黑体_GBK" w:cs="Times New Roman"/>
      <w:lang w:val="en-US" w:eastAsia="zh-CN" w:bidi="ar-SA"/>
    </w:rPr>
  </w:style>
  <w:style w:type="paragraph" w:customStyle="1" w:styleId="35">
    <w:name w:val="*标题二"/>
    <w:basedOn w:val="1"/>
    <w:link w:val="36"/>
    <w:qFormat/>
    <w:uiPriority w:val="0"/>
    <w:pPr>
      <w:widowControl/>
      <w:spacing w:line="560" w:lineRule="exact"/>
      <w:ind w:firstLine="640" w:firstLineChars="0"/>
    </w:pPr>
    <w:rPr>
      <w:rFonts w:ascii="方正楷体_GBK" w:hAnsi="Times New Roman" w:eastAsia="方正楷体_GBK" w:cs="Times New Roman"/>
      <w:sz w:val="32"/>
      <w:szCs w:val="22"/>
    </w:rPr>
  </w:style>
  <w:style w:type="character" w:customStyle="1" w:styleId="36">
    <w:name w:val="*标题二 字符"/>
    <w:link w:val="35"/>
    <w:qFormat/>
    <w:uiPriority w:val="0"/>
    <w:rPr>
      <w:rFonts w:ascii="方正楷体_GBK" w:hAnsi="Times New Roman" w:eastAsia="方正楷体_GBK" w:cs="Times New Roman"/>
      <w:lang w:val="en-US" w:eastAsia="zh-CN" w:bidi="ar-SA"/>
    </w:rPr>
  </w:style>
  <w:style w:type="paragraph" w:customStyle="1" w:styleId="37">
    <w:name w:val="*正文"/>
    <w:basedOn w:val="1"/>
    <w:link w:val="38"/>
    <w:qFormat/>
    <w:uiPriority w:val="0"/>
    <w:pPr>
      <w:widowControl w:val="0"/>
      <w:spacing w:line="560" w:lineRule="exact"/>
      <w:ind w:firstLine="641" w:firstLineChars="0"/>
    </w:pPr>
    <w:rPr>
      <w:rFonts w:ascii="Times New Roman" w:hAnsi="Times New Roman" w:cs="Times New Roman"/>
      <w:sz w:val="32"/>
      <w:szCs w:val="22"/>
    </w:rPr>
  </w:style>
  <w:style w:type="character" w:customStyle="1" w:styleId="38">
    <w:name w:val="*正文 字符"/>
    <w:link w:val="37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39">
    <w:name w:val="text-tag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40">
    <w:name w:val="font112"/>
    <w:qFormat/>
    <w:uiPriority w:val="0"/>
    <w:rPr>
      <w:rFonts w:hint="eastAsia" w:ascii="方正小标宋简体" w:hAnsi="方正小标宋简体" w:eastAsia="方正小标宋简体" w:cs="方正小标宋简体"/>
      <w:color w:val="000000"/>
      <w:sz w:val="24"/>
      <w:szCs w:val="24"/>
      <w:u w:val="none"/>
      <w:lang w:val="en-US" w:eastAsia="zh-CN" w:bidi="ar-SA"/>
    </w:rPr>
  </w:style>
  <w:style w:type="character" w:customStyle="1" w:styleId="41">
    <w:name w:val="font31"/>
    <w:qFormat/>
    <w:uiPriority w:val="0"/>
    <w:rPr>
      <w:rFonts w:hint="default" w:ascii="Times New Roman" w:hAnsi="Times New Roman" w:eastAsia="宋体" w:cs="Times New Roman"/>
      <w:b/>
      <w:bCs/>
      <w:color w:val="000000"/>
      <w:sz w:val="24"/>
      <w:szCs w:val="24"/>
      <w:u w:val="none"/>
      <w:lang w:val="en-US" w:eastAsia="zh-CN" w:bidi="ar-SA"/>
    </w:rPr>
  </w:style>
  <w:style w:type="character" w:customStyle="1" w:styleId="42">
    <w:name w:val="font41"/>
    <w:qFormat/>
    <w:uiPriority w:val="0"/>
    <w:rPr>
      <w:rFonts w:hint="eastAsia" w:ascii="仿宋_GB2312" w:hAnsi="Times New Roman" w:eastAsia="仿宋_GB2312" w:cs="仿宋_GB2312"/>
      <w:b/>
      <w:bCs/>
      <w:color w:val="000000"/>
      <w:sz w:val="24"/>
      <w:szCs w:val="24"/>
      <w:u w:val="none"/>
      <w:lang w:val="en-US" w:eastAsia="zh-CN" w:bidi="ar-SA"/>
    </w:rPr>
  </w:style>
  <w:style w:type="character" w:customStyle="1" w:styleId="43">
    <w:name w:val="font21"/>
    <w:qFormat/>
    <w:uiPriority w:val="0"/>
    <w:rPr>
      <w:rFonts w:hint="default" w:ascii="Times New Roman" w:hAnsi="Times New Roman" w:eastAsia="宋体" w:cs="Times New Roman"/>
      <w:color w:val="000000"/>
      <w:sz w:val="22"/>
      <w:szCs w:val="22"/>
      <w:u w:val="none"/>
      <w:lang w:val="en-US" w:eastAsia="zh-CN" w:bidi="ar-SA"/>
    </w:rPr>
  </w:style>
  <w:style w:type="character" w:customStyle="1" w:styleId="44">
    <w:name w:val="font71"/>
    <w:qFormat/>
    <w:uiPriority w:val="0"/>
    <w:rPr>
      <w:rFonts w:hint="default" w:ascii="Times New Roman" w:hAnsi="Times New Roman" w:eastAsia="宋体" w:cs="Times New Roman"/>
      <w:color w:val="000000"/>
      <w:sz w:val="36"/>
      <w:szCs w:val="36"/>
      <w:u w:val="none"/>
      <w:lang w:val="en-US" w:eastAsia="zh-CN" w:bidi="ar-SA"/>
    </w:rPr>
  </w:style>
  <w:style w:type="character" w:customStyle="1" w:styleId="45">
    <w:name w:val="font61"/>
    <w:qFormat/>
    <w:uiPriority w:val="0"/>
    <w:rPr>
      <w:rFonts w:hint="default" w:ascii="Times New Roman" w:hAnsi="Times New Roman" w:eastAsia="宋体" w:cs="Times New Roman"/>
      <w:color w:val="000000"/>
      <w:sz w:val="36"/>
      <w:szCs w:val="36"/>
      <w:u w:val="none"/>
      <w:lang w:val="en-US" w:eastAsia="zh-CN" w:bidi="ar-SA"/>
    </w:rPr>
  </w:style>
  <w:style w:type="paragraph" w:customStyle="1" w:styleId="46">
    <w:name w:val="p0"/>
    <w:basedOn w:val="1"/>
    <w:qFormat/>
    <w:uiPriority w:val="0"/>
    <w:pPr>
      <w:widowControl/>
      <w:spacing w:line="240" w:lineRule="auto"/>
      <w:ind w:firstLine="0" w:firstLineChars="0"/>
    </w:pPr>
    <w:rPr>
      <w:rFonts w:ascii="Calibri" w:hAnsi="Calibri" w:cs="Times New Roman"/>
      <w:kern w:val="0"/>
      <w:sz w:val="21"/>
      <w:szCs w:val="21"/>
    </w:rPr>
  </w:style>
  <w:style w:type="paragraph" w:customStyle="1" w:styleId="47">
    <w:name w:val="Body text|1"/>
    <w:qFormat/>
    <w:uiPriority w:val="0"/>
    <w:pPr>
      <w:widowControl w:val="0"/>
      <w:spacing w:line="401" w:lineRule="auto"/>
      <w:ind w:firstLine="400"/>
    </w:pPr>
    <w:rPr>
      <w:rFonts w:ascii="宋体" w:hAnsi="宋体" w:eastAsia="宋体" w:cs="宋体"/>
      <w:color w:val="000000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320</Words>
  <Characters>339</Characters>
  <Lines>32</Lines>
  <Paragraphs>9</Paragraphs>
  <TotalTime>52</TotalTime>
  <ScaleCrop>false</ScaleCrop>
  <LinksUpToDate>false</LinksUpToDate>
  <CharactersWithSpaces>339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2025-09-01T06:37:00Z</dcterms:created>
  <dc:creator>37178</dc:creator>
  <cp:lastModifiedBy>县人社局</cp:lastModifiedBy>
  <cp:lastPrinted>2025-09-15T01:48:00Z</cp:lastPrinted>
  <dcterms:modified xsi:type="dcterms:W3CDTF">2025-09-16T04:50:39Z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C7CD2964F64B46FA829379DDE1B02F8E_13</vt:lpwstr>
  </property>
  <property fmtid="{D5CDD505-2E9C-101B-9397-08002B2CF9AE}" pid="4" name="KSOTemplateDocerSaveRecord">
    <vt:lpwstr>eyJoZGlkIjoiODE3MDc1M2YxZmIzZWQxMTJmZTgyYzA0NWExZGNlMWYiLCJ1c2VySWQiOiIxMjE3MDI0OCJ9</vt:lpwstr>
  </property>
</Properties>
</file>