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5B759">
      <w:pPr>
        <w:spacing w:after="156" w:afterLines="50"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宜章县投资发展集团有限公司202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年公开招聘</w:t>
      </w:r>
    </w:p>
    <w:p w14:paraId="5196112F">
      <w:pPr>
        <w:spacing w:after="156" w:afterLines="50"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  <w:u w:val="single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工作人员报名表</w:t>
      </w:r>
    </w:p>
    <w:p w14:paraId="5C25B671">
      <w:pPr>
        <w:spacing w:line="56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报考岗位：</w:t>
      </w:r>
    </w:p>
    <w:tbl>
      <w:tblPr>
        <w:tblStyle w:val="6"/>
        <w:tblW w:w="96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271"/>
        <w:gridCol w:w="690"/>
        <w:gridCol w:w="1212"/>
        <w:gridCol w:w="1098"/>
        <w:gridCol w:w="1234"/>
        <w:gridCol w:w="1303"/>
        <w:gridCol w:w="730"/>
        <w:gridCol w:w="1854"/>
      </w:tblGrid>
      <w:tr w14:paraId="7888E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  <w:jc w:val="center"/>
        </w:trPr>
        <w:tc>
          <w:tcPr>
            <w:tcW w:w="1244" w:type="dxa"/>
            <w:vAlign w:val="center"/>
          </w:tcPr>
          <w:p w14:paraId="4F5ADDFF"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  名</w:t>
            </w:r>
          </w:p>
        </w:tc>
        <w:tc>
          <w:tcPr>
            <w:tcW w:w="961" w:type="dxa"/>
            <w:gridSpan w:val="2"/>
            <w:vAlign w:val="center"/>
          </w:tcPr>
          <w:p w14:paraId="1309D0E3"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4241313E"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性  别</w:t>
            </w:r>
          </w:p>
        </w:tc>
        <w:tc>
          <w:tcPr>
            <w:tcW w:w="1098" w:type="dxa"/>
          </w:tcPr>
          <w:p w14:paraId="23D224C3"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34" w:type="dxa"/>
            <w:vAlign w:val="center"/>
          </w:tcPr>
          <w:p w14:paraId="46A6D595"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</w:rPr>
              <w:t>出生年月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  岁）</w:t>
            </w:r>
          </w:p>
        </w:tc>
        <w:tc>
          <w:tcPr>
            <w:tcW w:w="2033" w:type="dxa"/>
            <w:gridSpan w:val="2"/>
          </w:tcPr>
          <w:p w14:paraId="0DB0ADED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54" w:type="dxa"/>
            <w:vMerge w:val="restart"/>
          </w:tcPr>
          <w:p w14:paraId="6EBF7D35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1555D23C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照</w:t>
            </w:r>
          </w:p>
          <w:p w14:paraId="50EB076B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片</w:t>
            </w:r>
          </w:p>
        </w:tc>
      </w:tr>
      <w:tr w14:paraId="04EA7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1244" w:type="dxa"/>
            <w:vAlign w:val="center"/>
          </w:tcPr>
          <w:p w14:paraId="009445FC"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民  族</w:t>
            </w:r>
          </w:p>
        </w:tc>
        <w:tc>
          <w:tcPr>
            <w:tcW w:w="961" w:type="dxa"/>
            <w:gridSpan w:val="2"/>
            <w:vAlign w:val="center"/>
          </w:tcPr>
          <w:p w14:paraId="6DECAA58"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3BCE3D63"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籍  贯</w:t>
            </w:r>
          </w:p>
        </w:tc>
        <w:tc>
          <w:tcPr>
            <w:tcW w:w="1098" w:type="dxa"/>
            <w:vAlign w:val="center"/>
          </w:tcPr>
          <w:p w14:paraId="371A2CD7"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34" w:type="dxa"/>
            <w:vAlign w:val="center"/>
          </w:tcPr>
          <w:p w14:paraId="63C2BCDB"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出生地</w:t>
            </w:r>
          </w:p>
        </w:tc>
        <w:tc>
          <w:tcPr>
            <w:tcW w:w="2033" w:type="dxa"/>
            <w:gridSpan w:val="2"/>
            <w:vAlign w:val="center"/>
          </w:tcPr>
          <w:p w14:paraId="63867C55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54" w:type="dxa"/>
            <w:vMerge w:val="continue"/>
            <w:vAlign w:val="center"/>
          </w:tcPr>
          <w:p w14:paraId="3CAEA78F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227A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244" w:type="dxa"/>
            <w:vAlign w:val="center"/>
          </w:tcPr>
          <w:p w14:paraId="24C753C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政治面貌</w:t>
            </w:r>
          </w:p>
        </w:tc>
        <w:tc>
          <w:tcPr>
            <w:tcW w:w="961" w:type="dxa"/>
            <w:gridSpan w:val="2"/>
            <w:vAlign w:val="center"/>
          </w:tcPr>
          <w:p w14:paraId="6B76819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5F7C6AD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婚姻状况</w:t>
            </w:r>
          </w:p>
        </w:tc>
        <w:tc>
          <w:tcPr>
            <w:tcW w:w="1098" w:type="dxa"/>
            <w:vAlign w:val="center"/>
          </w:tcPr>
          <w:p w14:paraId="7C239DE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34" w:type="dxa"/>
            <w:vAlign w:val="center"/>
          </w:tcPr>
          <w:p w14:paraId="70441D2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健康状况</w:t>
            </w:r>
          </w:p>
        </w:tc>
        <w:tc>
          <w:tcPr>
            <w:tcW w:w="2033" w:type="dxa"/>
            <w:gridSpan w:val="2"/>
            <w:vAlign w:val="center"/>
          </w:tcPr>
          <w:p w14:paraId="2DEFD110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54" w:type="dxa"/>
            <w:vMerge w:val="continue"/>
            <w:vAlign w:val="center"/>
          </w:tcPr>
          <w:p w14:paraId="5BC53FAA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38138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515" w:type="dxa"/>
            <w:gridSpan w:val="2"/>
            <w:vMerge w:val="restart"/>
            <w:vAlign w:val="center"/>
          </w:tcPr>
          <w:p w14:paraId="1FC4C8E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毕业院校</w:t>
            </w:r>
          </w:p>
          <w:p w14:paraId="52A7386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及专业</w:t>
            </w:r>
          </w:p>
        </w:tc>
        <w:tc>
          <w:tcPr>
            <w:tcW w:w="1902" w:type="dxa"/>
            <w:gridSpan w:val="2"/>
            <w:vAlign w:val="center"/>
          </w:tcPr>
          <w:p w14:paraId="1141149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全日制学历</w:t>
            </w:r>
          </w:p>
        </w:tc>
        <w:tc>
          <w:tcPr>
            <w:tcW w:w="2332" w:type="dxa"/>
            <w:gridSpan w:val="2"/>
            <w:vAlign w:val="center"/>
          </w:tcPr>
          <w:p w14:paraId="3A0B8DE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03" w:type="dxa"/>
            <w:vAlign w:val="center"/>
          </w:tcPr>
          <w:p w14:paraId="6FF4DB7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  位</w:t>
            </w:r>
          </w:p>
        </w:tc>
        <w:tc>
          <w:tcPr>
            <w:tcW w:w="2584" w:type="dxa"/>
            <w:gridSpan w:val="2"/>
            <w:vAlign w:val="center"/>
          </w:tcPr>
          <w:p w14:paraId="3ED2F83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6B05F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15" w:type="dxa"/>
            <w:gridSpan w:val="2"/>
            <w:vMerge w:val="continue"/>
            <w:vAlign w:val="center"/>
          </w:tcPr>
          <w:p w14:paraId="26D339B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4AD92F6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在职学历</w:t>
            </w:r>
          </w:p>
        </w:tc>
        <w:tc>
          <w:tcPr>
            <w:tcW w:w="2332" w:type="dxa"/>
            <w:gridSpan w:val="2"/>
            <w:vAlign w:val="center"/>
          </w:tcPr>
          <w:p w14:paraId="057AA81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03" w:type="dxa"/>
            <w:vAlign w:val="center"/>
          </w:tcPr>
          <w:p w14:paraId="50F533D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  位</w:t>
            </w:r>
          </w:p>
        </w:tc>
        <w:tc>
          <w:tcPr>
            <w:tcW w:w="2584" w:type="dxa"/>
            <w:gridSpan w:val="2"/>
            <w:vAlign w:val="center"/>
          </w:tcPr>
          <w:p w14:paraId="535998B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30E571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515" w:type="dxa"/>
            <w:gridSpan w:val="2"/>
            <w:vAlign w:val="center"/>
          </w:tcPr>
          <w:p w14:paraId="734C58D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专业技术 职 称</w:t>
            </w:r>
          </w:p>
        </w:tc>
        <w:tc>
          <w:tcPr>
            <w:tcW w:w="4234" w:type="dxa"/>
            <w:gridSpan w:val="4"/>
            <w:vAlign w:val="center"/>
          </w:tcPr>
          <w:p w14:paraId="44D06A7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03" w:type="dxa"/>
            <w:vAlign w:val="center"/>
          </w:tcPr>
          <w:p w14:paraId="693C8E6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职业资格证 书</w:t>
            </w:r>
          </w:p>
        </w:tc>
        <w:tc>
          <w:tcPr>
            <w:tcW w:w="2584" w:type="dxa"/>
            <w:gridSpan w:val="2"/>
            <w:vAlign w:val="center"/>
          </w:tcPr>
          <w:p w14:paraId="64972B6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34B8F3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15" w:type="dxa"/>
            <w:gridSpan w:val="2"/>
            <w:vAlign w:val="center"/>
          </w:tcPr>
          <w:p w14:paraId="1897CEB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lang w:val="en-US" w:eastAsia="zh-CN"/>
              </w:rPr>
              <w:t>职称、职业证书取得时间</w:t>
            </w:r>
          </w:p>
        </w:tc>
        <w:tc>
          <w:tcPr>
            <w:tcW w:w="4234" w:type="dxa"/>
            <w:gridSpan w:val="4"/>
            <w:vAlign w:val="center"/>
          </w:tcPr>
          <w:p w14:paraId="343816E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03" w:type="dxa"/>
            <w:vAlign w:val="center"/>
          </w:tcPr>
          <w:p w14:paraId="0D0FC80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有何特长</w:t>
            </w:r>
          </w:p>
        </w:tc>
        <w:tc>
          <w:tcPr>
            <w:tcW w:w="2584" w:type="dxa"/>
            <w:gridSpan w:val="2"/>
            <w:vAlign w:val="center"/>
          </w:tcPr>
          <w:p w14:paraId="35C86E6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44972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15" w:type="dxa"/>
            <w:gridSpan w:val="2"/>
            <w:vAlign w:val="center"/>
          </w:tcPr>
          <w:p w14:paraId="5A0EB1F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通讯地址</w:t>
            </w:r>
          </w:p>
        </w:tc>
        <w:tc>
          <w:tcPr>
            <w:tcW w:w="8121" w:type="dxa"/>
            <w:gridSpan w:val="7"/>
            <w:vAlign w:val="center"/>
          </w:tcPr>
          <w:p w14:paraId="490E3B17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2BBC8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515" w:type="dxa"/>
            <w:gridSpan w:val="2"/>
            <w:vAlign w:val="center"/>
          </w:tcPr>
          <w:p w14:paraId="3F2196C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身份证号码</w:t>
            </w:r>
          </w:p>
        </w:tc>
        <w:tc>
          <w:tcPr>
            <w:tcW w:w="3000" w:type="dxa"/>
            <w:gridSpan w:val="3"/>
            <w:vAlign w:val="center"/>
          </w:tcPr>
          <w:p w14:paraId="6C1FB8A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34" w:type="dxa"/>
            <w:vAlign w:val="center"/>
          </w:tcPr>
          <w:p w14:paraId="5C082CB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联系电话</w:t>
            </w:r>
          </w:p>
        </w:tc>
        <w:tc>
          <w:tcPr>
            <w:tcW w:w="3887" w:type="dxa"/>
            <w:gridSpan w:val="3"/>
            <w:vAlign w:val="center"/>
          </w:tcPr>
          <w:p w14:paraId="41E1C695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02D6CC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8" w:hRule="atLeast"/>
          <w:jc w:val="center"/>
        </w:trPr>
        <w:tc>
          <w:tcPr>
            <w:tcW w:w="1515" w:type="dxa"/>
            <w:gridSpan w:val="2"/>
            <w:vAlign w:val="center"/>
          </w:tcPr>
          <w:p w14:paraId="343699F2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734D493F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工</w:t>
            </w:r>
          </w:p>
          <w:p w14:paraId="6143AF5D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作</w:t>
            </w:r>
          </w:p>
          <w:p w14:paraId="5FC78763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简</w:t>
            </w:r>
          </w:p>
          <w:p w14:paraId="078D9E69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历</w:t>
            </w:r>
          </w:p>
        </w:tc>
        <w:tc>
          <w:tcPr>
            <w:tcW w:w="8121" w:type="dxa"/>
            <w:gridSpan w:val="7"/>
            <w:vAlign w:val="center"/>
          </w:tcPr>
          <w:p w14:paraId="15579B02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Theme="minorEastAsia" w:hAnsiTheme="minorEastAsia" w:eastAsiaTheme="minorEastAsia" w:cstheme="minorEastAsia"/>
              </w:rPr>
            </w:pPr>
          </w:p>
          <w:p w14:paraId="64291F91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840" w:right="0" w:hanging="420"/>
              <w:rPr>
                <w:rFonts w:hint="eastAsia" w:asciiTheme="minorEastAsia" w:hAnsiTheme="minorEastAsia" w:eastAsiaTheme="minorEastAsia" w:cstheme="minorEastAsia"/>
              </w:rPr>
            </w:pPr>
          </w:p>
          <w:p w14:paraId="027634AD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Theme="minorEastAsia" w:hAnsiTheme="minorEastAsia" w:eastAsiaTheme="minorEastAsia" w:cstheme="minorEastAsia"/>
              </w:rPr>
            </w:pPr>
          </w:p>
          <w:p w14:paraId="3C345B81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840" w:right="0" w:hanging="420"/>
              <w:rPr>
                <w:rFonts w:hint="eastAsia" w:asciiTheme="minorEastAsia" w:hAnsiTheme="minorEastAsia" w:eastAsiaTheme="minorEastAsia" w:cstheme="minorEastAsia"/>
              </w:rPr>
            </w:pPr>
          </w:p>
          <w:p w14:paraId="385754AE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Theme="minorEastAsia" w:hAnsiTheme="minorEastAsia" w:eastAsiaTheme="minorEastAsia" w:cstheme="minorEastAsia"/>
              </w:rPr>
            </w:pPr>
          </w:p>
          <w:p w14:paraId="4D083B71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547418FD">
      <w:pPr>
        <w:spacing w:line="560" w:lineRule="exact"/>
        <w:rPr>
          <w:rFonts w:hint="eastAsia" w:asciiTheme="minorEastAsia" w:hAnsiTheme="minorEastAsia" w:eastAsiaTheme="minorEastAsia" w:cstheme="minorEastAsia"/>
          <w:b/>
          <w:bCs/>
          <w:sz w:val="24"/>
        </w:rPr>
        <w:sectPr>
          <w:pgSz w:w="11906" w:h="16838"/>
          <w:pgMar w:top="1984" w:right="1531" w:bottom="1984" w:left="1531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pPr w:leftFromText="180" w:rightFromText="180" w:vertAnchor="page" w:horzAnchor="margin" w:tblpXSpec="center" w:tblpY="1600"/>
        <w:tblW w:w="975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832"/>
        <w:gridCol w:w="1340"/>
        <w:gridCol w:w="1943"/>
        <w:gridCol w:w="4144"/>
      </w:tblGrid>
      <w:tr w14:paraId="430FA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6" w:hRule="atLeast"/>
        </w:trPr>
        <w:tc>
          <w:tcPr>
            <w:tcW w:w="1500" w:type="dxa"/>
            <w:vAlign w:val="center"/>
          </w:tcPr>
          <w:p w14:paraId="6F986EE7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与应聘岗位相关的实践经历或取得的成绩</w:t>
            </w:r>
          </w:p>
        </w:tc>
        <w:tc>
          <w:tcPr>
            <w:tcW w:w="8259" w:type="dxa"/>
            <w:gridSpan w:val="4"/>
            <w:vAlign w:val="center"/>
          </w:tcPr>
          <w:p w14:paraId="7E466A8B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77F544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1500" w:type="dxa"/>
            <w:vMerge w:val="restart"/>
            <w:vAlign w:val="center"/>
          </w:tcPr>
          <w:p w14:paraId="02F1C854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家庭成员及 主要社会关系情况</w:t>
            </w:r>
          </w:p>
        </w:tc>
        <w:tc>
          <w:tcPr>
            <w:tcW w:w="832" w:type="dxa"/>
            <w:vAlign w:val="center"/>
          </w:tcPr>
          <w:p w14:paraId="06A8F277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称谓</w:t>
            </w:r>
          </w:p>
        </w:tc>
        <w:tc>
          <w:tcPr>
            <w:tcW w:w="1340" w:type="dxa"/>
            <w:vAlign w:val="center"/>
          </w:tcPr>
          <w:p w14:paraId="76D32F54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姓名</w:t>
            </w:r>
          </w:p>
        </w:tc>
        <w:tc>
          <w:tcPr>
            <w:tcW w:w="1943" w:type="dxa"/>
            <w:vAlign w:val="center"/>
          </w:tcPr>
          <w:p w14:paraId="59DE5E02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政治面貌</w:t>
            </w:r>
          </w:p>
        </w:tc>
        <w:tc>
          <w:tcPr>
            <w:tcW w:w="4144" w:type="dxa"/>
            <w:vAlign w:val="center"/>
          </w:tcPr>
          <w:p w14:paraId="43CF46FD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工作单位及职务</w:t>
            </w:r>
          </w:p>
        </w:tc>
      </w:tr>
      <w:tr w14:paraId="4AA14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500" w:type="dxa"/>
            <w:vMerge w:val="continue"/>
            <w:vAlign w:val="center"/>
          </w:tcPr>
          <w:p w14:paraId="6B766654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32" w:type="dxa"/>
            <w:vAlign w:val="center"/>
          </w:tcPr>
          <w:p w14:paraId="70E798D1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40" w:type="dxa"/>
            <w:vAlign w:val="center"/>
          </w:tcPr>
          <w:p w14:paraId="57887E4E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43" w:type="dxa"/>
            <w:vAlign w:val="center"/>
          </w:tcPr>
          <w:p w14:paraId="2DDB01AB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144" w:type="dxa"/>
            <w:vAlign w:val="center"/>
          </w:tcPr>
          <w:p w14:paraId="28241095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494A16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500" w:type="dxa"/>
            <w:vMerge w:val="continue"/>
            <w:vAlign w:val="center"/>
          </w:tcPr>
          <w:p w14:paraId="288460E2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32" w:type="dxa"/>
            <w:vAlign w:val="center"/>
          </w:tcPr>
          <w:p w14:paraId="05B861B1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40" w:type="dxa"/>
            <w:vAlign w:val="center"/>
          </w:tcPr>
          <w:p w14:paraId="31A5CC3E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43" w:type="dxa"/>
            <w:vAlign w:val="center"/>
          </w:tcPr>
          <w:p w14:paraId="283EBCBB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144" w:type="dxa"/>
            <w:vAlign w:val="center"/>
          </w:tcPr>
          <w:p w14:paraId="413A72F8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499D2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500" w:type="dxa"/>
            <w:vMerge w:val="continue"/>
            <w:vAlign w:val="center"/>
          </w:tcPr>
          <w:p w14:paraId="6F00B801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32" w:type="dxa"/>
            <w:vAlign w:val="center"/>
          </w:tcPr>
          <w:p w14:paraId="016707D6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40" w:type="dxa"/>
            <w:vAlign w:val="center"/>
          </w:tcPr>
          <w:p w14:paraId="1A9C82FF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43" w:type="dxa"/>
            <w:vAlign w:val="center"/>
          </w:tcPr>
          <w:p w14:paraId="5B61BFD8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144" w:type="dxa"/>
            <w:vAlign w:val="center"/>
          </w:tcPr>
          <w:p w14:paraId="4FD7FD34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5BB68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500" w:type="dxa"/>
            <w:vMerge w:val="continue"/>
            <w:vAlign w:val="center"/>
          </w:tcPr>
          <w:p w14:paraId="425A6E0C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32" w:type="dxa"/>
            <w:vAlign w:val="center"/>
          </w:tcPr>
          <w:p w14:paraId="055C2C4E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40" w:type="dxa"/>
            <w:vAlign w:val="center"/>
          </w:tcPr>
          <w:p w14:paraId="7A24AA09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43" w:type="dxa"/>
            <w:vAlign w:val="center"/>
          </w:tcPr>
          <w:p w14:paraId="4A72BF0B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144" w:type="dxa"/>
            <w:vAlign w:val="center"/>
          </w:tcPr>
          <w:p w14:paraId="1D8BDE7A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1DBB0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0" w:hRule="atLeast"/>
        </w:trPr>
        <w:tc>
          <w:tcPr>
            <w:tcW w:w="1500" w:type="dxa"/>
            <w:vAlign w:val="center"/>
          </w:tcPr>
          <w:p w14:paraId="6A340392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诚</w:t>
            </w:r>
          </w:p>
          <w:p w14:paraId="6DBA43FB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信</w:t>
            </w:r>
          </w:p>
          <w:p w14:paraId="19011562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承</w:t>
            </w:r>
          </w:p>
          <w:p w14:paraId="43460E29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诺</w:t>
            </w:r>
          </w:p>
        </w:tc>
        <w:tc>
          <w:tcPr>
            <w:tcW w:w="8259" w:type="dxa"/>
            <w:gridSpan w:val="4"/>
            <w:vAlign w:val="center"/>
          </w:tcPr>
          <w:p w14:paraId="31B76589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我已仔细阅读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《2025年宜章县投资发展集团有限公司公开招聘工作人员公告》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，清楚并理解招聘公告内容。在此我郑重承诺：</w:t>
            </w:r>
          </w:p>
          <w:p w14:paraId="01C4AB60">
            <w:pPr>
              <w:pStyle w:val="5"/>
              <w:keepNext w:val="0"/>
              <w:keepLines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 w:firstLine="480" w:firstLineChars="2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一、自觉遵守招聘公告的有关规定。遵守考试纪律，服从考试安排，不舞弊或协助他人舞弊。</w:t>
            </w:r>
          </w:p>
          <w:p w14:paraId="54D48C94">
            <w:pPr>
              <w:pStyle w:val="5"/>
              <w:keepNext w:val="0"/>
              <w:keepLines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 w:firstLine="480" w:firstLineChars="2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二、真实、准确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完整</w:t>
            </w:r>
            <w:r>
              <w:rPr>
                <w:rFonts w:hint="eastAsia" w:asciiTheme="minorEastAsia" w:hAnsiTheme="minorEastAsia" w:eastAsiaTheme="minorEastAsia" w:cstheme="minorEastAsia"/>
              </w:rPr>
              <w:t>地提供本人个人信息、证明资料、证件等相关材料；同时准确填写及核对有效的手机号码等联系方式，并保证在报名及考试期间联系畅通。</w:t>
            </w:r>
          </w:p>
          <w:p w14:paraId="6366251B">
            <w:pPr>
              <w:pStyle w:val="5"/>
              <w:keepNext w:val="0"/>
              <w:keepLines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 w:firstLine="480" w:firstLineChars="20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三、不弄虚作假。不伪造、不使用假证明、假证书。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不隐瞒情况。</w:t>
            </w:r>
          </w:p>
          <w:p w14:paraId="00456A54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四、本人不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属于以下人员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：</w:t>
            </w:r>
          </w:p>
          <w:p w14:paraId="6D0057F1">
            <w:pPr>
              <w:pStyle w:val="5"/>
              <w:keepNext w:val="0"/>
              <w:keepLines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 w:firstLine="480" w:firstLineChars="2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1.曾因犯罪受过刑事处罚的人员或曾被开除的人员；</w:t>
            </w:r>
          </w:p>
          <w:p w14:paraId="3A102987">
            <w:pPr>
              <w:pStyle w:val="5"/>
              <w:keepNext w:val="0"/>
              <w:keepLines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 w:firstLine="480" w:firstLineChars="2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正处于</w:t>
            </w:r>
            <w:r>
              <w:rPr>
                <w:rFonts w:hint="eastAsia" w:asciiTheme="minorEastAsia" w:hAnsiTheme="minorEastAsia" w:eastAsiaTheme="minorEastAsia" w:cstheme="minorEastAsia"/>
              </w:rPr>
              <w:t>党纪、政纪处分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影响期</w:t>
            </w:r>
            <w:r>
              <w:rPr>
                <w:rFonts w:hint="eastAsia" w:asciiTheme="minorEastAsia" w:hAnsiTheme="minorEastAsia" w:eastAsiaTheme="minorEastAsia" w:cstheme="minorEastAsia"/>
              </w:rPr>
              <w:t>或正在接受纪律审查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监察调查</w:t>
            </w:r>
            <w:r>
              <w:rPr>
                <w:rFonts w:hint="eastAsia" w:asciiTheme="minorEastAsia" w:hAnsiTheme="minorEastAsia" w:eastAsiaTheme="minorEastAsia" w:cstheme="minorEastAsia"/>
              </w:rPr>
              <w:t>的人员；</w:t>
            </w:r>
          </w:p>
          <w:p w14:paraId="1082C0E5">
            <w:pPr>
              <w:pStyle w:val="5"/>
              <w:keepNext w:val="0"/>
              <w:keepLines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 w:firstLine="480" w:firstLineChars="2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3.涉嫌违法犯罪正在接受司法调查尚未作出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最终</w:t>
            </w:r>
            <w:r>
              <w:rPr>
                <w:rFonts w:hint="eastAsia" w:asciiTheme="minorEastAsia" w:hAnsiTheme="minorEastAsia" w:eastAsiaTheme="minorEastAsia" w:cstheme="minorEastAsia"/>
              </w:rPr>
              <w:t>结论的人员；</w:t>
            </w:r>
          </w:p>
          <w:p w14:paraId="2218F253">
            <w:pPr>
              <w:pStyle w:val="5"/>
              <w:keepNext w:val="0"/>
              <w:keepLines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 w:firstLine="480" w:firstLineChars="2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国家</w:t>
            </w:r>
            <w:r>
              <w:rPr>
                <w:rFonts w:hint="eastAsia" w:asciiTheme="minorEastAsia" w:hAnsiTheme="minorEastAsia" w:eastAsiaTheme="minorEastAsia" w:cstheme="minorEastAsia"/>
              </w:rPr>
              <w:t>法律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法规规章、党纪政纪和有关</w:t>
            </w:r>
            <w:r>
              <w:rPr>
                <w:rFonts w:hint="eastAsia" w:asciiTheme="minorEastAsia" w:hAnsiTheme="minorEastAsia" w:eastAsiaTheme="minorEastAsia" w:cstheme="minorEastAsia"/>
              </w:rPr>
              <w:t>政策规定不得聘用为国有企业员工的其他情形的人员。</w:t>
            </w:r>
          </w:p>
          <w:p w14:paraId="517D1A4D">
            <w:pPr>
              <w:pStyle w:val="5"/>
              <w:keepNext w:val="0"/>
              <w:keepLines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 w:firstLine="480" w:firstLineChars="2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对违反以上承诺所造成的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不利</w:t>
            </w:r>
            <w:r>
              <w:rPr>
                <w:rFonts w:hint="eastAsia" w:asciiTheme="minorEastAsia" w:hAnsiTheme="minorEastAsia" w:eastAsiaTheme="minorEastAsia" w:cstheme="minorEastAsia"/>
              </w:rPr>
              <w:t>后果，本人自愿承担相应责任。</w:t>
            </w:r>
          </w:p>
          <w:p w14:paraId="6353271B">
            <w:pPr>
              <w:pStyle w:val="5"/>
              <w:keepNext w:val="0"/>
              <w:keepLines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 w:firstLine="480" w:firstLineChars="2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本人同意用人单位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及/</w:t>
            </w:r>
            <w:r>
              <w:rPr>
                <w:rFonts w:hint="eastAsia" w:asciiTheme="minorEastAsia" w:hAnsiTheme="minorEastAsia" w:eastAsiaTheme="minorEastAsia" w:cstheme="minorEastAsia"/>
              </w:rPr>
              <w:t>或用工单位在任何时候只要确认本报名表上述内容和本人提供资料、信息中有任何不实之处，即可视作本人严重违反用人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(工)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单位规章制度，用人单位有权解除与本人的劳动合同关系并不予任何补偿或赔偿。 </w:t>
            </w:r>
          </w:p>
          <w:p w14:paraId="4B7FADD0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2168" w:firstLineChars="9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应聘人员签名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年    月    日  </w:t>
            </w:r>
          </w:p>
        </w:tc>
      </w:tr>
    </w:tbl>
    <w:p w14:paraId="1C24E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lang w:eastAsia="zh-CN"/>
        </w:rPr>
      </w:pPr>
    </w:p>
    <w:p w14:paraId="5356F50E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wMzRlMzczZmU2YTVhYzNlMWFlNzcyMjA3ZWQ0NDkifQ=="/>
  </w:docVars>
  <w:rsids>
    <w:rsidRoot w:val="30BC1D2F"/>
    <w:rsid w:val="00161B6A"/>
    <w:rsid w:val="00561DB4"/>
    <w:rsid w:val="006C2BD2"/>
    <w:rsid w:val="006D0580"/>
    <w:rsid w:val="00A535C9"/>
    <w:rsid w:val="00E42719"/>
    <w:rsid w:val="291D1B84"/>
    <w:rsid w:val="2EC57F5D"/>
    <w:rsid w:val="30BC1D2F"/>
    <w:rsid w:val="48494115"/>
    <w:rsid w:val="484F2F77"/>
    <w:rsid w:val="496276DC"/>
    <w:rsid w:val="4C586DD3"/>
    <w:rsid w:val="4E610905"/>
    <w:rsid w:val="51E612E3"/>
    <w:rsid w:val="5DCB3FD3"/>
    <w:rsid w:val="610D7BEF"/>
    <w:rsid w:val="6C907761"/>
    <w:rsid w:val="71D1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able of figures"/>
    <w:basedOn w:val="1"/>
    <w:next w:val="1"/>
    <w:autoRedefine/>
    <w:unhideWhenUsed/>
    <w:qFormat/>
    <w:uiPriority w:val="99"/>
    <w:pPr>
      <w:ind w:left="200" w:leftChars="200" w:hanging="200" w:hangingChars="200"/>
    </w:pPr>
  </w:style>
  <w:style w:type="paragraph" w:styleId="5">
    <w:name w:val="Normal (Web)"/>
    <w:basedOn w:val="1"/>
    <w:qFormat/>
    <w:uiPriority w:val="99"/>
    <w:rPr>
      <w:rFonts w:ascii="宋体" w:hAnsi="宋体" w:cs="宋体"/>
      <w:sz w:val="24"/>
    </w:rPr>
  </w:style>
  <w:style w:type="character" w:customStyle="1" w:styleId="8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1062A-F860-4498-A9C8-BF92D15F62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646</Words>
  <Characters>656</Characters>
  <Lines>5</Lines>
  <Paragraphs>1</Paragraphs>
  <TotalTime>0</TotalTime>
  <ScaleCrop>false</ScaleCrop>
  <LinksUpToDate>false</LinksUpToDate>
  <CharactersWithSpaces>698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2024-07-10T00:45:00Z</dcterms:created>
  <dc:creator>哔哔叭吧~~</dc:creator>
  <cp:lastModifiedBy>FF</cp:lastModifiedBy>
  <cp:lastPrinted>2025-09-15T01:38:00Z</cp:lastPrinted>
  <dcterms:modified xsi:type="dcterms:W3CDTF">2025-09-16T02:02:29Z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CC411E690F57434F968E32A3DDF2BDA6_13</vt:lpwstr>
  </property>
  <property fmtid="{D5CDD505-2E9C-101B-9397-08002B2CF9AE}" pid="4" name="KSOTemplateDocerSaveRecord">
    <vt:lpwstr>eyJoZGlkIjoiOWJjYzU1MzlmMTM0NTBlMzQ4YjI3N2FlYzg1OTUyMjciLCJ1c2VySWQiOiIyOTQ4MzI2NTgifQ==</vt:lpwstr>
  </property>
</Properties>
</file>