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989D8">
      <w:pPr>
        <w:widowControl/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</w:p>
    <w:tbl>
      <w:tblPr>
        <w:tblStyle w:val="5"/>
        <w:tblpPr w:leftFromText="180" w:rightFromText="180" w:vertAnchor="page" w:horzAnchor="page" w:tblpX="1782" w:tblpY="438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671"/>
        <w:gridCol w:w="669"/>
        <w:gridCol w:w="645"/>
        <w:gridCol w:w="705"/>
        <w:gridCol w:w="1515"/>
        <w:gridCol w:w="1410"/>
        <w:gridCol w:w="1448"/>
      </w:tblGrid>
      <w:tr w14:paraId="74C9A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459" w:type="dxa"/>
            <w:noWrap w:val="0"/>
            <w:vAlign w:val="center"/>
          </w:tcPr>
          <w:p w14:paraId="23EC9193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671" w:type="dxa"/>
            <w:noWrap w:val="0"/>
            <w:vAlign w:val="center"/>
          </w:tcPr>
          <w:p w14:paraId="22E3F0A2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招聘岗位</w:t>
            </w:r>
          </w:p>
        </w:tc>
        <w:tc>
          <w:tcPr>
            <w:tcW w:w="669" w:type="dxa"/>
            <w:noWrap w:val="0"/>
            <w:vAlign w:val="center"/>
          </w:tcPr>
          <w:p w14:paraId="6CE028DA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645" w:type="dxa"/>
            <w:noWrap w:val="0"/>
            <w:vAlign w:val="center"/>
          </w:tcPr>
          <w:p w14:paraId="5710B684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学历</w:t>
            </w:r>
          </w:p>
        </w:tc>
        <w:tc>
          <w:tcPr>
            <w:tcW w:w="705" w:type="dxa"/>
            <w:noWrap w:val="0"/>
            <w:vAlign w:val="center"/>
          </w:tcPr>
          <w:p w14:paraId="6DF33269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学位</w:t>
            </w:r>
          </w:p>
        </w:tc>
        <w:tc>
          <w:tcPr>
            <w:tcW w:w="1515" w:type="dxa"/>
            <w:noWrap w:val="0"/>
            <w:vAlign w:val="center"/>
          </w:tcPr>
          <w:p w14:paraId="01F1D05F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本科专业和代码</w:t>
            </w:r>
          </w:p>
        </w:tc>
        <w:tc>
          <w:tcPr>
            <w:tcW w:w="1410" w:type="dxa"/>
            <w:noWrap w:val="0"/>
            <w:vAlign w:val="center"/>
          </w:tcPr>
          <w:p w14:paraId="225E0E12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研究生专业和代码</w:t>
            </w:r>
          </w:p>
        </w:tc>
        <w:tc>
          <w:tcPr>
            <w:tcW w:w="1448" w:type="dxa"/>
            <w:noWrap w:val="0"/>
            <w:vAlign w:val="center"/>
          </w:tcPr>
          <w:p w14:paraId="7700E1F3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其他</w:t>
            </w:r>
          </w:p>
        </w:tc>
      </w:tr>
      <w:tr w14:paraId="6A052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" w:type="dxa"/>
            <w:noWrap w:val="0"/>
            <w:vAlign w:val="center"/>
          </w:tcPr>
          <w:p w14:paraId="7FC2A721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671" w:type="dxa"/>
            <w:noWrap w:val="0"/>
            <w:vAlign w:val="center"/>
          </w:tcPr>
          <w:p w14:paraId="7163E8EC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劳动合同制司法辅助人员A1</w:t>
            </w:r>
          </w:p>
        </w:tc>
        <w:tc>
          <w:tcPr>
            <w:tcW w:w="669" w:type="dxa"/>
            <w:noWrap w:val="0"/>
            <w:vAlign w:val="center"/>
          </w:tcPr>
          <w:p w14:paraId="7DCD6EB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45" w:type="dxa"/>
            <w:noWrap w:val="0"/>
            <w:vAlign w:val="center"/>
          </w:tcPr>
          <w:p w14:paraId="1D4B1816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本科</w:t>
            </w:r>
          </w:p>
          <w:p w14:paraId="3B89BACC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以上</w:t>
            </w:r>
          </w:p>
        </w:tc>
        <w:tc>
          <w:tcPr>
            <w:tcW w:w="705" w:type="dxa"/>
            <w:noWrap w:val="0"/>
            <w:vAlign w:val="center"/>
          </w:tcPr>
          <w:p w14:paraId="457A65AC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学士</w:t>
            </w:r>
          </w:p>
          <w:p w14:paraId="1770163B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以上</w:t>
            </w:r>
          </w:p>
        </w:tc>
        <w:tc>
          <w:tcPr>
            <w:tcW w:w="1515" w:type="dxa"/>
            <w:noWrap w:val="0"/>
            <w:vAlign w:val="center"/>
          </w:tcPr>
          <w:p w14:paraId="339DCCFB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法学（B03）</w:t>
            </w:r>
          </w:p>
        </w:tc>
        <w:tc>
          <w:tcPr>
            <w:tcW w:w="1410" w:type="dxa"/>
            <w:noWrap w:val="0"/>
            <w:vAlign w:val="center"/>
          </w:tcPr>
          <w:p w14:paraId="5D9E7FF8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法学（A03）</w:t>
            </w:r>
          </w:p>
        </w:tc>
        <w:tc>
          <w:tcPr>
            <w:tcW w:w="1448" w:type="dxa"/>
            <w:noWrap w:val="0"/>
            <w:vAlign w:val="center"/>
          </w:tcPr>
          <w:p w14:paraId="48117B54">
            <w:pPr>
              <w:spacing w:line="240" w:lineRule="exact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</w:rPr>
              <w:t>男性；普通高等院校毕业生（非在职）</w:t>
            </w:r>
          </w:p>
        </w:tc>
      </w:tr>
      <w:tr w14:paraId="128C9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" w:type="dxa"/>
            <w:noWrap w:val="0"/>
            <w:vAlign w:val="center"/>
          </w:tcPr>
          <w:p w14:paraId="75E0B07E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671" w:type="dxa"/>
            <w:noWrap w:val="0"/>
            <w:vAlign w:val="center"/>
          </w:tcPr>
          <w:p w14:paraId="425CECFD"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劳动合同制司法辅助人员A2</w:t>
            </w:r>
          </w:p>
        </w:tc>
        <w:tc>
          <w:tcPr>
            <w:tcW w:w="669" w:type="dxa"/>
            <w:noWrap w:val="0"/>
            <w:vAlign w:val="center"/>
          </w:tcPr>
          <w:p w14:paraId="7BB521FF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45" w:type="dxa"/>
            <w:noWrap w:val="0"/>
            <w:vAlign w:val="center"/>
          </w:tcPr>
          <w:p w14:paraId="62292344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本科</w:t>
            </w:r>
          </w:p>
          <w:p w14:paraId="302C14B3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以上</w:t>
            </w:r>
          </w:p>
        </w:tc>
        <w:tc>
          <w:tcPr>
            <w:tcW w:w="705" w:type="dxa"/>
            <w:noWrap w:val="0"/>
            <w:vAlign w:val="center"/>
          </w:tcPr>
          <w:p w14:paraId="3152710E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学士</w:t>
            </w:r>
          </w:p>
          <w:p w14:paraId="0F906217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以上</w:t>
            </w:r>
          </w:p>
        </w:tc>
        <w:tc>
          <w:tcPr>
            <w:tcW w:w="1515" w:type="dxa"/>
            <w:noWrap w:val="0"/>
            <w:vAlign w:val="center"/>
          </w:tcPr>
          <w:p w14:paraId="683A2B99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法学（B03）</w:t>
            </w:r>
          </w:p>
        </w:tc>
        <w:tc>
          <w:tcPr>
            <w:tcW w:w="1410" w:type="dxa"/>
            <w:noWrap w:val="0"/>
            <w:vAlign w:val="center"/>
          </w:tcPr>
          <w:p w14:paraId="399B02EC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法学（A03）</w:t>
            </w:r>
          </w:p>
        </w:tc>
        <w:tc>
          <w:tcPr>
            <w:tcW w:w="1448" w:type="dxa"/>
            <w:noWrap w:val="0"/>
            <w:vAlign w:val="center"/>
          </w:tcPr>
          <w:p w14:paraId="55C8C2DE">
            <w:pPr>
              <w:spacing w:line="240" w:lineRule="exact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</w:rPr>
              <w:t>女性；普通高等院校毕业生（非在职）</w:t>
            </w:r>
          </w:p>
        </w:tc>
      </w:tr>
      <w:tr w14:paraId="6B3FE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9" w:type="dxa"/>
            <w:noWrap w:val="0"/>
            <w:vAlign w:val="center"/>
          </w:tcPr>
          <w:p w14:paraId="6FE0802B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671" w:type="dxa"/>
            <w:noWrap w:val="0"/>
            <w:vAlign w:val="center"/>
          </w:tcPr>
          <w:p w14:paraId="2C32DE7A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劳动合同制司法辅助人员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B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669" w:type="dxa"/>
            <w:noWrap w:val="0"/>
            <w:vAlign w:val="center"/>
          </w:tcPr>
          <w:p w14:paraId="2610555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45" w:type="dxa"/>
            <w:noWrap w:val="0"/>
            <w:vAlign w:val="center"/>
          </w:tcPr>
          <w:p w14:paraId="37E52E37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本科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 w14:paraId="45267734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以上</w:t>
            </w:r>
          </w:p>
        </w:tc>
        <w:tc>
          <w:tcPr>
            <w:tcW w:w="705" w:type="dxa"/>
            <w:noWrap w:val="0"/>
            <w:vAlign w:val="center"/>
          </w:tcPr>
          <w:p w14:paraId="3FF679CD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学士</w:t>
            </w:r>
          </w:p>
          <w:p w14:paraId="5C52B606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以上</w:t>
            </w:r>
          </w:p>
        </w:tc>
        <w:tc>
          <w:tcPr>
            <w:tcW w:w="1515" w:type="dxa"/>
            <w:noWrap w:val="0"/>
            <w:vAlign w:val="center"/>
          </w:tcPr>
          <w:p w14:paraId="1F1590AE">
            <w:pPr>
              <w:pStyle w:val="2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</w:rPr>
              <w:t>哲学（B010101）</w:t>
            </w:r>
          </w:p>
          <w:p w14:paraId="4F5DA9A2">
            <w:pPr>
              <w:pStyle w:val="2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1"/>
              </w:rPr>
              <w:t>中国语言文学类（B0501）</w:t>
            </w:r>
          </w:p>
          <w:p w14:paraId="5FB21652">
            <w:pPr>
              <w:pStyle w:val="2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lang w:eastAsia="zh-CN"/>
              </w:rPr>
              <w:t>统计学类（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lang w:val="en-US" w:eastAsia="zh-CN"/>
              </w:rPr>
              <w:t>B0711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lang w:eastAsia="zh-CN"/>
              </w:rPr>
              <w:t>）</w:t>
            </w:r>
          </w:p>
          <w:p w14:paraId="7E1B5274">
            <w:pPr>
              <w:pStyle w:val="2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0"/>
              </w:rPr>
              <w:t>计算机类（B0809）</w:t>
            </w:r>
          </w:p>
          <w:p w14:paraId="2D1A9C6D">
            <w:pPr>
              <w:pStyle w:val="2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lang w:eastAsia="zh-CN"/>
              </w:rPr>
              <w:t>审计学（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lang w:val="en-US" w:eastAsia="zh-CN"/>
              </w:rPr>
              <w:t>B120207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lang w:eastAsia="zh-CN"/>
              </w:rPr>
              <w:t>）</w:t>
            </w:r>
          </w:p>
          <w:p w14:paraId="79DA7D50">
            <w:pPr>
              <w:pStyle w:val="2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lang w:eastAsia="zh-CN"/>
              </w:rPr>
              <w:t>公共管理类（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lang w:val="en-US" w:eastAsia="zh-CN"/>
              </w:rPr>
              <w:t>B1204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lang w:eastAsia="zh-CN"/>
              </w:rPr>
              <w:t>）</w:t>
            </w:r>
          </w:p>
          <w:p w14:paraId="61C743C5">
            <w:pPr>
              <w:pStyle w:val="2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lang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22611523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马克思主义哲学（A010101）</w:t>
            </w:r>
          </w:p>
          <w:p w14:paraId="68D788D2">
            <w:pPr>
              <w:pStyle w:val="2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0"/>
              </w:rPr>
              <w:t>中国哲学（A010102）</w:t>
            </w:r>
          </w:p>
          <w:p w14:paraId="7AAC7D15">
            <w:pPr>
              <w:pStyle w:val="2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中国语言文学（A0501）</w:t>
            </w:r>
          </w:p>
          <w:p w14:paraId="6B8E6965">
            <w:pPr>
              <w:pStyle w:val="2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eastAsia="zh-CN"/>
              </w:rPr>
              <w:t>统计学（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A0714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  <w:p w14:paraId="64EF5301">
            <w:pPr>
              <w:pStyle w:val="2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0"/>
              </w:rPr>
              <w:t>计算机科学与技术（A0812）</w:t>
            </w:r>
          </w:p>
          <w:p w14:paraId="030C866E">
            <w:pPr>
              <w:pStyle w:val="2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lang w:eastAsia="zh-CN"/>
              </w:rPr>
              <w:t>审计硕士</w:t>
            </w:r>
          </w:p>
          <w:p w14:paraId="7C732696">
            <w:pPr>
              <w:pStyle w:val="2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eastAsia="zh-CN"/>
              </w:rPr>
              <w:t>A020218）</w:t>
            </w:r>
          </w:p>
          <w:p w14:paraId="65EBDDD2">
            <w:pPr>
              <w:pStyle w:val="2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eastAsia="zh-CN"/>
              </w:rPr>
              <w:t>公共管理（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A1204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  <w:p w14:paraId="25A26038">
            <w:pPr>
              <w:pStyle w:val="2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48" w:type="dxa"/>
            <w:noWrap w:val="0"/>
            <w:vAlign w:val="center"/>
          </w:tcPr>
          <w:p w14:paraId="75DC6F28">
            <w:pPr>
              <w:spacing w:line="240" w:lineRule="exact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男性；普通高等院校毕业生（非在职）</w:t>
            </w:r>
          </w:p>
        </w:tc>
      </w:tr>
      <w:tr w14:paraId="12EA0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" w:type="dxa"/>
            <w:noWrap w:val="0"/>
            <w:vAlign w:val="center"/>
          </w:tcPr>
          <w:p w14:paraId="23D4F3B1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671" w:type="dxa"/>
            <w:noWrap w:val="0"/>
            <w:vAlign w:val="center"/>
          </w:tcPr>
          <w:p w14:paraId="26B8C61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  <w:t>劳动合同制司法辅助人员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  <w:t>B</w:t>
            </w:r>
            <w:r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669" w:type="dxa"/>
            <w:noWrap w:val="0"/>
            <w:vAlign w:val="center"/>
          </w:tcPr>
          <w:p w14:paraId="769A0B1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45" w:type="dxa"/>
            <w:noWrap w:val="0"/>
            <w:vAlign w:val="center"/>
          </w:tcPr>
          <w:p w14:paraId="0B86C36E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本科</w:t>
            </w:r>
          </w:p>
          <w:p w14:paraId="727460D3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以上</w:t>
            </w:r>
          </w:p>
        </w:tc>
        <w:tc>
          <w:tcPr>
            <w:tcW w:w="705" w:type="dxa"/>
            <w:noWrap w:val="0"/>
            <w:vAlign w:val="center"/>
          </w:tcPr>
          <w:p w14:paraId="55F34D0A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学士</w:t>
            </w:r>
          </w:p>
          <w:p w14:paraId="4A03BF88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以上</w:t>
            </w:r>
          </w:p>
        </w:tc>
        <w:tc>
          <w:tcPr>
            <w:tcW w:w="1515" w:type="dxa"/>
            <w:noWrap w:val="0"/>
            <w:vAlign w:val="center"/>
          </w:tcPr>
          <w:p w14:paraId="61994249">
            <w:pPr>
              <w:pStyle w:val="2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</w:rPr>
              <w:t>哲学（B010101）</w:t>
            </w:r>
          </w:p>
          <w:p w14:paraId="538CD65A">
            <w:pPr>
              <w:pStyle w:val="2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1"/>
              </w:rPr>
              <w:t>中国语言文学类（B0501）</w:t>
            </w:r>
          </w:p>
          <w:p w14:paraId="6408A404">
            <w:pPr>
              <w:pStyle w:val="2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lang w:eastAsia="zh-CN"/>
              </w:rPr>
              <w:t>统计学类（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lang w:val="en-US" w:eastAsia="zh-CN"/>
              </w:rPr>
              <w:t>B0711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lang w:eastAsia="zh-CN"/>
              </w:rPr>
              <w:t>）</w:t>
            </w:r>
          </w:p>
          <w:p w14:paraId="117B52EA">
            <w:pPr>
              <w:pStyle w:val="2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0"/>
              </w:rPr>
              <w:t>计算机类（B0809）</w:t>
            </w:r>
          </w:p>
          <w:p w14:paraId="0668CF58">
            <w:pPr>
              <w:pStyle w:val="2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lang w:eastAsia="zh-CN"/>
              </w:rPr>
              <w:t>审计学（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lang w:val="en-US" w:eastAsia="zh-CN"/>
              </w:rPr>
              <w:t>B120207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lang w:eastAsia="zh-CN"/>
              </w:rPr>
              <w:t>）</w:t>
            </w:r>
          </w:p>
          <w:p w14:paraId="6A7D1111">
            <w:pPr>
              <w:pStyle w:val="2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lang w:eastAsia="zh-CN"/>
              </w:rPr>
              <w:t>公共管理类（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lang w:val="en-US" w:eastAsia="zh-CN"/>
              </w:rPr>
              <w:t>B1204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lang w:eastAsia="zh-CN"/>
              </w:rPr>
              <w:t>）</w:t>
            </w:r>
          </w:p>
          <w:p w14:paraId="01ED0DCF">
            <w:pPr>
              <w:pStyle w:val="2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lang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7798794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马克思主义哲学（A010101）</w:t>
            </w:r>
          </w:p>
          <w:p w14:paraId="45F40678">
            <w:pPr>
              <w:pStyle w:val="2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0"/>
              </w:rPr>
              <w:t>中国哲学（A010102）</w:t>
            </w:r>
          </w:p>
          <w:p w14:paraId="53AA1208">
            <w:pPr>
              <w:pStyle w:val="2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中国语言文学（A0501）</w:t>
            </w:r>
          </w:p>
          <w:p w14:paraId="25716E9D">
            <w:pPr>
              <w:pStyle w:val="2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eastAsia="zh-CN"/>
              </w:rPr>
              <w:t>统计学（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A0714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  <w:p w14:paraId="4D219B67">
            <w:pPr>
              <w:pStyle w:val="2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0"/>
              </w:rPr>
              <w:t>计算机科学与技术（A0812）</w:t>
            </w:r>
          </w:p>
          <w:p w14:paraId="4A896CBD">
            <w:pPr>
              <w:pStyle w:val="2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lang w:eastAsia="zh-CN"/>
              </w:rPr>
              <w:t>审计硕士</w:t>
            </w:r>
          </w:p>
          <w:p w14:paraId="458E4339">
            <w:pPr>
              <w:pStyle w:val="2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eastAsia="zh-CN"/>
              </w:rPr>
              <w:t>A020218）</w:t>
            </w:r>
          </w:p>
          <w:p w14:paraId="566A3094">
            <w:pPr>
              <w:pStyle w:val="2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eastAsia="zh-CN"/>
              </w:rPr>
              <w:t>公共管理（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A1204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  <w:p w14:paraId="59B4C85A">
            <w:pPr>
              <w:pStyle w:val="2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48" w:type="dxa"/>
            <w:noWrap w:val="0"/>
            <w:vAlign w:val="center"/>
          </w:tcPr>
          <w:p w14:paraId="524D748A">
            <w:pPr>
              <w:spacing w:line="240" w:lineRule="exact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女性；普通高等院校毕业生（非在职）</w:t>
            </w:r>
          </w:p>
        </w:tc>
      </w:tr>
    </w:tbl>
    <w:p w14:paraId="121A24CE">
      <w:pPr>
        <w:snapToGrid w:val="0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auto"/>
          <w:sz w:val="44"/>
          <w:szCs w:val="44"/>
        </w:rPr>
        <w:t>东莞市人民检察院202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年劳动合同制司法辅助人员招聘岗位表</w:t>
      </w:r>
    </w:p>
    <w:bookmarkEnd w:id="0"/>
    <w:p w14:paraId="216C3AAE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D84B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9D98A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9D98A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25274"/>
    <w:rsid w:val="5A72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pPr>
      <w:spacing w:line="520" w:lineRule="exact"/>
    </w:pPr>
    <w:rPr>
      <w:rFonts w:ascii="宋体" w:hAnsi="Courier New" w:eastAsia="宋体" w:cs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2025-09-11T07:14:00Z</dcterms:created>
  <dc:creator>琪</dc:creator>
  <cp:lastModifiedBy>琪</cp:lastModifiedBy>
  <dcterms:modified xsi:type="dcterms:W3CDTF">2025-09-11T07:14:54Z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C79FD441F8CF45F4889F5FDEFEDBC739_11</vt:lpwstr>
  </property>
  <property fmtid="{D5CDD505-2E9C-101B-9397-08002B2CF9AE}" pid="4" name="KSOTemplateDocerSaveRecord">
    <vt:lpwstr>eyJoZGlkIjoiN2YzNjBkOTgyNWQ1YTMxYzM3MzMwNWFiODNmOWIzYWMiLCJ1c2VySWQiOiI3MzAzMjYxNTkifQ==</vt:lpwstr>
  </property>
</Properties>
</file>