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32" w:type="dxa"/>
        <w:tblInd w:w="-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00"/>
        <w:gridCol w:w="1134"/>
        <w:gridCol w:w="840"/>
        <w:gridCol w:w="4330"/>
        <w:gridCol w:w="3587"/>
        <w:gridCol w:w="1553"/>
      </w:tblGrid>
      <w:tr w14:paraId="0524E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3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D7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4899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C86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招聘岗位及专业资格条件</w:t>
            </w:r>
          </w:p>
        </w:tc>
      </w:tr>
      <w:tr w14:paraId="41D9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D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岗位专业资格条件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6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</w:tr>
      <w:tr w14:paraId="14BA8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E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现场服务部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技术指导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7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负责了解客户对现场服务的业务需求及意见，及时反馈、跟踪解决问题；</w:t>
            </w:r>
          </w:p>
          <w:p w14:paraId="0AA6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作业现场代表公司处理与业主和供应商关系。负责项目实施或维护过程中与各方的沟通、关系协调和维护，及时现场解决项目实施中遇到的各种问题；需要公司相关资源支持时，及时向公司反馈汇报，并协助解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2EB6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负责现场项目技术方案编制，完工后技术资料整理（包含提交检修报告和完工证明）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1141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在解体、修理和组装复杂燃机部件及相关设备时提供技术帮助，贯彻和执行严格的质量控制程序；与业主及施工人员配合，协调解决现场工程安装与调试的相关事务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4771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在完成现场服务工作的基础上，撰写详细的工作报告；</w:t>
            </w:r>
          </w:p>
          <w:p w14:paraId="14B5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根据现场项目需求预订采购相应部件、服务和工器具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62E9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对在执行项目做好监督提醒，以确保项目的执行度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455C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8.完成领导交办的其他任务。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2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测试计量技术及仪器、自动化等相关专业本科及以上学历；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具有10年以上工业燃机系统调试工作经验；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精通工业燃机闭环控制，TCS的调试与问题解决，硬件测试，组态，远程处理故障等，能独立协调和解决过程中的各类技术问题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华电系统内外</w:t>
            </w:r>
          </w:p>
        </w:tc>
      </w:tr>
    </w:tbl>
    <w:p w14:paraId="5D200C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2025-09-11T12:54:43Z</dcterms:created>
  <dc:creator>Administrator</dc:creator>
  <cp:lastModifiedBy>贾乐</cp:lastModifiedBy>
  <dcterms:modified xsi:type="dcterms:W3CDTF">2025-09-11T12:54:51Z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eyJoZGlkIjoiNDBjNzVlMGQ1ODAyODMzM2Y0NWJmZDY3MzRkMjRjZjYiLCJ1c2VySWQiOiIyOTcyMTUxOTIifQ==</vt:lpwstr>
  </property>
  <property fmtid="{D5CDD505-2E9C-101B-9397-08002B2CF9AE}" pid="4" name="ICV">
    <vt:lpwstr>5B15A0E7F037460588E459D15F05D029_12</vt:lpwstr>
  </property>
</Properties>
</file>