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8CA79">
      <w:pPr>
        <w:keepNext w:val="0"/>
        <w:keepLines w:val="0"/>
        <w:pageBreakBefore w:val="0"/>
        <w:widowControl w:val="0"/>
        <w:kinsoku/>
        <w:wordWrap/>
        <w:overflowPunct/>
        <w:topLinePunct w:val="0"/>
        <w:bidi w:val="0"/>
        <w:adjustRightInd/>
        <w:snapToGrid/>
        <w:spacing w:line="588"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材料一：</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2"/>
        <w:gridCol w:w="1034"/>
        <w:gridCol w:w="1007"/>
        <w:gridCol w:w="1224"/>
        <w:gridCol w:w="1081"/>
        <w:gridCol w:w="359"/>
        <w:gridCol w:w="749"/>
        <w:gridCol w:w="1796"/>
      </w:tblGrid>
      <w:tr w14:paraId="15F8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8"/>
            <w:tcBorders>
              <w:top w:val="nil"/>
              <w:left w:val="nil"/>
              <w:bottom w:val="nil"/>
              <w:right w:val="nil"/>
            </w:tcBorders>
            <w:shd w:val="clear" w:color="auto" w:fill="auto"/>
            <w:vAlign w:val="center"/>
          </w:tcPr>
          <w:p w14:paraId="1D71C48E">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仿宋_GB18030" w:hAnsi="方正仿宋_GB18030" w:eastAsia="方正仿宋_GB18030" w:cs="方正仿宋_GB18030"/>
                <w:color w:val="000000"/>
                <w:spacing w:val="6"/>
                <w:w w:val="99"/>
                <w:kern w:val="0"/>
                <w:sz w:val="32"/>
                <w:szCs w:val="32"/>
                <w:highlight w:val="none"/>
                <w:lang w:val="en-US" w:eastAsia="zh-CN"/>
              </w:rPr>
            </w:pPr>
            <w:r>
              <w:rPr>
                <w:rFonts w:hint="eastAsia" w:ascii="方正仿宋_GB18030" w:hAnsi="方正仿宋_GB18030" w:eastAsia="方正仿宋_GB18030" w:cs="方正仿宋_GB18030"/>
                <w:color w:val="000000"/>
                <w:spacing w:val="6"/>
                <w:w w:val="99"/>
                <w:kern w:val="0"/>
                <w:sz w:val="32"/>
                <w:szCs w:val="32"/>
                <w:highlight w:val="none"/>
                <w:lang w:val="en-US" w:eastAsia="zh-CN"/>
              </w:rPr>
              <w:t>红河航空产业投资集团有限公司</w:t>
            </w:r>
          </w:p>
          <w:p w14:paraId="1C12D35C">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楷体" w:hAnsi="楷体" w:eastAsia="楷体" w:cs="楷体"/>
                <w:i w:val="0"/>
                <w:iCs w:val="0"/>
                <w:color w:val="000000"/>
                <w:sz w:val="32"/>
                <w:szCs w:val="32"/>
                <w:u w:val="none"/>
                <w:lang w:val="en-US"/>
              </w:rPr>
            </w:pPr>
            <w:r>
              <w:rPr>
                <w:rFonts w:hint="eastAsia" w:ascii="方正仿宋_GB18030" w:hAnsi="方正仿宋_GB18030" w:eastAsia="方正仿宋_GB18030" w:cs="方正仿宋_GB18030"/>
                <w:color w:val="000000"/>
                <w:spacing w:val="6"/>
                <w:w w:val="99"/>
                <w:kern w:val="0"/>
                <w:sz w:val="32"/>
                <w:szCs w:val="32"/>
                <w:highlight w:val="none"/>
                <w:lang w:val="en-US" w:eastAsia="zh-CN"/>
              </w:rPr>
              <w:t>旗下子公司 2025 年第二次招聘报名表</w:t>
            </w:r>
          </w:p>
        </w:tc>
      </w:tr>
      <w:tr w14:paraId="23BF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8B5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报考岗位</w:t>
            </w:r>
          </w:p>
        </w:tc>
        <w:tc>
          <w:tcPr>
            <w:tcW w:w="425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9FF1">
            <w:pPr>
              <w:jc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XXXX公司XXXX部门XXXX岗</w:t>
            </w:r>
          </w:p>
        </w:tc>
      </w:tr>
      <w:tr w14:paraId="3405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17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姓 名</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4C8E">
            <w:pPr>
              <w:jc w:val="center"/>
              <w:rPr>
                <w:rFonts w:hint="eastAsia" w:ascii="楷体" w:hAnsi="楷体" w:eastAsia="楷体" w:cs="楷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F00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身份证号</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F4E4">
            <w:pPr>
              <w:jc w:val="center"/>
              <w:rPr>
                <w:rFonts w:hint="eastAsia" w:ascii="楷体" w:hAnsi="楷体" w:eastAsia="楷体" w:cs="楷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41B3">
            <w:pPr>
              <w:jc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民 族</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C6D7">
            <w:pPr>
              <w:jc w:val="center"/>
              <w:rPr>
                <w:rFonts w:hint="eastAsia" w:ascii="楷体" w:hAnsi="楷体" w:eastAsia="楷体" w:cs="楷体"/>
                <w:i w:val="0"/>
                <w:iCs w:val="0"/>
                <w:color w:val="000000"/>
                <w:kern w:val="0"/>
                <w:sz w:val="18"/>
                <w:szCs w:val="18"/>
                <w:u w:val="none"/>
                <w:lang w:val="en-US" w:eastAsia="zh-CN" w:bidi="ar"/>
              </w:rPr>
            </w:pPr>
          </w:p>
        </w:tc>
        <w:tc>
          <w:tcPr>
            <w:tcW w:w="1053" w:type="pct"/>
            <w:vMerge w:val="restart"/>
            <w:tcBorders>
              <w:top w:val="single" w:color="000000" w:sz="4" w:space="0"/>
              <w:left w:val="single" w:color="000000" w:sz="4" w:space="0"/>
              <w:right w:val="single" w:color="000000" w:sz="4" w:space="0"/>
            </w:tcBorders>
            <w:shd w:val="clear" w:color="auto" w:fill="auto"/>
            <w:noWrap/>
            <w:vAlign w:val="center"/>
          </w:tcPr>
          <w:p w14:paraId="38AAF8EB">
            <w:pPr>
              <w:jc w:val="center"/>
              <w:rPr>
                <w:rFonts w:hint="eastAsia" w:ascii="楷体" w:hAnsi="楷体" w:eastAsia="楷体" w:cs="楷体"/>
                <w:i w:val="0"/>
                <w:iCs w:val="0"/>
                <w:color w:val="000000"/>
                <w:sz w:val="24"/>
                <w:szCs w:val="24"/>
                <w:u w:val="none"/>
                <w:lang w:eastAsia="zh-CN"/>
              </w:rPr>
            </w:pPr>
            <w:r>
              <w:rPr>
                <w:rFonts w:hint="eastAsia" w:ascii="楷体" w:hAnsi="楷体" w:eastAsia="楷体" w:cs="楷体"/>
                <w:i w:val="0"/>
                <w:iCs w:val="0"/>
                <w:color w:val="000000"/>
                <w:sz w:val="24"/>
                <w:szCs w:val="24"/>
                <w:u w:val="none"/>
                <w:lang w:eastAsia="zh-CN"/>
              </w:rPr>
              <w:t>（</w:t>
            </w:r>
            <w:r>
              <w:rPr>
                <w:rFonts w:hint="eastAsia" w:ascii="楷体" w:hAnsi="楷体" w:eastAsia="楷体" w:cs="楷体"/>
                <w:i w:val="0"/>
                <w:iCs w:val="0"/>
                <w:color w:val="000000"/>
                <w:sz w:val="24"/>
                <w:szCs w:val="24"/>
                <w:u w:val="none"/>
                <w:lang w:val="en-US" w:eastAsia="zh-CN"/>
              </w:rPr>
              <w:t>证件照</w:t>
            </w:r>
            <w:r>
              <w:rPr>
                <w:rFonts w:hint="eastAsia" w:ascii="楷体" w:hAnsi="楷体" w:eastAsia="楷体" w:cs="楷体"/>
                <w:i w:val="0"/>
                <w:iCs w:val="0"/>
                <w:color w:val="000000"/>
                <w:sz w:val="24"/>
                <w:szCs w:val="24"/>
                <w:u w:val="none"/>
                <w:lang w:eastAsia="zh-CN"/>
              </w:rPr>
              <w:t>）</w:t>
            </w:r>
          </w:p>
        </w:tc>
      </w:tr>
      <w:tr w14:paraId="6BAC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AB1F">
            <w:pPr>
              <w:keepNext w:val="0"/>
              <w:keepLines w:val="0"/>
              <w:widowControl/>
              <w:suppressLineNumbers w:val="0"/>
              <w:jc w:val="center"/>
              <w:textAlignment w:val="center"/>
              <w:rPr>
                <w:rFonts w:hint="default" w:ascii="楷体" w:hAnsi="楷体" w:eastAsia="楷体" w:cs="楷体"/>
                <w:i w:val="0"/>
                <w:iCs w:val="0"/>
                <w:color w:val="000000"/>
                <w:sz w:val="18"/>
                <w:szCs w:val="18"/>
                <w:u w:val="none"/>
                <w:lang w:val="en-US"/>
              </w:rPr>
            </w:pPr>
            <w:r>
              <w:rPr>
                <w:rFonts w:hint="eastAsia" w:ascii="楷体" w:hAnsi="楷体" w:eastAsia="楷体" w:cs="楷体"/>
                <w:i w:val="0"/>
                <w:iCs w:val="0"/>
                <w:color w:val="000000"/>
                <w:kern w:val="0"/>
                <w:sz w:val="18"/>
                <w:szCs w:val="18"/>
                <w:u w:val="none"/>
                <w:lang w:val="en-US" w:eastAsia="zh-CN" w:bidi="ar"/>
              </w:rPr>
              <w:t>出生日期</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6A8F">
            <w:pPr>
              <w:jc w:val="center"/>
              <w:rPr>
                <w:rFonts w:hint="eastAsia" w:ascii="楷体" w:hAnsi="楷体" w:eastAsia="楷体" w:cs="楷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F89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年 龄</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0D13">
            <w:pPr>
              <w:jc w:val="center"/>
              <w:rPr>
                <w:rFonts w:hint="eastAsia" w:ascii="楷体" w:hAnsi="楷体" w:eastAsia="楷体" w:cs="楷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751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性 别</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73F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p>
        </w:tc>
        <w:tc>
          <w:tcPr>
            <w:tcW w:w="1053" w:type="pct"/>
            <w:vMerge w:val="continue"/>
            <w:tcBorders>
              <w:left w:val="single" w:color="000000" w:sz="4" w:space="0"/>
              <w:right w:val="single" w:color="000000" w:sz="4" w:space="0"/>
            </w:tcBorders>
            <w:shd w:val="clear" w:color="auto" w:fill="auto"/>
            <w:noWrap/>
            <w:vAlign w:val="center"/>
          </w:tcPr>
          <w:p w14:paraId="3F3DF527">
            <w:pPr>
              <w:jc w:val="center"/>
              <w:rPr>
                <w:rFonts w:hint="eastAsia" w:ascii="楷体" w:hAnsi="楷体" w:eastAsia="楷体" w:cs="楷体"/>
                <w:i w:val="0"/>
                <w:iCs w:val="0"/>
                <w:color w:val="000000"/>
                <w:sz w:val="24"/>
                <w:szCs w:val="24"/>
                <w:u w:val="none"/>
              </w:rPr>
            </w:pPr>
          </w:p>
        </w:tc>
      </w:tr>
      <w:tr w14:paraId="2DA1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6982">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学  历</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49F1">
            <w:pPr>
              <w:jc w:val="center"/>
              <w:rPr>
                <w:rFonts w:hint="eastAsia" w:ascii="楷体" w:hAnsi="楷体" w:eastAsia="楷体" w:cs="楷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6403">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学 位</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9600">
            <w:pPr>
              <w:jc w:val="center"/>
              <w:rPr>
                <w:rFonts w:hint="eastAsia" w:ascii="楷体" w:hAnsi="楷体" w:eastAsia="楷体" w:cs="楷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B398">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政治面貌</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1CE5">
            <w:pPr>
              <w:jc w:val="center"/>
              <w:rPr>
                <w:rFonts w:hint="eastAsia" w:ascii="楷体" w:hAnsi="楷体" w:eastAsia="楷体" w:cs="楷体"/>
                <w:i w:val="0"/>
                <w:iCs w:val="0"/>
                <w:color w:val="000000"/>
                <w:sz w:val="18"/>
                <w:szCs w:val="18"/>
                <w:u w:val="none"/>
              </w:rPr>
            </w:pPr>
          </w:p>
        </w:tc>
        <w:tc>
          <w:tcPr>
            <w:tcW w:w="1053" w:type="pct"/>
            <w:vMerge w:val="continue"/>
            <w:tcBorders>
              <w:left w:val="single" w:color="000000" w:sz="4" w:space="0"/>
              <w:right w:val="single" w:color="000000" w:sz="4" w:space="0"/>
            </w:tcBorders>
            <w:shd w:val="clear" w:color="auto" w:fill="auto"/>
            <w:noWrap/>
            <w:vAlign w:val="center"/>
          </w:tcPr>
          <w:p w14:paraId="6086BEAA">
            <w:pPr>
              <w:jc w:val="center"/>
              <w:rPr>
                <w:rFonts w:hint="eastAsia" w:ascii="楷体" w:hAnsi="楷体" w:eastAsia="楷体" w:cs="楷体"/>
                <w:i w:val="0"/>
                <w:iCs w:val="0"/>
                <w:color w:val="000000"/>
                <w:sz w:val="24"/>
                <w:szCs w:val="24"/>
                <w:u w:val="none"/>
              </w:rPr>
            </w:pPr>
          </w:p>
        </w:tc>
      </w:tr>
      <w:tr w14:paraId="5DD5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A43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毕业院校</w:t>
            </w:r>
          </w:p>
        </w:tc>
        <w:tc>
          <w:tcPr>
            <w:tcW w:w="19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244B">
            <w:pPr>
              <w:jc w:val="center"/>
              <w:rPr>
                <w:rFonts w:hint="eastAsia" w:ascii="楷体" w:hAnsi="楷体" w:eastAsia="楷体" w:cs="楷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B31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专 业</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7434">
            <w:pPr>
              <w:jc w:val="center"/>
              <w:rPr>
                <w:rFonts w:hint="eastAsia" w:ascii="楷体" w:hAnsi="楷体" w:eastAsia="楷体" w:cs="楷体"/>
                <w:i w:val="0"/>
                <w:iCs w:val="0"/>
                <w:color w:val="000000"/>
                <w:sz w:val="18"/>
                <w:szCs w:val="18"/>
                <w:u w:val="none"/>
              </w:rPr>
            </w:pPr>
          </w:p>
        </w:tc>
        <w:tc>
          <w:tcPr>
            <w:tcW w:w="1053" w:type="pct"/>
            <w:vMerge w:val="continue"/>
            <w:tcBorders>
              <w:left w:val="single" w:color="000000" w:sz="4" w:space="0"/>
              <w:right w:val="single" w:color="000000" w:sz="4" w:space="0"/>
            </w:tcBorders>
            <w:shd w:val="clear" w:color="auto" w:fill="auto"/>
            <w:noWrap/>
            <w:vAlign w:val="center"/>
          </w:tcPr>
          <w:p w14:paraId="67769E26">
            <w:pPr>
              <w:jc w:val="center"/>
              <w:rPr>
                <w:rFonts w:hint="eastAsia" w:ascii="楷体" w:hAnsi="楷体" w:eastAsia="楷体" w:cs="楷体"/>
                <w:i w:val="0"/>
                <w:iCs w:val="0"/>
                <w:color w:val="000000"/>
                <w:sz w:val="24"/>
                <w:szCs w:val="24"/>
                <w:u w:val="none"/>
              </w:rPr>
            </w:pPr>
          </w:p>
        </w:tc>
      </w:tr>
      <w:tr w14:paraId="37B9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2CE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专业技术职务或执业资格证</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1AAD">
            <w:pPr>
              <w:jc w:val="center"/>
              <w:rPr>
                <w:rFonts w:hint="eastAsia" w:ascii="楷体" w:hAnsi="楷体" w:eastAsia="楷体" w:cs="楷体"/>
                <w:i w:val="0"/>
                <w:iCs w:val="0"/>
                <w:color w:val="000000"/>
                <w:sz w:val="18"/>
                <w:szCs w:val="18"/>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249C">
            <w:pPr>
              <w:keepNext w:val="0"/>
              <w:keepLines w:val="0"/>
              <w:widowControl/>
              <w:suppressLineNumbers w:val="0"/>
              <w:jc w:val="center"/>
              <w:textAlignment w:val="center"/>
              <w:rPr>
                <w:rFonts w:hint="default" w:ascii="楷体" w:hAnsi="楷体" w:eastAsia="楷体" w:cs="楷体"/>
                <w:i w:val="0"/>
                <w:iCs w:val="0"/>
                <w:color w:val="000000"/>
                <w:sz w:val="18"/>
                <w:szCs w:val="18"/>
                <w:u w:val="none"/>
                <w:lang w:val="en-US"/>
              </w:rPr>
            </w:pPr>
            <w:r>
              <w:rPr>
                <w:rFonts w:hint="eastAsia" w:ascii="楷体" w:hAnsi="楷体" w:eastAsia="楷体" w:cs="楷体"/>
                <w:i w:val="0"/>
                <w:iCs w:val="0"/>
                <w:color w:val="000000"/>
                <w:kern w:val="0"/>
                <w:sz w:val="18"/>
                <w:szCs w:val="18"/>
                <w:u w:val="none"/>
                <w:lang w:val="en-US" w:eastAsia="zh-CN" w:bidi="ar"/>
              </w:rPr>
              <w:t>专业技术职务或执业资格证等级</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7827">
            <w:pPr>
              <w:jc w:val="center"/>
              <w:rPr>
                <w:rFonts w:hint="eastAsia" w:ascii="楷体" w:hAnsi="楷体" w:eastAsia="楷体" w:cs="楷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24C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取得时间</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860C">
            <w:pPr>
              <w:jc w:val="center"/>
              <w:rPr>
                <w:rFonts w:hint="eastAsia" w:ascii="楷体" w:hAnsi="楷体" w:eastAsia="楷体" w:cs="楷体"/>
                <w:i w:val="0"/>
                <w:iCs w:val="0"/>
                <w:color w:val="000000"/>
                <w:sz w:val="18"/>
                <w:szCs w:val="18"/>
                <w:u w:val="none"/>
              </w:rPr>
            </w:pPr>
          </w:p>
        </w:tc>
        <w:tc>
          <w:tcPr>
            <w:tcW w:w="1053" w:type="pct"/>
            <w:vMerge w:val="continue"/>
            <w:tcBorders>
              <w:left w:val="single" w:color="000000" w:sz="4" w:space="0"/>
              <w:bottom w:val="single" w:color="000000" w:sz="4" w:space="0"/>
              <w:right w:val="single" w:color="000000" w:sz="4" w:space="0"/>
            </w:tcBorders>
            <w:shd w:val="clear" w:color="auto" w:fill="auto"/>
            <w:noWrap/>
            <w:vAlign w:val="center"/>
          </w:tcPr>
          <w:p w14:paraId="3DC8A349">
            <w:pPr>
              <w:jc w:val="center"/>
              <w:rPr>
                <w:rFonts w:hint="eastAsia" w:ascii="楷体" w:hAnsi="楷体" w:eastAsia="楷体" w:cs="楷体"/>
                <w:i w:val="0"/>
                <w:iCs w:val="0"/>
                <w:color w:val="000000"/>
                <w:sz w:val="24"/>
                <w:szCs w:val="24"/>
                <w:u w:val="none"/>
              </w:rPr>
            </w:pPr>
          </w:p>
        </w:tc>
      </w:tr>
      <w:tr w14:paraId="17CE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17E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联系电话</w:t>
            </w:r>
          </w:p>
        </w:tc>
        <w:tc>
          <w:tcPr>
            <w:tcW w:w="19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02F9">
            <w:pPr>
              <w:jc w:val="center"/>
              <w:rPr>
                <w:rFonts w:hint="eastAsia" w:ascii="楷体" w:hAnsi="楷体" w:eastAsia="楷体" w:cs="楷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A215">
            <w:pPr>
              <w:keepNext w:val="0"/>
              <w:keepLines w:val="0"/>
              <w:widowControl/>
              <w:suppressLineNumbers w:val="0"/>
              <w:jc w:val="center"/>
              <w:textAlignment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籍贯</w:t>
            </w:r>
          </w:p>
        </w:tc>
        <w:tc>
          <w:tcPr>
            <w:tcW w:w="1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97AC">
            <w:pPr>
              <w:jc w:val="center"/>
              <w:rPr>
                <w:rFonts w:hint="eastAsia" w:ascii="楷体" w:hAnsi="楷体" w:eastAsia="楷体" w:cs="楷体"/>
                <w:i w:val="0"/>
                <w:iCs w:val="0"/>
                <w:color w:val="000000"/>
                <w:sz w:val="24"/>
                <w:szCs w:val="24"/>
                <w:u w:val="none"/>
              </w:rPr>
            </w:pPr>
          </w:p>
        </w:tc>
      </w:tr>
      <w:tr w14:paraId="1CCC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0C8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通讯地址</w:t>
            </w:r>
          </w:p>
        </w:tc>
        <w:tc>
          <w:tcPr>
            <w:tcW w:w="19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33C1">
            <w:pPr>
              <w:jc w:val="center"/>
              <w:rPr>
                <w:rFonts w:hint="eastAsia" w:ascii="楷体" w:hAnsi="楷体" w:eastAsia="楷体" w:cs="楷体"/>
                <w:i w:val="0"/>
                <w:iCs w:val="0"/>
                <w:color w:val="000000"/>
                <w:sz w:val="18"/>
                <w:szCs w:val="18"/>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FD0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电子邮箱</w:t>
            </w:r>
          </w:p>
        </w:tc>
        <w:tc>
          <w:tcPr>
            <w:tcW w:w="17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ADB0">
            <w:pPr>
              <w:jc w:val="center"/>
              <w:rPr>
                <w:rFonts w:hint="eastAsia" w:ascii="楷体" w:hAnsi="楷体" w:eastAsia="楷体" w:cs="楷体"/>
                <w:i w:val="0"/>
                <w:iCs w:val="0"/>
                <w:color w:val="000000"/>
                <w:sz w:val="24"/>
                <w:szCs w:val="24"/>
                <w:u w:val="none"/>
              </w:rPr>
            </w:pPr>
          </w:p>
        </w:tc>
      </w:tr>
      <w:tr w14:paraId="4803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6" w:type="pct"/>
            <w:vMerge w:val="restart"/>
            <w:tcBorders>
              <w:top w:val="single" w:color="000000" w:sz="4" w:space="0"/>
              <w:left w:val="single" w:color="000000" w:sz="4" w:space="0"/>
              <w:right w:val="single" w:color="000000" w:sz="4" w:space="0"/>
            </w:tcBorders>
            <w:shd w:val="clear" w:color="auto" w:fill="auto"/>
            <w:noWrap/>
            <w:vAlign w:val="center"/>
          </w:tcPr>
          <w:p w14:paraId="1DD5ED82">
            <w:pPr>
              <w:jc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主要工作经历（简写）</w:t>
            </w:r>
          </w:p>
        </w:tc>
        <w:tc>
          <w:tcPr>
            <w:tcW w:w="4253" w:type="pct"/>
            <w:gridSpan w:val="7"/>
            <w:vMerge w:val="restart"/>
            <w:tcBorders>
              <w:top w:val="single" w:color="000000" w:sz="4" w:space="0"/>
              <w:left w:val="single" w:color="000000" w:sz="4" w:space="0"/>
              <w:right w:val="single" w:color="000000" w:sz="4" w:space="0"/>
            </w:tcBorders>
            <w:shd w:val="clear" w:color="auto" w:fill="auto"/>
            <w:vAlign w:val="center"/>
          </w:tcPr>
          <w:p w14:paraId="211C691F">
            <w:pPr>
              <w:jc w:val="left"/>
              <w:rPr>
                <w:rFonts w:hint="eastAsia" w:ascii="楷体" w:hAnsi="楷体" w:eastAsia="楷体" w:cs="楷体"/>
                <w:i w:val="0"/>
                <w:iCs w:val="0"/>
                <w:color w:val="000000"/>
                <w:sz w:val="18"/>
                <w:szCs w:val="18"/>
                <w:u w:val="none"/>
              </w:rPr>
            </w:pPr>
          </w:p>
        </w:tc>
      </w:tr>
      <w:tr w14:paraId="5148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31CC">
            <w:pPr>
              <w:jc w:val="center"/>
              <w:rPr>
                <w:rFonts w:hint="eastAsia" w:ascii="楷体" w:hAnsi="楷体" w:eastAsia="楷体" w:cs="楷体"/>
                <w:i w:val="0"/>
                <w:iCs w:val="0"/>
                <w:color w:val="000000"/>
                <w:sz w:val="18"/>
                <w:szCs w:val="18"/>
                <w:u w:val="none"/>
              </w:rPr>
            </w:pPr>
          </w:p>
        </w:tc>
        <w:tc>
          <w:tcPr>
            <w:tcW w:w="4253"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CCA18">
            <w:pPr>
              <w:jc w:val="left"/>
              <w:rPr>
                <w:rFonts w:hint="eastAsia" w:ascii="楷体" w:hAnsi="楷体" w:eastAsia="楷体" w:cs="楷体"/>
                <w:i w:val="0"/>
                <w:iCs w:val="0"/>
                <w:color w:val="000000"/>
                <w:sz w:val="18"/>
                <w:szCs w:val="18"/>
                <w:u w:val="none"/>
              </w:rPr>
            </w:pPr>
          </w:p>
        </w:tc>
      </w:tr>
      <w:tr w14:paraId="00FE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EE4A">
            <w:pPr>
              <w:jc w:val="center"/>
              <w:rPr>
                <w:rFonts w:hint="eastAsia" w:ascii="楷体" w:hAnsi="楷体" w:eastAsia="楷体" w:cs="楷体"/>
                <w:i w:val="0"/>
                <w:iCs w:val="0"/>
                <w:color w:val="000000"/>
                <w:sz w:val="18"/>
                <w:szCs w:val="18"/>
                <w:u w:val="none"/>
              </w:rPr>
            </w:pPr>
          </w:p>
        </w:tc>
        <w:tc>
          <w:tcPr>
            <w:tcW w:w="4253"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65768">
            <w:pPr>
              <w:jc w:val="left"/>
              <w:rPr>
                <w:rFonts w:hint="eastAsia" w:ascii="楷体" w:hAnsi="楷体" w:eastAsia="楷体" w:cs="楷体"/>
                <w:i w:val="0"/>
                <w:iCs w:val="0"/>
                <w:color w:val="000000"/>
                <w:sz w:val="18"/>
                <w:szCs w:val="18"/>
                <w:u w:val="none"/>
              </w:rPr>
            </w:pPr>
          </w:p>
        </w:tc>
      </w:tr>
      <w:tr w14:paraId="2B43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B2FB">
            <w:pPr>
              <w:jc w:val="center"/>
              <w:rPr>
                <w:rFonts w:hint="eastAsia" w:ascii="楷体" w:hAnsi="楷体" w:eastAsia="楷体" w:cs="楷体"/>
                <w:i w:val="0"/>
                <w:iCs w:val="0"/>
                <w:color w:val="000000"/>
                <w:sz w:val="18"/>
                <w:szCs w:val="18"/>
                <w:u w:val="none"/>
              </w:rPr>
            </w:pPr>
          </w:p>
        </w:tc>
        <w:tc>
          <w:tcPr>
            <w:tcW w:w="4253"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CC413">
            <w:pPr>
              <w:jc w:val="left"/>
              <w:rPr>
                <w:rFonts w:hint="eastAsia" w:ascii="楷体" w:hAnsi="楷体" w:eastAsia="楷体" w:cs="楷体"/>
                <w:i w:val="0"/>
                <w:iCs w:val="0"/>
                <w:color w:val="000000"/>
                <w:sz w:val="18"/>
                <w:szCs w:val="18"/>
                <w:u w:val="none"/>
              </w:rPr>
            </w:pPr>
          </w:p>
        </w:tc>
      </w:tr>
      <w:tr w14:paraId="0767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DB10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资格审查意见</w:t>
            </w:r>
          </w:p>
        </w:tc>
        <w:tc>
          <w:tcPr>
            <w:tcW w:w="276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AF1EA">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备注：报考人员在报名过程及报名结束后，应及时关注红河州人才网站</w:t>
            </w:r>
            <w:r>
              <w:rPr>
                <w:rFonts w:hint="eastAsia" w:ascii="楷体" w:hAnsi="楷体" w:eastAsia="楷体" w:cs="楷体"/>
                <w:b/>
                <w:bCs/>
                <w:i w:val="0"/>
                <w:iCs w:val="0"/>
                <w:color w:val="000000"/>
                <w:kern w:val="0"/>
                <w:sz w:val="24"/>
                <w:szCs w:val="24"/>
                <w:u w:val="none"/>
                <w:lang w:val="en-US" w:eastAsia="zh-CN" w:bidi="ar"/>
              </w:rPr>
              <w:t>（https://www.hhzrc.cn）</w:t>
            </w:r>
            <w:r>
              <w:rPr>
                <w:rFonts w:hint="eastAsia" w:ascii="楷体" w:hAnsi="楷体" w:eastAsia="楷体" w:cs="楷体"/>
                <w:b/>
                <w:bCs/>
                <w:i w:val="0"/>
                <w:iCs w:val="0"/>
                <w:color w:val="000000"/>
                <w:kern w:val="0"/>
                <w:sz w:val="18"/>
                <w:szCs w:val="18"/>
                <w:u w:val="none"/>
                <w:lang w:val="en-US" w:eastAsia="zh-CN" w:bidi="ar"/>
              </w:rPr>
              <w:t>了解招聘工作进程和有关事项的公告公示（包括但不限于：资格初审相关通知、资格复审相关通知、面试相关通知、综合成绩相关通知、拟录用相关通知等），并保持报名时登记的联系方式畅通，若因报考人员填报信息错误等个人原因，导致工作人员联系不上本人，所造成的后果由报考人员自行承担。</w:t>
            </w:r>
          </w:p>
        </w:tc>
        <w:tc>
          <w:tcPr>
            <w:tcW w:w="14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D6CD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p w14:paraId="5C4F31AE">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p w14:paraId="2FE8B0B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p w14:paraId="5278F585">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p>
          <w:p w14:paraId="32BF1E0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18"/>
                <w:szCs w:val="18"/>
                <w:u w:val="none"/>
                <w:lang w:val="en-US" w:eastAsia="zh-CN" w:bidi="ar"/>
              </w:rPr>
              <w:t xml:space="preserve">（盖章）  </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b w:val="0"/>
                <w:bCs w:val="0"/>
                <w:i w:val="0"/>
                <w:iCs w:val="0"/>
                <w:color w:val="000000"/>
                <w:kern w:val="0"/>
                <w:sz w:val="18"/>
                <w:szCs w:val="18"/>
                <w:u w:val="none"/>
                <w:lang w:val="en-US" w:eastAsia="zh-CN" w:bidi="ar"/>
              </w:rPr>
              <w:t>2025</w:t>
            </w:r>
            <w:r>
              <w:rPr>
                <w:rFonts w:hint="eastAsia" w:ascii="楷体" w:hAnsi="楷体" w:eastAsia="楷体" w:cs="楷体"/>
                <w:i w:val="0"/>
                <w:iCs w:val="0"/>
                <w:color w:val="000000"/>
                <w:kern w:val="0"/>
                <w:sz w:val="18"/>
                <w:szCs w:val="18"/>
                <w:u w:val="none"/>
                <w:lang w:val="en-US" w:eastAsia="zh-CN" w:bidi="ar"/>
              </w:rPr>
              <w:t xml:space="preserve"> 年   月   日</w:t>
            </w:r>
          </w:p>
        </w:tc>
      </w:tr>
      <w:tr w14:paraId="4020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7AC4B">
            <w:pPr>
              <w:jc w:val="center"/>
              <w:rPr>
                <w:rFonts w:hint="eastAsia" w:ascii="楷体" w:hAnsi="楷体" w:eastAsia="楷体" w:cs="楷体"/>
                <w:i w:val="0"/>
                <w:iCs w:val="0"/>
                <w:color w:val="000000"/>
                <w:sz w:val="18"/>
                <w:szCs w:val="18"/>
                <w:u w:val="none"/>
              </w:rPr>
            </w:pPr>
          </w:p>
        </w:tc>
        <w:tc>
          <w:tcPr>
            <w:tcW w:w="276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65F4">
            <w:pPr>
              <w:jc w:val="left"/>
              <w:rPr>
                <w:rFonts w:hint="eastAsia" w:ascii="楷体" w:hAnsi="楷体" w:eastAsia="楷体" w:cs="楷体"/>
                <w:i w:val="0"/>
                <w:iCs w:val="0"/>
                <w:color w:val="000000"/>
                <w:sz w:val="18"/>
                <w:szCs w:val="18"/>
                <w:u w:val="none"/>
              </w:rPr>
            </w:pPr>
          </w:p>
        </w:tc>
        <w:tc>
          <w:tcPr>
            <w:tcW w:w="14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EB96">
            <w:pPr>
              <w:jc w:val="center"/>
              <w:rPr>
                <w:rFonts w:hint="eastAsia" w:ascii="楷体" w:hAnsi="楷体" w:eastAsia="楷体" w:cs="楷体"/>
                <w:i w:val="0"/>
                <w:iCs w:val="0"/>
                <w:color w:val="000000"/>
                <w:sz w:val="24"/>
                <w:szCs w:val="24"/>
                <w:u w:val="none"/>
              </w:rPr>
            </w:pPr>
          </w:p>
        </w:tc>
      </w:tr>
      <w:tr w14:paraId="25E0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F0D2">
            <w:pPr>
              <w:jc w:val="center"/>
              <w:rPr>
                <w:rFonts w:hint="eastAsia" w:ascii="楷体" w:hAnsi="楷体" w:eastAsia="楷体" w:cs="楷体"/>
                <w:i w:val="0"/>
                <w:iCs w:val="0"/>
                <w:color w:val="000000"/>
                <w:sz w:val="18"/>
                <w:szCs w:val="18"/>
                <w:u w:val="none"/>
              </w:rPr>
            </w:pPr>
          </w:p>
        </w:tc>
        <w:tc>
          <w:tcPr>
            <w:tcW w:w="276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4EE35">
            <w:pPr>
              <w:jc w:val="left"/>
              <w:rPr>
                <w:rFonts w:hint="eastAsia" w:ascii="楷体" w:hAnsi="楷体" w:eastAsia="楷体" w:cs="楷体"/>
                <w:i w:val="0"/>
                <w:iCs w:val="0"/>
                <w:color w:val="000000"/>
                <w:sz w:val="18"/>
                <w:szCs w:val="18"/>
                <w:u w:val="none"/>
              </w:rPr>
            </w:pPr>
          </w:p>
        </w:tc>
        <w:tc>
          <w:tcPr>
            <w:tcW w:w="14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D88B">
            <w:pPr>
              <w:jc w:val="center"/>
              <w:rPr>
                <w:rFonts w:hint="eastAsia" w:ascii="楷体" w:hAnsi="楷体" w:eastAsia="楷体" w:cs="楷体"/>
                <w:i w:val="0"/>
                <w:iCs w:val="0"/>
                <w:color w:val="000000"/>
                <w:sz w:val="24"/>
                <w:szCs w:val="24"/>
                <w:u w:val="none"/>
              </w:rPr>
            </w:pPr>
          </w:p>
        </w:tc>
      </w:tr>
      <w:tr w14:paraId="7232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48DEF">
            <w:pPr>
              <w:jc w:val="center"/>
              <w:rPr>
                <w:rFonts w:hint="eastAsia" w:ascii="楷体" w:hAnsi="楷体" w:eastAsia="楷体" w:cs="楷体"/>
                <w:i w:val="0"/>
                <w:iCs w:val="0"/>
                <w:color w:val="000000"/>
                <w:sz w:val="18"/>
                <w:szCs w:val="18"/>
                <w:u w:val="none"/>
              </w:rPr>
            </w:pPr>
          </w:p>
        </w:tc>
        <w:tc>
          <w:tcPr>
            <w:tcW w:w="276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698D9">
            <w:pPr>
              <w:jc w:val="left"/>
              <w:rPr>
                <w:rFonts w:hint="eastAsia" w:ascii="楷体" w:hAnsi="楷体" w:eastAsia="楷体" w:cs="楷体"/>
                <w:i w:val="0"/>
                <w:iCs w:val="0"/>
                <w:color w:val="000000"/>
                <w:sz w:val="18"/>
                <w:szCs w:val="18"/>
                <w:u w:val="none"/>
              </w:rPr>
            </w:pPr>
          </w:p>
        </w:tc>
        <w:tc>
          <w:tcPr>
            <w:tcW w:w="14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B1B51">
            <w:pPr>
              <w:jc w:val="center"/>
              <w:rPr>
                <w:rFonts w:hint="eastAsia" w:ascii="楷体" w:hAnsi="楷体" w:eastAsia="楷体" w:cs="楷体"/>
                <w:i w:val="0"/>
                <w:iCs w:val="0"/>
                <w:color w:val="000000"/>
                <w:sz w:val="24"/>
                <w:szCs w:val="24"/>
                <w:u w:val="none"/>
              </w:rPr>
            </w:pPr>
          </w:p>
        </w:tc>
      </w:tr>
      <w:tr w14:paraId="38BA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31F8E">
            <w:pPr>
              <w:jc w:val="center"/>
              <w:rPr>
                <w:rFonts w:hint="eastAsia" w:ascii="楷体" w:hAnsi="楷体" w:eastAsia="楷体" w:cs="楷体"/>
                <w:i w:val="0"/>
                <w:iCs w:val="0"/>
                <w:color w:val="000000"/>
                <w:sz w:val="24"/>
                <w:szCs w:val="24"/>
                <w:u w:val="none"/>
              </w:rPr>
            </w:pPr>
          </w:p>
        </w:tc>
        <w:tc>
          <w:tcPr>
            <w:tcW w:w="276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E2806">
            <w:pPr>
              <w:jc w:val="left"/>
              <w:rPr>
                <w:rFonts w:hint="eastAsia" w:ascii="楷体" w:hAnsi="楷体" w:eastAsia="楷体" w:cs="楷体"/>
                <w:i w:val="0"/>
                <w:iCs w:val="0"/>
                <w:color w:val="000000"/>
                <w:sz w:val="24"/>
                <w:szCs w:val="24"/>
                <w:u w:val="none"/>
              </w:rPr>
            </w:pPr>
          </w:p>
        </w:tc>
        <w:tc>
          <w:tcPr>
            <w:tcW w:w="14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D2E9">
            <w:pPr>
              <w:jc w:val="center"/>
              <w:rPr>
                <w:rFonts w:hint="eastAsia" w:ascii="楷体" w:hAnsi="楷体" w:eastAsia="楷体" w:cs="楷体"/>
                <w:i w:val="0"/>
                <w:iCs w:val="0"/>
                <w:color w:val="000000"/>
                <w:sz w:val="24"/>
                <w:szCs w:val="24"/>
                <w:u w:val="none"/>
              </w:rPr>
            </w:pPr>
          </w:p>
        </w:tc>
      </w:tr>
    </w:tbl>
    <w:p w14:paraId="7BF5DBD1">
      <w:pPr>
        <w:rPr>
          <w:rFonts w:hint="eastAsia" w:ascii="宋体" w:hAnsi="宋体" w:eastAsia="黑体"/>
          <w:sz w:val="28"/>
          <w:szCs w:val="28"/>
          <w:lang w:val="en-US" w:eastAsia="zh-CN"/>
        </w:rPr>
      </w:pPr>
      <w:r>
        <w:rPr>
          <w:rFonts w:hint="eastAsia" w:ascii="宋体" w:hAnsi="宋体" w:eastAsia="黑体"/>
          <w:sz w:val="28"/>
          <w:szCs w:val="28"/>
          <w:lang w:val="en-US" w:eastAsia="zh-CN"/>
        </w:rPr>
        <w:br w:type="page"/>
      </w:r>
    </w:p>
    <w:p w14:paraId="67AC54A3">
      <w:pPr>
        <w:keepNext w:val="0"/>
        <w:keepLines w:val="0"/>
        <w:pageBreakBefore w:val="0"/>
        <w:widowControl w:val="0"/>
        <w:kinsoku/>
        <w:wordWrap/>
        <w:overflowPunct/>
        <w:topLinePunct w:val="0"/>
        <w:bidi w:val="0"/>
        <w:adjustRightInd/>
        <w:snapToGrid/>
        <w:spacing w:line="588"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材料二：</w:t>
      </w:r>
    </w:p>
    <w:p w14:paraId="33AC664F">
      <w:pPr>
        <w:keepNext w:val="0"/>
        <w:keepLines w:val="0"/>
        <w:pageBreakBefore w:val="0"/>
        <w:widowControl w:val="0"/>
        <w:kinsoku/>
        <w:wordWrap/>
        <w:overflowPunct/>
        <w:topLinePunct w:val="0"/>
        <w:bidi w:val="0"/>
        <w:adjustRightInd/>
        <w:snapToGrid/>
        <w:spacing w:line="588" w:lineRule="exact"/>
        <w:jc w:val="center"/>
        <w:textAlignment w:val="auto"/>
        <w:rPr>
          <w:rFonts w:hint="eastAsia" w:ascii="宋体" w:hAnsi="宋体" w:eastAsia="方正小标宋_GBK"/>
          <w:sz w:val="36"/>
          <w:szCs w:val="36"/>
        </w:rPr>
      </w:pPr>
      <w:r>
        <w:rPr>
          <w:rFonts w:hint="eastAsia" w:ascii="宋体" w:hAnsi="宋体" w:eastAsia="方正小标宋简体" w:cs="方正小标宋简体"/>
          <w:sz w:val="44"/>
          <w:szCs w:val="44"/>
          <w:lang w:val="en-US" w:eastAsia="zh-CN"/>
        </w:rPr>
        <w:t>个人</w:t>
      </w:r>
      <w:r>
        <w:rPr>
          <w:rFonts w:hint="eastAsia" w:ascii="宋体" w:hAnsi="宋体" w:eastAsia="方正小标宋简体" w:cs="方正小标宋简体"/>
          <w:sz w:val="44"/>
          <w:szCs w:val="44"/>
        </w:rPr>
        <w:t>承诺书</w:t>
      </w:r>
    </w:p>
    <w:p w14:paraId="616A6F55">
      <w:pPr>
        <w:keepNext w:val="0"/>
        <w:keepLines w:val="0"/>
        <w:pageBreakBefore w:val="0"/>
        <w:widowControl w:val="0"/>
        <w:kinsoku/>
        <w:wordWrap/>
        <w:overflowPunct/>
        <w:topLinePunct w:val="0"/>
        <w:bidi w:val="0"/>
        <w:adjustRightInd/>
        <w:snapToGrid/>
        <w:spacing w:line="588" w:lineRule="exact"/>
        <w:jc w:val="center"/>
        <w:textAlignment w:val="auto"/>
        <w:rPr>
          <w:rFonts w:hint="eastAsia" w:ascii="宋体" w:hAnsi="宋体" w:eastAsia="仿宋_GB2312"/>
          <w:sz w:val="32"/>
          <w:szCs w:val="32"/>
        </w:rPr>
      </w:pPr>
      <w:r>
        <w:rPr>
          <w:rFonts w:hint="eastAsia" w:ascii="宋体" w:hAnsi="宋体" w:eastAsia="仿宋_GB2312"/>
          <w:sz w:val="32"/>
          <w:szCs w:val="32"/>
        </w:rPr>
        <w:t xml:space="preserve"> </w:t>
      </w:r>
    </w:p>
    <w:p w14:paraId="5A96AB2E">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我已认真阅读《</w:t>
      </w:r>
      <w:r>
        <w:rPr>
          <w:rFonts w:hint="eastAsia" w:ascii="Times New Roman" w:hAnsi="Times New Roman" w:eastAsia="方正仿宋_GBK" w:cs="Times New Roman"/>
          <w:sz w:val="32"/>
          <w:szCs w:val="32"/>
          <w:lang w:eastAsia="zh-CN"/>
        </w:rPr>
        <w:t>红河航空产业投资集团有限公司旗下子公司 2025 年第二次招聘</w:t>
      </w:r>
      <w:r>
        <w:rPr>
          <w:rFonts w:hint="eastAsia" w:ascii="Times New Roman" w:hAnsi="Times New Roman" w:eastAsia="方正仿宋_GBK" w:cs="Times New Roman"/>
          <w:sz w:val="32"/>
          <w:szCs w:val="32"/>
          <w:lang w:val="en-US" w:eastAsia="zh-CN"/>
        </w:rPr>
        <w:t>公告</w:t>
      </w:r>
      <w:r>
        <w:rPr>
          <w:rFonts w:hint="default" w:ascii="Times New Roman" w:hAnsi="Times New Roman" w:eastAsia="方正仿宋_GBK" w:cs="Times New Roman"/>
          <w:sz w:val="32"/>
          <w:szCs w:val="32"/>
        </w:rPr>
        <w:t>》，清楚并理解所有内容。</w:t>
      </w:r>
    </w:p>
    <w:p w14:paraId="08743D15">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在此我郑重承诺：</w:t>
      </w:r>
    </w:p>
    <w:p w14:paraId="0DCA632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一、严格遵守招聘的相关政策规定和纪律要求。</w:t>
      </w:r>
    </w:p>
    <w:p w14:paraId="4992E1D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二、真实、准确地填写报名信息，并保证所提供的个人信息、证明资料、证件等相关材料及复印件真实有效并与招聘岗位任职要求的资格条件相符。</w:t>
      </w:r>
    </w:p>
    <w:p w14:paraId="78E8E43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三、完全满足招聘公告和招聘</w:t>
      </w:r>
      <w:r>
        <w:rPr>
          <w:rFonts w:hint="eastAsia" w:ascii="Times New Roman" w:hAnsi="Times New Roman" w:eastAsia="方正仿宋_GBK" w:cs="Times New Roman"/>
          <w:sz w:val="32"/>
          <w:szCs w:val="32"/>
          <w:lang w:val="en-US" w:eastAsia="zh-CN"/>
        </w:rPr>
        <w:t>岗位</w:t>
      </w:r>
      <w:r>
        <w:rPr>
          <w:rFonts w:hint="default" w:ascii="Times New Roman" w:hAnsi="Times New Roman" w:eastAsia="方正仿宋_GBK" w:cs="Times New Roman"/>
          <w:sz w:val="32"/>
          <w:szCs w:val="32"/>
        </w:rPr>
        <w:t>要求的资格条件。</w:t>
      </w:r>
    </w:p>
    <w:p w14:paraId="499A8C8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四、准确填写及核对有效的手机号码、联系电话、通讯地址等联系方式，并保证在招聘期间联系畅通。</w:t>
      </w:r>
    </w:p>
    <w:p w14:paraId="11664CC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五、不弄虚作假，诚信参与招聘工作的各个环节。不伪造、不使用假证明、假证书。</w:t>
      </w:r>
    </w:p>
    <w:p w14:paraId="3AEB39C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六、完全知晓招聘公告中所有涉及的招聘各个环节及相关要求并严格遵守。</w:t>
      </w:r>
    </w:p>
    <w:p w14:paraId="02E9F57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对违反以上承诺所造成的后果，本人自愿承担相应责任。</w:t>
      </w:r>
    </w:p>
    <w:p w14:paraId="24FCDD1C">
      <w:pPr>
        <w:keepNext w:val="0"/>
        <w:keepLines w:val="0"/>
        <w:pageBreakBefore w:val="0"/>
        <w:widowControl w:val="0"/>
        <w:kinsoku/>
        <w:wordWrap/>
        <w:overflowPunct/>
        <w:topLinePunct w:val="0"/>
        <w:bidi w:val="0"/>
        <w:adjustRightInd/>
        <w:snapToGrid/>
        <w:spacing w:line="588" w:lineRule="exact"/>
        <w:textAlignment w:val="auto"/>
        <w:rPr>
          <w:rFonts w:hint="eastAsia" w:ascii="宋体" w:hAnsi="宋体" w:eastAsia="仿宋_GB2312"/>
          <w:sz w:val="32"/>
          <w:szCs w:val="32"/>
        </w:rPr>
      </w:pPr>
      <w:r>
        <w:rPr>
          <w:rFonts w:hint="eastAsia" w:ascii="宋体" w:hAnsi="宋体" w:eastAsia="仿宋_GB2312"/>
          <w:sz w:val="32"/>
          <w:szCs w:val="32"/>
        </w:rPr>
        <w:t xml:space="preserve"> </w:t>
      </w:r>
    </w:p>
    <w:p w14:paraId="2B0717AE">
      <w:pPr>
        <w:spacing w:line="56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报考人本人签名（手签）：</w:t>
      </w:r>
    </w:p>
    <w:p w14:paraId="4BF61CF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报考人本人身份证号码：</w:t>
      </w:r>
    </w:p>
    <w:p w14:paraId="33D54418">
      <w:pPr>
        <w:keepNext w:val="0"/>
        <w:keepLines w:val="0"/>
        <w:pageBreakBefore w:val="0"/>
        <w:widowControl w:val="0"/>
        <w:kinsoku/>
        <w:wordWrap/>
        <w:overflowPunct/>
        <w:topLinePunct w:val="0"/>
        <w:bidi w:val="0"/>
        <w:adjustRightInd/>
        <w:snapToGrid/>
        <w:spacing w:line="588" w:lineRule="exact"/>
        <w:ind w:firstLine="5120" w:firstLineChars="1600"/>
        <w:textAlignment w:val="auto"/>
        <w:rPr>
          <w:rFonts w:hint="eastAsia" w:ascii="宋体" w:hAnsi="宋体" w:eastAsia="仿宋_GB2312"/>
          <w:sz w:val="32"/>
          <w:szCs w:val="32"/>
        </w:rPr>
      </w:pPr>
      <w:r>
        <w:rPr>
          <w:rFonts w:hint="eastAsia" w:ascii="宋体" w:hAnsi="宋体" w:eastAsia="仿宋_GB2312"/>
          <w:sz w:val="32"/>
          <w:szCs w:val="32"/>
        </w:rPr>
        <w:t xml:space="preserve">    </w:t>
      </w:r>
    </w:p>
    <w:p w14:paraId="6EBC688F">
      <w:pPr>
        <w:spacing w:line="560" w:lineRule="exact"/>
        <w:ind w:firstLine="640" w:firstLineChars="200"/>
        <w:jc w:val="right"/>
        <w:rPr>
          <w:rFonts w:hint="default" w:ascii="Times New Roman" w:hAnsi="Times New Roman" w:eastAsia="方正仿宋_GBK" w:cs="Times New Roma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14:paraId="1FE175D7">
      <w:pPr>
        <w:rPr>
          <w:rFonts w:hint="eastAsia" w:eastAsia="宋体"/>
          <w:lang w:val="en-US" w:eastAsia="zh-CN"/>
        </w:rPr>
      </w:pPr>
      <w:r>
        <w:rPr>
          <w:rFonts w:hint="default" w:eastAsia="宋体"/>
          <w:lang w:val="en-US" w:eastAsia="zh-CN"/>
        </w:rPr>
        <w:br w:type="page"/>
      </w:r>
      <w:r>
        <w:rPr>
          <w:rFonts w:hint="eastAsia" w:ascii="宋体" w:hAnsi="宋体" w:eastAsia="宋体" w:cs="宋体"/>
          <w:b/>
          <w:bCs/>
          <w:sz w:val="28"/>
          <w:szCs w:val="28"/>
          <w:lang w:val="en-US" w:eastAsia="zh-CN"/>
        </w:rPr>
        <w:t>材料三：身份证正反面</w:t>
      </w:r>
    </w:p>
    <w:p w14:paraId="5A0F9784">
      <w:pPr>
        <w:pStyle w:val="9"/>
        <w:rPr>
          <w:rFonts w:hint="eastAsia" w:eastAsia="宋体"/>
          <w:lang w:val="en-US" w:eastAsia="zh-CN"/>
        </w:rPr>
      </w:pPr>
    </w:p>
    <w:p w14:paraId="31C35171">
      <w:pPr>
        <w:rPr>
          <w:rFonts w:hint="eastAsia" w:eastAsia="宋体"/>
          <w:lang w:val="en-US" w:eastAsia="zh-CN"/>
        </w:rPr>
      </w:pPr>
    </w:p>
    <w:p w14:paraId="7A709B49">
      <w:pPr>
        <w:pStyle w:val="9"/>
        <w:rPr>
          <w:rFonts w:hint="eastAsia" w:eastAsia="宋体"/>
          <w:lang w:val="en-US" w:eastAsia="zh-CN"/>
        </w:rPr>
      </w:pPr>
    </w:p>
    <w:p w14:paraId="5C9B6800">
      <w:pPr>
        <w:pStyle w:val="9"/>
        <w:rPr>
          <w:rFonts w:hint="eastAsia" w:eastAsia="宋体"/>
          <w:lang w:val="en-US" w:eastAsia="zh-CN"/>
        </w:rPr>
      </w:pPr>
    </w:p>
    <w:p w14:paraId="384238B2">
      <w:pPr>
        <w:rPr>
          <w:rFonts w:hint="eastAsia" w:eastAsia="宋体"/>
          <w:lang w:val="en-US" w:eastAsia="zh-CN"/>
        </w:rPr>
      </w:pPr>
    </w:p>
    <w:p w14:paraId="10F285F2">
      <w:pPr>
        <w:pStyle w:val="9"/>
        <w:rPr>
          <w:rFonts w:hint="eastAsia" w:eastAsia="宋体"/>
          <w:lang w:val="en-US" w:eastAsia="zh-CN"/>
        </w:rPr>
      </w:pPr>
    </w:p>
    <w:p w14:paraId="120E0F71">
      <w:pPr>
        <w:rPr>
          <w:rFonts w:hint="eastAsia" w:eastAsia="宋体"/>
          <w:lang w:val="en-US" w:eastAsia="zh-CN"/>
        </w:rPr>
      </w:pPr>
    </w:p>
    <w:p w14:paraId="21CEB17C">
      <w:pPr>
        <w:rPr>
          <w:rFonts w:hint="eastAsia" w:eastAsia="宋体"/>
          <w:lang w:val="en-US" w:eastAsia="zh-CN"/>
        </w:rPr>
      </w:pPr>
      <w:r>
        <w:rPr>
          <w:rFonts w:hint="eastAsia" w:eastAsia="宋体"/>
          <w:lang w:val="en-US" w:eastAsia="zh-CN"/>
        </w:rPr>
        <w:br w:type="page"/>
      </w:r>
    </w:p>
    <w:p w14:paraId="3A96B3C1">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材料四：毕业证、学位证</w:t>
      </w:r>
    </w:p>
    <w:p w14:paraId="68EC0A12">
      <w:pPr>
        <w:rPr>
          <w:rFonts w:hint="eastAsia" w:ascii="宋体" w:hAnsi="宋体" w:eastAsia="宋体" w:cs="宋体"/>
          <w:b/>
          <w:bCs/>
          <w:sz w:val="28"/>
          <w:szCs w:val="28"/>
          <w:lang w:val="en-US" w:eastAsia="zh-CN"/>
        </w:rPr>
      </w:pPr>
      <w:r>
        <w:rPr>
          <w:rFonts w:hint="eastAsia"/>
          <w:lang w:val="en-US" w:eastAsia="zh-CN"/>
        </w:rPr>
        <w:br w:type="page"/>
      </w:r>
    </w:p>
    <w:p w14:paraId="4E9E2506">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材料五：相关职称或职业（执业）资格证书</w:t>
      </w:r>
    </w:p>
    <w:p w14:paraId="50F86E8A">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4D5B70AA">
      <w:pPr>
        <w:pStyle w:val="9"/>
        <w:rPr>
          <w:rFonts w:hint="eastAsia" w:ascii="宋体" w:hAnsi="宋体" w:cs="宋体"/>
          <w:b/>
          <w:bCs/>
          <w:sz w:val="28"/>
          <w:szCs w:val="28"/>
          <w:lang w:val="en-US" w:eastAsia="zh-CN"/>
        </w:rPr>
      </w:pPr>
      <w:r>
        <w:rPr>
          <w:rFonts w:hint="eastAsia" w:ascii="宋体" w:hAnsi="宋体" w:cs="宋体"/>
          <w:b/>
          <w:bCs/>
          <w:sz w:val="28"/>
          <w:szCs w:val="28"/>
          <w:lang w:val="en-US" w:eastAsia="zh-CN"/>
        </w:rPr>
        <w:t>材料六：个人简历及工作经历证明</w:t>
      </w:r>
    </w:p>
    <w:p w14:paraId="5B01ACFC">
      <w:pPr>
        <w:rPr>
          <w:rFonts w:hint="eastAsia" w:ascii="宋体" w:hAnsi="宋体" w:cs="宋体"/>
          <w:b/>
          <w:bCs/>
          <w:sz w:val="28"/>
          <w:szCs w:val="28"/>
          <w:lang w:val="en-US" w:eastAsia="zh-CN"/>
        </w:rPr>
      </w:pPr>
    </w:p>
    <w:p w14:paraId="298C79A3">
      <w:pPr>
        <w:pStyle w:val="2"/>
        <w:rPr>
          <w:rFonts w:hint="eastAsia" w:ascii="宋体" w:hAnsi="宋体" w:cs="宋体"/>
          <w:b/>
          <w:bCs/>
          <w:sz w:val="28"/>
          <w:szCs w:val="28"/>
          <w:lang w:val="en-US" w:eastAsia="zh-CN"/>
        </w:rPr>
      </w:pPr>
    </w:p>
    <w:p w14:paraId="795F4000">
      <w:pPr>
        <w:pStyle w:val="2"/>
        <w:rPr>
          <w:rFonts w:hint="eastAsia" w:ascii="宋体" w:hAnsi="宋体" w:cs="宋体"/>
          <w:b/>
          <w:bCs/>
          <w:sz w:val="28"/>
          <w:szCs w:val="28"/>
          <w:lang w:val="en-US" w:eastAsia="zh-CN"/>
        </w:rPr>
      </w:pPr>
    </w:p>
    <w:p w14:paraId="1B4BB74F">
      <w:pPr>
        <w:pStyle w:val="2"/>
        <w:rPr>
          <w:rFonts w:hint="eastAsia" w:ascii="宋体" w:hAnsi="宋体" w:cs="宋体"/>
          <w:b/>
          <w:bCs/>
          <w:sz w:val="28"/>
          <w:szCs w:val="28"/>
          <w:lang w:val="en-US" w:eastAsia="zh-CN"/>
        </w:rPr>
      </w:pPr>
    </w:p>
    <w:p w14:paraId="14A31E5B">
      <w:pPr>
        <w:pStyle w:val="2"/>
        <w:rPr>
          <w:rFonts w:hint="eastAsia" w:ascii="宋体" w:hAnsi="宋体" w:cs="宋体"/>
          <w:b/>
          <w:bCs/>
          <w:sz w:val="28"/>
          <w:szCs w:val="28"/>
          <w:lang w:val="en-US" w:eastAsia="zh-CN"/>
        </w:rPr>
      </w:pPr>
    </w:p>
    <w:p w14:paraId="54071A63">
      <w:pPr>
        <w:pStyle w:val="2"/>
        <w:rPr>
          <w:rFonts w:hint="eastAsia" w:ascii="宋体" w:hAnsi="宋体" w:cs="宋体"/>
          <w:b/>
          <w:bCs/>
          <w:sz w:val="28"/>
          <w:szCs w:val="28"/>
          <w:lang w:val="en-US" w:eastAsia="zh-CN"/>
        </w:rPr>
      </w:pPr>
    </w:p>
    <w:p w14:paraId="55C8C3D9">
      <w:pPr>
        <w:pStyle w:val="2"/>
        <w:rPr>
          <w:rFonts w:hint="eastAsia" w:ascii="宋体" w:hAnsi="宋体" w:cs="宋体"/>
          <w:b/>
          <w:bCs/>
          <w:sz w:val="28"/>
          <w:szCs w:val="28"/>
          <w:lang w:val="en-US" w:eastAsia="zh-CN"/>
        </w:rPr>
      </w:pPr>
    </w:p>
    <w:p w14:paraId="0D07AE17">
      <w:pPr>
        <w:pStyle w:val="2"/>
        <w:rPr>
          <w:rFonts w:hint="eastAsia" w:ascii="宋体" w:hAnsi="宋体" w:cs="宋体"/>
          <w:b/>
          <w:bCs/>
          <w:sz w:val="28"/>
          <w:szCs w:val="28"/>
          <w:lang w:val="en-US" w:eastAsia="zh-CN"/>
        </w:rPr>
      </w:pPr>
    </w:p>
    <w:p w14:paraId="0D2AFD15">
      <w:pPr>
        <w:pStyle w:val="2"/>
        <w:rPr>
          <w:rFonts w:hint="eastAsia" w:ascii="宋体" w:hAnsi="宋体" w:cs="宋体"/>
          <w:b/>
          <w:bCs/>
          <w:sz w:val="28"/>
          <w:szCs w:val="28"/>
          <w:lang w:val="en-US" w:eastAsia="zh-CN"/>
        </w:rPr>
      </w:pPr>
    </w:p>
    <w:p w14:paraId="1646978B">
      <w:pPr>
        <w:pStyle w:val="2"/>
        <w:rPr>
          <w:rFonts w:hint="eastAsia" w:ascii="宋体" w:hAnsi="宋体" w:cs="宋体"/>
          <w:b/>
          <w:bCs/>
          <w:sz w:val="28"/>
          <w:szCs w:val="28"/>
          <w:lang w:val="en-US" w:eastAsia="zh-CN"/>
        </w:rPr>
      </w:pPr>
    </w:p>
    <w:p w14:paraId="6F87272D">
      <w:pPr>
        <w:pStyle w:val="2"/>
        <w:rPr>
          <w:rFonts w:hint="eastAsia" w:ascii="宋体" w:hAnsi="宋体" w:cs="宋体"/>
          <w:b/>
          <w:bCs/>
          <w:sz w:val="28"/>
          <w:szCs w:val="28"/>
          <w:lang w:val="en-US" w:eastAsia="zh-CN"/>
        </w:rPr>
      </w:pPr>
    </w:p>
    <w:p w14:paraId="5263BCEA">
      <w:pPr>
        <w:pStyle w:val="2"/>
        <w:rPr>
          <w:rFonts w:hint="eastAsia" w:ascii="宋体" w:hAnsi="宋体" w:cs="宋体"/>
          <w:b/>
          <w:bCs/>
          <w:sz w:val="28"/>
          <w:szCs w:val="28"/>
          <w:lang w:val="en-US" w:eastAsia="zh-CN"/>
        </w:rPr>
      </w:pPr>
    </w:p>
    <w:p w14:paraId="4282442E">
      <w:pPr>
        <w:pStyle w:val="2"/>
        <w:rPr>
          <w:rFonts w:hint="eastAsia" w:ascii="宋体" w:hAnsi="宋体" w:cs="宋体"/>
          <w:b/>
          <w:bCs/>
          <w:sz w:val="28"/>
          <w:szCs w:val="28"/>
          <w:lang w:val="en-US" w:eastAsia="zh-CN"/>
        </w:rPr>
      </w:pPr>
    </w:p>
    <w:p w14:paraId="68426EC2">
      <w:pPr>
        <w:pStyle w:val="2"/>
        <w:rPr>
          <w:rFonts w:hint="eastAsia" w:ascii="宋体" w:hAnsi="宋体" w:cs="宋体"/>
          <w:b/>
          <w:bCs/>
          <w:sz w:val="28"/>
          <w:szCs w:val="28"/>
          <w:lang w:val="en-US" w:eastAsia="zh-CN"/>
        </w:rPr>
      </w:pPr>
    </w:p>
    <w:p w14:paraId="5B807A1E">
      <w:pPr>
        <w:pStyle w:val="2"/>
        <w:rPr>
          <w:rFonts w:hint="eastAsia" w:ascii="宋体" w:hAnsi="宋体" w:cs="宋体"/>
          <w:b/>
          <w:bCs/>
          <w:sz w:val="28"/>
          <w:szCs w:val="28"/>
          <w:lang w:val="en-US" w:eastAsia="zh-CN"/>
        </w:rPr>
      </w:pPr>
    </w:p>
    <w:p w14:paraId="1BB4E4EE">
      <w:pPr>
        <w:pStyle w:val="2"/>
        <w:rPr>
          <w:rFonts w:hint="eastAsia" w:ascii="宋体" w:hAnsi="宋体" w:cs="宋体"/>
          <w:b/>
          <w:bCs/>
          <w:sz w:val="28"/>
          <w:szCs w:val="28"/>
          <w:lang w:val="en-US" w:eastAsia="zh-CN"/>
        </w:rPr>
      </w:pPr>
    </w:p>
    <w:p w14:paraId="31DED54B">
      <w:pPr>
        <w:pStyle w:val="2"/>
        <w:rPr>
          <w:rFonts w:hint="eastAsia" w:ascii="宋体" w:hAnsi="宋体" w:cs="宋体"/>
          <w:b/>
          <w:bCs/>
          <w:sz w:val="28"/>
          <w:szCs w:val="28"/>
          <w:lang w:val="en-US" w:eastAsia="zh-CN"/>
        </w:rPr>
      </w:pPr>
    </w:p>
    <w:p w14:paraId="29B9A68A">
      <w:pPr>
        <w:pStyle w:val="2"/>
        <w:rPr>
          <w:rFonts w:hint="eastAsia" w:ascii="宋体" w:hAnsi="宋体" w:cs="宋体"/>
          <w:b/>
          <w:bCs/>
          <w:sz w:val="28"/>
          <w:szCs w:val="28"/>
          <w:lang w:val="en-US" w:eastAsia="zh-CN"/>
        </w:rPr>
      </w:pPr>
    </w:p>
    <w:p w14:paraId="07CBDCAF">
      <w:pPr>
        <w:pStyle w:val="2"/>
        <w:rPr>
          <w:rFonts w:hint="eastAsia" w:ascii="宋体" w:hAnsi="宋体" w:cs="宋体"/>
          <w:b/>
          <w:bCs/>
          <w:sz w:val="28"/>
          <w:szCs w:val="28"/>
          <w:lang w:val="en-US" w:eastAsia="zh-CN"/>
        </w:rPr>
      </w:pPr>
    </w:p>
    <w:p w14:paraId="209C8886">
      <w:pPr>
        <w:pStyle w:val="2"/>
        <w:rPr>
          <w:rFonts w:hint="eastAsia" w:ascii="宋体" w:hAnsi="宋体" w:cs="宋体"/>
          <w:b/>
          <w:bCs/>
          <w:sz w:val="28"/>
          <w:szCs w:val="28"/>
          <w:lang w:val="en-US" w:eastAsia="zh-CN"/>
        </w:rPr>
      </w:pPr>
    </w:p>
    <w:p w14:paraId="4547F82E">
      <w:pPr>
        <w:pStyle w:val="2"/>
        <w:rPr>
          <w:rFonts w:hint="eastAsia" w:ascii="宋体" w:hAnsi="宋体" w:cs="宋体"/>
          <w:b/>
          <w:bCs/>
          <w:sz w:val="28"/>
          <w:szCs w:val="28"/>
          <w:lang w:val="en-US" w:eastAsia="zh-CN"/>
        </w:rPr>
      </w:pPr>
    </w:p>
    <w:p w14:paraId="3EF07386">
      <w:pPr>
        <w:pStyle w:val="2"/>
        <w:ind w:left="0" w:leftChars="0" w:firstLine="0" w:firstLineChars="0"/>
        <w:jc w:val="left"/>
        <w:rPr>
          <w:rFonts w:hint="default" w:ascii="宋体" w:hAnsi="宋体" w:cs="宋体"/>
          <w:b/>
          <w:bCs/>
          <w:sz w:val="28"/>
          <w:szCs w:val="28"/>
          <w:lang w:val="en-US" w:eastAsia="zh-CN"/>
        </w:rPr>
      </w:pPr>
      <w:r>
        <w:rPr>
          <w:rFonts w:hint="eastAsia" w:ascii="宋体" w:hAnsi="宋体" w:cs="宋体"/>
          <w:b/>
          <w:bCs/>
          <w:sz w:val="28"/>
          <w:szCs w:val="28"/>
          <w:lang w:val="en-US" w:eastAsia="zh-CN"/>
        </w:rPr>
        <w:t>材料七：</w:t>
      </w:r>
      <w:r>
        <w:rPr>
          <w:rFonts w:hint="default" w:ascii="宋体" w:hAnsi="宋体" w:cs="宋体"/>
          <w:b/>
          <w:bCs/>
          <w:sz w:val="28"/>
          <w:szCs w:val="28"/>
          <w:lang w:val="en-US" w:eastAsia="zh-CN"/>
        </w:rPr>
        <w:t>随军</w:t>
      </w:r>
      <w:r>
        <w:rPr>
          <w:rFonts w:hint="eastAsia" w:ascii="宋体" w:hAnsi="宋体" w:cs="宋体"/>
          <w:b/>
          <w:bCs/>
          <w:sz w:val="28"/>
          <w:szCs w:val="28"/>
          <w:lang w:val="en-US" w:eastAsia="zh-CN"/>
        </w:rPr>
        <w:t>家属资格审查确认表（</w:t>
      </w:r>
      <w:r>
        <w:rPr>
          <w:rFonts w:hint="default" w:ascii="宋体" w:hAnsi="宋体" w:cs="宋体"/>
          <w:b/>
          <w:bCs/>
          <w:sz w:val="28"/>
          <w:szCs w:val="28"/>
          <w:lang w:val="en-US" w:eastAsia="zh-CN"/>
        </w:rPr>
        <w:t>随军家属岗需</w:t>
      </w:r>
      <w:r>
        <w:rPr>
          <w:rFonts w:hint="eastAsia" w:ascii="宋体" w:hAnsi="宋体" w:cs="宋体"/>
          <w:b/>
          <w:bCs/>
          <w:sz w:val="28"/>
          <w:szCs w:val="28"/>
          <w:lang w:val="en-US" w:eastAsia="zh-CN"/>
        </w:rPr>
        <w:t>提供）</w:t>
      </w:r>
    </w:p>
    <w:p w14:paraId="14245D4A">
      <w:pPr>
        <w:rPr>
          <w:rFonts w:hint="eastAsia" w:ascii="宋体" w:hAnsi="宋体" w:cs="宋体"/>
          <w:b/>
          <w:bCs/>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2D2ABB-D688-4D7B-B354-05456D909D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18030">
    <w:panose1 w:val="02000000000000000000"/>
    <w:charset w:val="86"/>
    <w:family w:val="auto"/>
    <w:pitch w:val="default"/>
    <w:sig w:usb0="00000001" w:usb1="08000000" w:usb2="00000000" w:usb3="00000000" w:csb0="00040000" w:csb1="00000000"/>
    <w:embedRegular r:id="rId2" w:fontKey="{367C747D-DA6A-4EA9-966C-D234EAB72472}"/>
  </w:font>
  <w:font w:name="楷体">
    <w:panose1 w:val="02010609060101010101"/>
    <w:charset w:val="86"/>
    <w:family w:val="auto"/>
    <w:pitch w:val="default"/>
    <w:sig w:usb0="800002BF" w:usb1="38CF7CFA" w:usb2="00000016" w:usb3="00000000" w:csb0="00040001" w:csb1="00000000"/>
    <w:embedRegular r:id="rId3" w:fontKey="{03CFC218-185C-4E48-B9F9-C5BE0CD7FC6F}"/>
  </w:font>
  <w:font w:name="方正小标宋_GBK">
    <w:panose1 w:val="02000000000000000000"/>
    <w:charset w:val="86"/>
    <w:family w:val="auto"/>
    <w:pitch w:val="default"/>
    <w:sig w:usb0="A00002BF" w:usb1="38CF7CFA" w:usb2="00082016" w:usb3="00000000" w:csb0="00040001" w:csb1="00000000"/>
    <w:embedRegular r:id="rId4" w:fontKey="{475E1B92-8D37-4C4C-9E56-76831BEEF146}"/>
  </w:font>
  <w:font w:name="方正小标宋简体">
    <w:panose1 w:val="02000000000000000000"/>
    <w:charset w:val="86"/>
    <w:family w:val="script"/>
    <w:pitch w:val="default"/>
    <w:sig w:usb0="00000001" w:usb1="080E0000" w:usb2="00000000" w:usb3="00000000" w:csb0="00040000" w:csb1="00000000"/>
    <w:embedRegular r:id="rId5" w:fontKey="{38D0B47E-AF05-4B86-83CB-D87654D6627A}"/>
  </w:font>
  <w:font w:name="仿宋_GB2312">
    <w:panose1 w:val="02010609030101010101"/>
    <w:charset w:val="86"/>
    <w:family w:val="modern"/>
    <w:pitch w:val="default"/>
    <w:sig w:usb0="00000001" w:usb1="080E0000" w:usb2="00000000" w:usb3="00000000" w:csb0="00040000" w:csb1="00000000"/>
    <w:embedRegular r:id="rId6" w:fontKey="{2B47F7CF-596E-4EBE-92BB-898798F9464E}"/>
  </w:font>
  <w:font w:name="方正仿宋_GBK">
    <w:panose1 w:val="02000000000000000000"/>
    <w:charset w:val="86"/>
    <w:family w:val="auto"/>
    <w:pitch w:val="default"/>
    <w:sig w:usb0="A00002BF" w:usb1="38CF7CFA" w:usb2="00082016" w:usb3="00000000" w:csb0="00040001" w:csb1="00000000"/>
    <w:embedRegular r:id="rId7" w:fontKey="{531CB10A-7839-4CFD-A1D4-EC1C4F90B0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E5YWM2ZmFjMjg0ZjVmNzgxN2ZjMjhlMTJhY2MifQ=="/>
  </w:docVars>
  <w:rsids>
    <w:rsidRoot w:val="00000000"/>
    <w:rsid w:val="020E3A30"/>
    <w:rsid w:val="03231B33"/>
    <w:rsid w:val="053379E7"/>
    <w:rsid w:val="08243B9E"/>
    <w:rsid w:val="0ABF5103"/>
    <w:rsid w:val="0D244E26"/>
    <w:rsid w:val="133B136A"/>
    <w:rsid w:val="18954E2A"/>
    <w:rsid w:val="1AEB7685"/>
    <w:rsid w:val="1B51584C"/>
    <w:rsid w:val="1D4A393C"/>
    <w:rsid w:val="1FE447FC"/>
    <w:rsid w:val="1FED554B"/>
    <w:rsid w:val="207B17E5"/>
    <w:rsid w:val="20A21E92"/>
    <w:rsid w:val="21E36C06"/>
    <w:rsid w:val="22873A35"/>
    <w:rsid w:val="22C8111F"/>
    <w:rsid w:val="23052BAC"/>
    <w:rsid w:val="2B801F1A"/>
    <w:rsid w:val="2C712573"/>
    <w:rsid w:val="2E4C4A63"/>
    <w:rsid w:val="30963095"/>
    <w:rsid w:val="36FD3E6E"/>
    <w:rsid w:val="38797C33"/>
    <w:rsid w:val="3D31605C"/>
    <w:rsid w:val="42764AD5"/>
    <w:rsid w:val="48735D3E"/>
    <w:rsid w:val="4BD6206B"/>
    <w:rsid w:val="4C453E95"/>
    <w:rsid w:val="4C893EA3"/>
    <w:rsid w:val="4E676345"/>
    <w:rsid w:val="4F041DE6"/>
    <w:rsid w:val="50DE03AC"/>
    <w:rsid w:val="524F76CD"/>
    <w:rsid w:val="5A751DEA"/>
    <w:rsid w:val="5B370E4D"/>
    <w:rsid w:val="5CC832B5"/>
    <w:rsid w:val="5D8467C8"/>
    <w:rsid w:val="5E0B33E2"/>
    <w:rsid w:val="5E2F3033"/>
    <w:rsid w:val="5ED00919"/>
    <w:rsid w:val="60D52CF8"/>
    <w:rsid w:val="630654FD"/>
    <w:rsid w:val="67F34A6D"/>
    <w:rsid w:val="693267C9"/>
    <w:rsid w:val="6AAD6F18"/>
    <w:rsid w:val="6B190707"/>
    <w:rsid w:val="6C8C625E"/>
    <w:rsid w:val="70DF1913"/>
    <w:rsid w:val="75E55C1E"/>
    <w:rsid w:val="788039DC"/>
    <w:rsid w:val="7ABA75AF"/>
    <w:rsid w:val="7B4C7A03"/>
    <w:rsid w:val="7B9B1A50"/>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spacing w:before="58"/>
      <w:ind w:right="253"/>
      <w:jc w:val="center"/>
      <w:outlineLvl w:val="1"/>
    </w:pPr>
    <w:rPr>
      <w:rFonts w:ascii="PMingLiU" w:hAnsi="PMingLiU" w:eastAsia="PMingLiU" w:cs="PMingLiU"/>
      <w:sz w:val="44"/>
      <w:szCs w:val="44"/>
      <w:lang w:val="zh-CN" w:bidi="zh-CN"/>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Plain Text"/>
    <w:basedOn w:val="1"/>
    <w:next w:val="1"/>
    <w:autoRedefine/>
    <w:qFormat/>
    <w:uiPriority w:val="0"/>
    <w:rPr>
      <w:rFonts w:hAnsi="Courier New" w:cs="Courier New"/>
      <w:szCs w:val="21"/>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paragraph" w:customStyle="1" w:styleId="9">
    <w:name w:val="正文2"/>
    <w:basedOn w:val="1"/>
    <w:next w:val="1"/>
    <w:autoRedefine/>
    <w:qFormat/>
    <w:uiPriority w:val="99"/>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730</Words>
  <Characters>770</Characters>
  <Lines>0</Lines>
  <Paragraphs>0</Paragraphs>
  <TotalTime>1</TotalTime>
  <ScaleCrop>false</ScaleCrop>
  <LinksUpToDate>false</LinksUpToDate>
  <CharactersWithSpaces>801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2023-09-12T08:50:00Z</dcterms:created>
  <dc:creator>Administrator</dc:creator>
  <cp:lastModifiedBy>熊家辉</cp:lastModifiedBy>
  <dcterms:modified xsi:type="dcterms:W3CDTF">2025-09-12T01:43:41Z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4C87C3DF4A1E488297026F93A97D189D_13</vt:lpwstr>
  </property>
  <property fmtid="{D5CDD505-2E9C-101B-9397-08002B2CF9AE}" pid="4" name="KSOTemplateDocerSaveRecord">
    <vt:lpwstr>eyJoZGlkIjoiMGQ5NmM5NWM4OTJkODZkMDQzZTZkN2M1MzBlYWY0NDciLCJ1c2VySWQiOiI0MDQ3NTA0NDkifQ==</vt:lpwstr>
  </property>
</Properties>
</file>