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23A8">
      <w:pPr>
        <w:rPr>
          <w:rFonts w:hint="default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附件4</w:t>
      </w:r>
    </w:p>
    <w:p w14:paraId="70A47D6A">
      <w:pPr>
        <w:pStyle w:val="4"/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bookmarkStart w:id="0" w:name="_GoBack"/>
      <w:bookmarkEnd w:id="0"/>
    </w:p>
    <w:tbl>
      <w:tblPr>
        <w:tblStyle w:val="11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04E0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 w14:paraId="0E5DC80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漯河市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公务员报名推荐表</w:t>
            </w:r>
          </w:p>
        </w:tc>
      </w:tr>
      <w:tr w14:paraId="79DB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 w14:paraId="5AFE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</w:p>
        </w:tc>
      </w:tr>
    </w:tbl>
    <w:p w14:paraId="46BC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</w:p>
    <w:p w14:paraId="5F4A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</w:p>
    <w:tbl>
      <w:tblPr>
        <w:tblStyle w:val="10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 w14:paraId="3EB9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3E28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0188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49BDB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 w14:paraId="2460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27A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 w14:paraId="1122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 w14:paraId="5F3C4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4375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060A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60C0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54F8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 w14:paraId="6DB8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1D77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 w14:paraId="3AFF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4D53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6F0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718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58EB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5B01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FE8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42" w:type="dxa"/>
            <w:noWrap w:val="0"/>
            <w:vAlign w:val="center"/>
          </w:tcPr>
          <w:p w14:paraId="68A8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215E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B71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FE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1F060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15C1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 w14:paraId="12FE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6753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66B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D9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现工作单位</w:t>
            </w:r>
          </w:p>
          <w:p w14:paraId="6E2A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  <w:lang w:eastAsia="zh-CN"/>
              </w:rPr>
              <w:t>（职称）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47E9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C3D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7658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79B8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0B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历次进入事业单位时间</w:t>
            </w:r>
          </w:p>
          <w:p w14:paraId="7C73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70A1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24BE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</w:t>
            </w:r>
          </w:p>
          <w:p w14:paraId="7074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7980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45AF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B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20B8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3D38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0C1F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2742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 w14:paraId="0D6D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345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9F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202D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0241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0741A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 w14:paraId="2236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2AF9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52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4E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6F3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2C54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095F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6F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</w:t>
            </w:r>
          </w:p>
          <w:p w14:paraId="41F7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64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C6C7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5CE3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EA4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649" w:hRule="atLeast"/>
          <w:jc w:val="center"/>
        </w:trPr>
        <w:tc>
          <w:tcPr>
            <w:tcW w:w="1432" w:type="dxa"/>
            <w:noWrap w:val="0"/>
            <w:vAlign w:val="center"/>
          </w:tcPr>
          <w:p w14:paraId="45814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学习及</w:t>
            </w:r>
          </w:p>
          <w:p w14:paraId="1344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7D16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711A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550297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704718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320F9A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644E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atLeast"/>
          <w:jc w:val="center"/>
        </w:trPr>
        <w:tc>
          <w:tcPr>
            <w:tcW w:w="1432" w:type="dxa"/>
            <w:noWrap w:val="0"/>
            <w:vAlign w:val="center"/>
          </w:tcPr>
          <w:p w14:paraId="1983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55779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D6E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51" w:hRule="atLeast"/>
          <w:jc w:val="center"/>
        </w:trPr>
        <w:tc>
          <w:tcPr>
            <w:tcW w:w="1432" w:type="dxa"/>
            <w:noWrap w:val="0"/>
            <w:vAlign w:val="center"/>
          </w:tcPr>
          <w:p w14:paraId="138B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</w:p>
          <w:p w14:paraId="12D5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年度考核结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CEA7D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E8A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exact"/>
          <w:jc w:val="center"/>
        </w:trPr>
        <w:tc>
          <w:tcPr>
            <w:tcW w:w="1432" w:type="dxa"/>
            <w:noWrap w:val="0"/>
            <w:vAlign w:val="center"/>
          </w:tcPr>
          <w:p w14:paraId="1FE34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788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自愿报考，填写和提供的材料信息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 w14:paraId="47EB0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5177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 w14:paraId="2DFA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60" w:hRule="exact"/>
          <w:jc w:val="center"/>
        </w:trPr>
        <w:tc>
          <w:tcPr>
            <w:tcW w:w="1432" w:type="dxa"/>
            <w:noWrap w:val="0"/>
            <w:vAlign w:val="center"/>
          </w:tcPr>
          <w:p w14:paraId="2781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 w14:paraId="4C50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2F1F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7C3406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7591F0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1BFBEA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3410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61D2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 w14:paraId="769F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745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63A4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 w14:paraId="6AB8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 w14:paraId="6A5E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FA1E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 w14:paraId="72D921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0BEDD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5AFD74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60521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4D9E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49BD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 w14:paraId="29508C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AC6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DF566">
                          <w:pPr>
                            <w:pStyle w:val="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DDF566">
                    <w:pPr>
                      <w:pStyle w:val="6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6618"/>
    <w:rsid w:val="005539A0"/>
    <w:rsid w:val="00F622A7"/>
    <w:rsid w:val="022E44A8"/>
    <w:rsid w:val="029E0A10"/>
    <w:rsid w:val="04870534"/>
    <w:rsid w:val="06DA075B"/>
    <w:rsid w:val="0828716F"/>
    <w:rsid w:val="08CB25B8"/>
    <w:rsid w:val="0963403D"/>
    <w:rsid w:val="0CCF00C5"/>
    <w:rsid w:val="0D8C6527"/>
    <w:rsid w:val="0DA43871"/>
    <w:rsid w:val="0EA24254"/>
    <w:rsid w:val="128B14A3"/>
    <w:rsid w:val="13A24CF6"/>
    <w:rsid w:val="17AF79FE"/>
    <w:rsid w:val="19962C07"/>
    <w:rsid w:val="19A76F89"/>
    <w:rsid w:val="21220308"/>
    <w:rsid w:val="22F664C5"/>
    <w:rsid w:val="2613129A"/>
    <w:rsid w:val="278B23EE"/>
    <w:rsid w:val="288055E0"/>
    <w:rsid w:val="2A0B4F4C"/>
    <w:rsid w:val="2D4F6EFD"/>
    <w:rsid w:val="2DAD00C8"/>
    <w:rsid w:val="31D43E75"/>
    <w:rsid w:val="323C01B5"/>
    <w:rsid w:val="34CD6267"/>
    <w:rsid w:val="39AF6E3D"/>
    <w:rsid w:val="3BF444FD"/>
    <w:rsid w:val="3D2D6280"/>
    <w:rsid w:val="3D43120E"/>
    <w:rsid w:val="3DEB4836"/>
    <w:rsid w:val="3F014834"/>
    <w:rsid w:val="3F7E18C4"/>
    <w:rsid w:val="42695F7E"/>
    <w:rsid w:val="42AB29D0"/>
    <w:rsid w:val="431E4E21"/>
    <w:rsid w:val="43EC504E"/>
    <w:rsid w:val="441D5B50"/>
    <w:rsid w:val="447C2876"/>
    <w:rsid w:val="44AF0198"/>
    <w:rsid w:val="4F952A3E"/>
    <w:rsid w:val="508825A3"/>
    <w:rsid w:val="52047062"/>
    <w:rsid w:val="525D23D9"/>
    <w:rsid w:val="533407C0"/>
    <w:rsid w:val="551D5F9C"/>
    <w:rsid w:val="58BC0A5A"/>
    <w:rsid w:val="5B0F5D9A"/>
    <w:rsid w:val="5F9A7BFD"/>
    <w:rsid w:val="70AF0FF9"/>
    <w:rsid w:val="7104137A"/>
    <w:rsid w:val="71155335"/>
    <w:rsid w:val="71266618"/>
    <w:rsid w:val="738D3C94"/>
    <w:rsid w:val="760E61F5"/>
    <w:rsid w:val="77FC06AB"/>
    <w:rsid w:val="78CD1BD7"/>
    <w:rsid w:val="7B677F57"/>
    <w:rsid w:val="7D814A81"/>
    <w:rsid w:val="7DB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 Indent"/>
    <w:basedOn w:val="1"/>
    <w:qFormat/>
    <w:uiPriority w:val="0"/>
    <w:pPr>
      <w:spacing w:before="0" w:after="120" w:line="487" w:lineRule="atLeast"/>
      <w:ind w:left="420" w:leftChars="200" w:right="0" w:firstLine="0"/>
      <w:jc w:val="both"/>
      <w:textAlignment w:val="baseline"/>
    </w:pPr>
    <w:rPr>
      <w:rFonts w:ascii="宋体" w:hAnsi="Times New Roman" w:eastAsia="宋体" w:cs="Times New Roman"/>
      <w:color w:val="000000"/>
      <w:spacing w:val="0"/>
      <w:w w:val="100"/>
      <w:sz w:val="24"/>
      <w:szCs w:val="22"/>
      <w:u w:val="none" w:color="000000"/>
      <w:vertAlign w:val="baseline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before="0" w:after="120" w:line="487" w:lineRule="atLeast"/>
      <w:ind w:left="420" w:leftChars="200" w:right="0" w:firstLine="420" w:firstLineChars="200"/>
      <w:jc w:val="both"/>
      <w:textAlignment w:val="baseline"/>
    </w:pPr>
    <w:rPr>
      <w:rFonts w:ascii="宋体" w:hAnsi="Times New Roman" w:eastAsia="宋体" w:cs="Times New Roman"/>
      <w:color w:val="000000"/>
      <w:spacing w:val="0"/>
      <w:w w:val="100"/>
      <w:sz w:val="24"/>
      <w:szCs w:val="22"/>
      <w:u w:val="none" w:color="000000"/>
      <w:vertAlign w:val="baseline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318</Characters>
  <Lines>0</Lines>
  <Paragraphs>0</Paragraphs>
  <TotalTime>1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2025-09-02T02:28:00Z</dcterms:created>
  <dc:creator>卷帘小将</dc:creator>
  <cp:lastModifiedBy>白云</cp:lastModifiedBy>
  <cp:lastPrinted>2025-09-09T10:51:00Z</cp:lastPrinted>
  <dcterms:modified xsi:type="dcterms:W3CDTF">2025-09-11T00:42:08Z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ADF1DB2A42F149AF88A5750EE722B83B_11</vt:lpwstr>
  </property>
  <property fmtid="{D5CDD505-2E9C-101B-9397-08002B2CF9AE}" pid="4" name="KSOTemplateDocerSaveRecord">
    <vt:lpwstr>eyJoZGlkIjoiZTE1NjJhNmRlMDkzNTE5NmI2ZDU4YzIyZTUwYjZmZjUiLCJ1c2VySWQiOiIzNjU0MjcxOTMifQ==</vt:lpwstr>
  </property>
</Properties>
</file>