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2B589">
      <w:pPr>
        <w:jc w:val="center"/>
        <w:rPr>
          <w:rFonts w:hint="default"/>
          <w:lang w:val="en-US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2025年度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“黑龙江人才周”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819785</wp:posOffset>
            </wp:positionH>
            <wp:positionV relativeFrom="paragraph">
              <wp:posOffset>1416685</wp:posOffset>
            </wp:positionV>
            <wp:extent cx="3105150" cy="3009900"/>
            <wp:effectExtent l="0" t="0" r="0" b="0"/>
            <wp:wrapNone/>
            <wp:docPr id="1" name="图片 2" descr="5e38d3fba2ccc5feb01ba9fe6b671c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e38d3fba2ccc5feb01ba9fe6b671c4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报名二维码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5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2025-09-09T09:12:50Z</dcterms:created>
  <dc:creator>Administrator</dc:creator>
  <cp:lastModifiedBy>玖阿</cp:lastModifiedBy>
  <dcterms:modified xsi:type="dcterms:W3CDTF">2025-09-09T09:15:05Z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eyJoZGlkIjoiODRmOTI1MzMxNjNiNTVjNzNlYTU3NjU4YWZkZmViMTIiLCJ1c2VySWQiOiI0OTc1NTI5NzgifQ==</vt:lpwstr>
  </property>
  <property fmtid="{D5CDD505-2E9C-101B-9397-08002B2CF9AE}" pid="4" name="ICV">
    <vt:lpwstr>A07AC1D074D04C72934EE75826E6D7B7_12</vt:lpwstr>
  </property>
</Properties>
</file>