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078"/>
        <w:gridCol w:w="1231"/>
        <w:gridCol w:w="768"/>
        <w:gridCol w:w="551"/>
        <w:gridCol w:w="534"/>
        <w:gridCol w:w="652"/>
        <w:gridCol w:w="198"/>
        <w:gridCol w:w="284"/>
        <w:gridCol w:w="626"/>
        <w:gridCol w:w="906"/>
        <w:gridCol w:w="1256"/>
        <w:gridCol w:w="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764" w:hRule="atLeast"/>
        </w:trPr>
        <w:tc>
          <w:tcPr>
            <w:tcW w:w="899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福州市工信局劳务派遣人员报名表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337" w:hRule="atLeast"/>
        </w:trPr>
        <w:tc>
          <w:tcPr>
            <w:tcW w:w="899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填表时间：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77" w:hRule="atLeast"/>
        </w:trPr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一寸免冠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彩色相片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27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745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44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96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781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户口所在地（具体到区）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1161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简历（从高中起）</w:t>
            </w:r>
          </w:p>
        </w:tc>
        <w:tc>
          <w:tcPr>
            <w:tcW w:w="80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1246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0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361" w:hRule="atLeast"/>
        </w:trPr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361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361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361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361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见</w:t>
            </w:r>
          </w:p>
        </w:tc>
        <w:tc>
          <w:tcPr>
            <w:tcW w:w="4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本人确认符合应聘岗位所需的全部资格条件，并保证以上所填内容全部属实。若经审查有虚假不实之处，承诺自动放弃聘用资格。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年   月   日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初审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33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审核人员签名：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C65C5"/>
    <w:rsid w:val="0A8C65C5"/>
    <w:rsid w:val="12E44C1B"/>
    <w:rsid w:val="17681F82"/>
    <w:rsid w:val="471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1079</Words>
  <Characters>1156</Characters>
  <Lines>0</Lines>
  <Paragraphs>0</Paragraphs>
  <TotalTime>5</TotalTime>
  <ScaleCrop>false</ScaleCrop>
  <LinksUpToDate>false</LinksUpToDate>
  <CharactersWithSpaces>1360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2025-09-10T09:07:00Z</dcterms:created>
  <dc:creator>林楚</dc:creator>
  <cp:lastModifiedBy>liu</cp:lastModifiedBy>
  <dcterms:modified xsi:type="dcterms:W3CDTF">2025-09-11T01:18:54Z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33614ACC40B44F87BB67DDC72D246AD0_13</vt:lpwstr>
  </property>
  <property fmtid="{D5CDD505-2E9C-101B-9397-08002B2CF9AE}" pid="4" name="KSOTemplateDocerSaveRecord">
    <vt:lpwstr>eyJoZGlkIjoiNTc2ZWJmMjQ1MjcwODhmYmZhYzlhNWVhODkxYzJjNWEiLCJ1c2VySWQiOiIyMzQwMTk0MDcifQ==</vt:lpwstr>
  </property>
</Properties>
</file>