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9ED06">
      <w:pPr>
        <w:keepNext w:val="0"/>
        <w:keepLines w:val="0"/>
        <w:widowControl w:val="0"/>
        <w:suppressLineNumbers w:val="0"/>
        <w:autoSpaceDE w:val="0"/>
        <w:autoSpaceDN/>
        <w:spacing w:before="0" w:beforeAutospacing="0" w:after="0" w:afterAutospacing="0" w:line="594" w:lineRule="exact"/>
        <w:ind w:left="0" w:right="0" w:firstLine="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松溉镇村（社区）专职干部后备力量</w:t>
      </w:r>
    </w:p>
    <w:p w14:paraId="5B9E12BE">
      <w:pPr>
        <w:keepNext w:val="0"/>
        <w:keepLines w:val="0"/>
        <w:widowControl w:val="0"/>
        <w:suppressLineNumbers w:val="0"/>
        <w:autoSpaceDE w:val="0"/>
        <w:autoSpaceDN/>
        <w:spacing w:before="0" w:beforeAutospacing="0" w:after="0" w:afterAutospacing="0" w:line="594" w:lineRule="exact"/>
        <w:ind w:left="0" w:right="0" w:firstLine="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入库选拔简章</w:t>
      </w:r>
    </w:p>
    <w:p w14:paraId="14004D42">
      <w:pPr>
        <w:keepNext w:val="0"/>
        <w:keepLines w:val="0"/>
        <w:widowControl w:val="0"/>
        <w:suppressLineNumbers w:val="0"/>
        <w:autoSpaceDE w:val="0"/>
        <w:autoSpaceDN/>
        <w:spacing w:before="0" w:beforeAutospacing="0" w:after="0" w:afterAutospacing="0" w:line="594" w:lineRule="exact"/>
        <w:ind w:left="0" w:right="0" w:firstLine="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14:paraId="0486E4D0">
      <w:pPr>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为加强我镇村（社区）专职干部后备力量培育储备，经镇党委会研究，决定面向全镇公开选拔松溉镇村（社区）专职干部后备力量，现将有关事项公告如下：</w:t>
      </w:r>
    </w:p>
    <w:p w14:paraId="224CD1F5">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一、选拔原则及计划</w:t>
      </w:r>
    </w:p>
    <w:p w14:paraId="1305CC2D">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坚持德才兼备、以德为先的用人标准，贯彻自愿、民主、公开、竞争、择优的原则。本次选拔村（社区）专职干部后备力量</w:t>
      </w:r>
      <w:r>
        <w:rPr>
          <w:rFonts w:hint="eastAsia" w:ascii="Times New Roman" w:hAnsi="Times New Roman" w:eastAsia="方正仿宋_GBK" w:cs="Times New Roman"/>
          <w:color w:val="auto"/>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人。</w:t>
      </w:r>
    </w:p>
    <w:p w14:paraId="198B9F30">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二、选拔对象及条件</w:t>
      </w:r>
    </w:p>
    <w:p w14:paraId="113165E5">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1. </w:t>
      </w:r>
      <w:r>
        <w:rPr>
          <w:rFonts w:hint="eastAsia" w:ascii="方正仿宋_GBK" w:hAnsi="方正仿宋_GBK" w:eastAsia="方正仿宋_GBK" w:cs="方正仿宋_GBK"/>
          <w:color w:val="000000"/>
          <w:kern w:val="2"/>
          <w:sz w:val="32"/>
          <w:szCs w:val="32"/>
          <w:lang w:val="en-US" w:eastAsia="zh-CN" w:bidi="ar"/>
        </w:rPr>
        <w:t>户籍地或居住地在松溉镇；</w:t>
      </w:r>
    </w:p>
    <w:p w14:paraId="3D10B89F">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2. </w:t>
      </w:r>
      <w:r>
        <w:rPr>
          <w:rFonts w:hint="eastAsia" w:ascii="方正仿宋_GBK" w:hAnsi="方正仿宋_GBK" w:eastAsia="方正仿宋_GBK" w:cs="方正仿宋_GBK"/>
          <w:color w:val="000000"/>
          <w:kern w:val="2"/>
          <w:sz w:val="32"/>
          <w:szCs w:val="32"/>
          <w:lang w:val="en-US" w:eastAsia="zh-CN" w:bidi="ar"/>
        </w:rPr>
        <w:t>遵纪守法，政治素质好，道德品行优，工作能力强，愿从事农村基层工作，有较强的吃苦和奉献精神；</w:t>
      </w:r>
    </w:p>
    <w:p w14:paraId="68F04331">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 xml:space="preserve">3. </w:t>
      </w:r>
      <w:r>
        <w:rPr>
          <w:rFonts w:hint="eastAsia" w:ascii="Times New Roman" w:hAnsi="Times New Roman" w:eastAsia="方正仿宋_GBK" w:cs="Times New Roman"/>
          <w:bCs/>
          <w:color w:val="000000"/>
          <w:kern w:val="2"/>
          <w:sz w:val="32"/>
          <w:szCs w:val="32"/>
          <w:lang w:val="en-US" w:eastAsia="zh-CN" w:bidi="ar"/>
        </w:rPr>
        <w:t>参选</w:t>
      </w:r>
      <w:r>
        <w:rPr>
          <w:rFonts w:hint="default" w:ascii="Times New Roman" w:hAnsi="Times New Roman" w:eastAsia="方正仿宋_GBK" w:cs="Times New Roman"/>
          <w:bCs/>
          <w:color w:val="000000"/>
          <w:kern w:val="2"/>
          <w:sz w:val="32"/>
          <w:szCs w:val="32"/>
          <w:lang w:val="en-US" w:eastAsia="zh-CN" w:bidi="ar"/>
        </w:rPr>
        <w:t>人员原则上具有大专及以上学历，年龄21—35周岁（对特别优秀的创业成功人士，年龄可放宽到40周岁以下。计算截止时间为2025年9月</w:t>
      </w:r>
      <w:r>
        <w:rPr>
          <w:rFonts w:hint="eastAsia" w:ascii="Times New Roman" w:hAnsi="Times New Roman" w:eastAsia="方正仿宋_GBK" w:cs="Times New Roman"/>
          <w:bCs/>
          <w:color w:val="000000"/>
          <w:kern w:val="2"/>
          <w:sz w:val="32"/>
          <w:szCs w:val="32"/>
          <w:lang w:val="en-US" w:eastAsia="zh-CN" w:bidi="ar"/>
        </w:rPr>
        <w:t>30</w:t>
      </w:r>
      <w:r>
        <w:rPr>
          <w:rFonts w:hint="default" w:ascii="Times New Roman" w:hAnsi="Times New Roman" w:eastAsia="方正仿宋_GBK" w:cs="Times New Roman"/>
          <w:bCs/>
          <w:color w:val="000000"/>
          <w:kern w:val="2"/>
          <w:sz w:val="32"/>
          <w:szCs w:val="32"/>
          <w:lang w:val="en-US" w:eastAsia="zh-CN" w:bidi="ar"/>
        </w:rPr>
        <w:t>日）；</w:t>
      </w:r>
    </w:p>
    <w:p w14:paraId="58BC272A">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4. </w:t>
      </w:r>
      <w:r>
        <w:rPr>
          <w:rFonts w:hint="eastAsia" w:ascii="方正仿宋_GBK" w:hAnsi="方正仿宋_GBK" w:eastAsia="方正仿宋_GBK" w:cs="方正仿宋_GBK"/>
          <w:color w:val="000000"/>
          <w:kern w:val="2"/>
          <w:sz w:val="32"/>
          <w:szCs w:val="32"/>
          <w:lang w:val="en-US" w:eastAsia="zh-CN" w:bidi="ar"/>
        </w:rPr>
        <w:t>身体健康，有充足时间和精力参加村（社区）工作；</w:t>
      </w:r>
    </w:p>
    <w:p w14:paraId="0AD57031">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5. </w:t>
      </w:r>
      <w:r>
        <w:rPr>
          <w:rFonts w:hint="eastAsia" w:ascii="方正仿宋_GBK" w:hAnsi="方正仿宋_GBK" w:eastAsia="方正仿宋_GBK" w:cs="方正仿宋_GBK"/>
          <w:color w:val="000000"/>
          <w:kern w:val="2"/>
          <w:sz w:val="32"/>
          <w:szCs w:val="32"/>
          <w:lang w:val="en-US" w:eastAsia="zh-CN" w:bidi="ar"/>
        </w:rPr>
        <w:t>能熟练掌握计算机办公软件操作。</w:t>
      </w:r>
    </w:p>
    <w:p w14:paraId="411F6CDE">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eastAsia" w:ascii="方正仿宋_GBK" w:hAnsi="方正仿宋_GBK" w:eastAsia="方正仿宋_GBK" w:cs="方正仿宋_GBK"/>
          <w:b/>
          <w:bCs w:val="0"/>
          <w:color w:val="000000"/>
          <w:kern w:val="2"/>
          <w:sz w:val="32"/>
          <w:szCs w:val="32"/>
          <w:lang w:val="en-US" w:eastAsia="zh-CN" w:bidi="ar"/>
        </w:rPr>
        <w:t>有以下情形之一的人员不参与选拔：</w:t>
      </w:r>
    </w:p>
    <w:p w14:paraId="5C685F79">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1. </w:t>
      </w:r>
      <w:r>
        <w:rPr>
          <w:rFonts w:hint="eastAsia" w:ascii="方正仿宋_GBK" w:hAnsi="方正仿宋_GBK" w:eastAsia="方正仿宋_GBK" w:cs="方正仿宋_GBK"/>
          <w:color w:val="000000"/>
          <w:kern w:val="2"/>
          <w:sz w:val="32"/>
          <w:szCs w:val="32"/>
          <w:lang w:val="en-US" w:eastAsia="zh-CN" w:bidi="ar"/>
        </w:rPr>
        <w:t>现任村（社区）专职干部和本土人才；</w:t>
      </w:r>
    </w:p>
    <w:p w14:paraId="51D2CB12">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2. </w:t>
      </w:r>
      <w:r>
        <w:rPr>
          <w:rFonts w:hint="eastAsia" w:ascii="方正仿宋_GBK" w:hAnsi="方正仿宋_GBK" w:eastAsia="方正仿宋_GBK" w:cs="方正仿宋_GBK"/>
          <w:color w:val="000000"/>
          <w:kern w:val="2"/>
          <w:sz w:val="32"/>
          <w:szCs w:val="32"/>
          <w:lang w:val="en-US" w:eastAsia="zh-CN" w:bidi="ar"/>
        </w:rPr>
        <w:t>正在受司法机关、纪检监察机关立案侦查，正在党纪、政纪处分期内或受过刑事处罚的；因个人涉黄赌毒受行政处罚的；</w:t>
      </w:r>
    </w:p>
    <w:p w14:paraId="57C345CA">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3. </w:t>
      </w:r>
      <w:r>
        <w:rPr>
          <w:rFonts w:hint="eastAsia" w:ascii="方正仿宋_GBK" w:hAnsi="方正仿宋_GBK" w:eastAsia="方正仿宋_GBK" w:cs="方正仿宋_GBK"/>
          <w:color w:val="000000"/>
          <w:kern w:val="2"/>
          <w:sz w:val="32"/>
          <w:szCs w:val="32"/>
          <w:lang w:val="en-US" w:eastAsia="zh-CN" w:bidi="ar"/>
        </w:rPr>
        <w:t>曾被开除国家机关、企事业单位公职的；</w:t>
      </w:r>
    </w:p>
    <w:p w14:paraId="0C9CBC59">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4. </w:t>
      </w:r>
      <w:r>
        <w:rPr>
          <w:rFonts w:hint="eastAsia" w:ascii="方正仿宋_GBK" w:hAnsi="方正仿宋_GBK" w:eastAsia="方正仿宋_GBK" w:cs="方正仿宋_GBK"/>
          <w:color w:val="000000"/>
          <w:kern w:val="2"/>
          <w:sz w:val="32"/>
          <w:szCs w:val="32"/>
          <w:lang w:val="en-US" w:eastAsia="zh-CN" w:bidi="ar"/>
        </w:rPr>
        <w:t>有参加非法上访、集访等违反信访规定行为的；</w:t>
      </w:r>
    </w:p>
    <w:p w14:paraId="5D22B9CD">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5. </w:t>
      </w:r>
      <w:r>
        <w:rPr>
          <w:rFonts w:hint="eastAsia" w:ascii="方正仿宋_GBK" w:hAnsi="方正仿宋_GBK" w:eastAsia="方正仿宋_GBK" w:cs="方正仿宋_GBK"/>
          <w:color w:val="000000"/>
          <w:kern w:val="2"/>
          <w:sz w:val="32"/>
          <w:szCs w:val="32"/>
          <w:lang w:val="en-US" w:eastAsia="zh-CN" w:bidi="ar"/>
        </w:rPr>
        <w:t>不宜作为村（社区）专职干部后备力量的其他情形。</w:t>
      </w:r>
    </w:p>
    <w:p w14:paraId="04EFD4C5">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三、选拔程序及时间安排</w:t>
      </w:r>
    </w:p>
    <w:p w14:paraId="5CD6CC52">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坚持“民主公开、竞争择优”的原则，按照个人报名、资格审查、考试考察、公示任职等程序进行。</w:t>
      </w:r>
    </w:p>
    <w:p w14:paraId="4A9376A3">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（一）个人报名</w:t>
      </w:r>
    </w:p>
    <w:p w14:paraId="436A01E9">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1. 报名时间：</w:t>
      </w:r>
      <w:r>
        <w:rPr>
          <w:rFonts w:hint="default" w:ascii="Times New Roman" w:hAnsi="Times New Roman" w:eastAsia="方正仿宋_GBK" w:cs="Times New Roman"/>
          <w:color w:val="000000"/>
          <w:kern w:val="2"/>
          <w:sz w:val="32"/>
          <w:szCs w:val="32"/>
          <w:lang w:val="en-US" w:eastAsia="zh-CN" w:bidi="ar"/>
        </w:rPr>
        <w:t>2025年9月10</w:t>
      </w:r>
      <w:r>
        <w:rPr>
          <w:rFonts w:hint="eastAsia" w:ascii="Times New Roman" w:hAnsi="Times New Roman" w:eastAsia="方正仿宋_GBK" w:cs="Times New Roman"/>
          <w:color w:val="000000"/>
          <w:kern w:val="2"/>
          <w:sz w:val="32"/>
          <w:szCs w:val="32"/>
          <w:lang w:val="en-US" w:eastAsia="zh-CN" w:bidi="ar"/>
        </w:rPr>
        <w:t>日—29</w:t>
      </w:r>
      <w:r>
        <w:rPr>
          <w:rFonts w:hint="default" w:ascii="Times New Roman" w:hAnsi="Times New Roman" w:eastAsia="方正仿宋_GBK" w:cs="Times New Roman"/>
          <w:color w:val="000000"/>
          <w:kern w:val="2"/>
          <w:sz w:val="32"/>
          <w:szCs w:val="32"/>
          <w:lang w:val="en-US" w:eastAsia="zh-CN" w:bidi="ar"/>
        </w:rPr>
        <w:t>日（上午9:00-12:00，下午14:00-17:30）。</w:t>
      </w:r>
    </w:p>
    <w:p w14:paraId="1460847A">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2. </w:t>
      </w:r>
      <w:r>
        <w:rPr>
          <w:rFonts w:hint="eastAsia" w:ascii="方正仿宋_GBK" w:hAnsi="方正仿宋_GBK" w:eastAsia="方正仿宋_GBK" w:cs="方正仿宋_GBK"/>
          <w:b/>
          <w:bCs w:val="0"/>
          <w:color w:val="000000"/>
          <w:kern w:val="2"/>
          <w:sz w:val="32"/>
          <w:szCs w:val="32"/>
          <w:lang w:val="en-US" w:eastAsia="zh-CN" w:bidi="ar"/>
        </w:rPr>
        <w:t>报名地点：</w:t>
      </w:r>
      <w:r>
        <w:rPr>
          <w:rFonts w:hint="eastAsia" w:ascii="方正仿宋_GBK" w:hAnsi="方正仿宋_GBK" w:eastAsia="方正仿宋_GBK" w:cs="方正仿宋_GBK"/>
          <w:b w:val="0"/>
          <w:bCs/>
          <w:color w:val="000000"/>
          <w:kern w:val="2"/>
          <w:sz w:val="32"/>
          <w:szCs w:val="32"/>
          <w:lang w:val="en-US" w:eastAsia="zh-CN" w:bidi="ar"/>
        </w:rPr>
        <w:t>松溉镇党建办</w:t>
      </w:r>
      <w:r>
        <w:rPr>
          <w:rFonts w:hint="eastAsia" w:ascii="方正仿宋_GBK" w:hAnsi="方正仿宋_GBK" w:eastAsia="方正仿宋_GBK" w:cs="方正仿宋_GBK"/>
          <w:color w:val="000000"/>
          <w:kern w:val="2"/>
          <w:sz w:val="32"/>
          <w:szCs w:val="32"/>
          <w:lang w:val="en-US" w:eastAsia="zh-CN" w:bidi="ar"/>
        </w:rPr>
        <w:t>（镇政府办公大楼</w:t>
      </w:r>
      <w:r>
        <w:rPr>
          <w:rFonts w:hint="default" w:ascii="Times New Roman" w:hAnsi="Times New Roman" w:eastAsia="方正仿宋_GBK" w:cs="Times New Roman"/>
          <w:color w:val="000000"/>
          <w:kern w:val="2"/>
          <w:sz w:val="32"/>
          <w:szCs w:val="32"/>
          <w:lang w:val="en-US" w:eastAsia="zh-CN" w:bidi="ar"/>
        </w:rPr>
        <w:t>302</w:t>
      </w:r>
      <w:r>
        <w:rPr>
          <w:rFonts w:hint="eastAsia" w:ascii="方正仿宋_GBK" w:hAnsi="方正仿宋_GBK" w:eastAsia="方正仿宋_GBK" w:cs="方正仿宋_GBK"/>
          <w:color w:val="000000"/>
          <w:kern w:val="2"/>
          <w:sz w:val="32"/>
          <w:szCs w:val="32"/>
          <w:lang w:val="en-US" w:eastAsia="zh-CN" w:bidi="ar"/>
        </w:rPr>
        <w:t>办公室，联系电话：</w:t>
      </w:r>
      <w:r>
        <w:rPr>
          <w:rFonts w:hint="default" w:ascii="Times New Roman" w:hAnsi="Times New Roman" w:eastAsia="方正仿宋_GBK" w:cs="Times New Roman"/>
          <w:color w:val="000000"/>
          <w:kern w:val="2"/>
          <w:sz w:val="32"/>
          <w:szCs w:val="32"/>
          <w:lang w:val="en-US" w:eastAsia="zh-CN" w:bidi="ar"/>
        </w:rPr>
        <w:t>023-49548483</w:t>
      </w:r>
      <w:r>
        <w:rPr>
          <w:rFonts w:hint="eastAsia" w:ascii="方正仿宋_GBK" w:hAnsi="方正仿宋_GBK" w:eastAsia="方正仿宋_GBK" w:cs="方正仿宋_GBK"/>
          <w:color w:val="000000"/>
          <w:kern w:val="2"/>
          <w:sz w:val="32"/>
          <w:szCs w:val="32"/>
          <w:lang w:val="en-US" w:eastAsia="zh-CN" w:bidi="ar"/>
        </w:rPr>
        <w:t>）。</w:t>
      </w:r>
    </w:p>
    <w:p w14:paraId="3EC59BCD">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3. </w:t>
      </w:r>
      <w:r>
        <w:rPr>
          <w:rFonts w:hint="eastAsia" w:ascii="方正仿宋_GBK" w:hAnsi="方正仿宋_GBK" w:eastAsia="方正仿宋_GBK" w:cs="方正仿宋_GBK"/>
          <w:b/>
          <w:bCs w:val="0"/>
          <w:color w:val="000000"/>
          <w:kern w:val="2"/>
          <w:sz w:val="32"/>
          <w:szCs w:val="32"/>
          <w:lang w:val="en-US" w:eastAsia="zh-CN" w:bidi="ar"/>
        </w:rPr>
        <w:t>报名资料：</w:t>
      </w:r>
    </w:p>
    <w:p w14:paraId="24B6A627">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①</w:t>
      </w:r>
      <w:r>
        <w:rPr>
          <w:rFonts w:hint="eastAsia" w:ascii="方正仿宋_GBK" w:hAnsi="方正仿宋_GBK" w:eastAsia="方正仿宋_GBK" w:cs="方正仿宋_GBK"/>
          <w:color w:val="000000"/>
          <w:kern w:val="2"/>
          <w:sz w:val="32"/>
          <w:szCs w:val="32"/>
          <w:lang w:val="en-US" w:eastAsia="zh-CN" w:bidi="ar"/>
        </w:rPr>
        <w:t>本人报名登记表</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份（见附件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w:t>
      </w:r>
    </w:p>
    <w:p w14:paraId="2860C83A">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②</w:t>
      </w:r>
      <w:r>
        <w:rPr>
          <w:rFonts w:hint="eastAsia" w:ascii="方正仿宋_GBK" w:hAnsi="方正仿宋_GBK" w:eastAsia="方正仿宋_GBK" w:cs="方正仿宋_GBK"/>
          <w:color w:val="000000"/>
          <w:kern w:val="2"/>
          <w:sz w:val="32"/>
          <w:szCs w:val="32"/>
          <w:lang w:val="en-US" w:eastAsia="zh-CN" w:bidi="ar"/>
        </w:rPr>
        <w:t>身份证、户口簿原件及复印件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份；</w:t>
      </w:r>
    </w:p>
    <w:p w14:paraId="493D1791">
      <w:pPr>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③</w:t>
      </w:r>
      <w:r>
        <w:rPr>
          <w:rFonts w:hint="eastAsia" w:ascii="方正仿宋_GBK" w:hAnsi="方正仿宋_GBK" w:eastAsia="方正仿宋_GBK" w:cs="方正仿宋_GBK"/>
          <w:color w:val="000000"/>
          <w:kern w:val="2"/>
          <w:sz w:val="32"/>
          <w:szCs w:val="32"/>
          <w:lang w:val="en-US" w:eastAsia="zh-CN" w:bidi="ar"/>
        </w:rPr>
        <w:t>毕业证书原件及复印件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份，毕业证书遗失的须由毕业学校提供学历证明及本人签字的诚信承诺书（见附件</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w:t>
      </w:r>
    </w:p>
    <w:p w14:paraId="29FDF56B">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④</w:t>
      </w:r>
      <w:r>
        <w:rPr>
          <w:rFonts w:hint="eastAsia" w:ascii="方正仿宋_GBK" w:hAnsi="方正仿宋_GBK" w:eastAsia="方正仿宋_GBK" w:cs="方正仿宋_GBK"/>
          <w:color w:val="000000"/>
          <w:kern w:val="2"/>
          <w:sz w:val="32"/>
          <w:szCs w:val="32"/>
          <w:lang w:val="en-US" w:eastAsia="zh-CN" w:bidi="ar"/>
        </w:rPr>
        <w:t>近期</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寸或</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寸正面免冠彩色照片</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张。</w:t>
      </w:r>
    </w:p>
    <w:p w14:paraId="418374FD">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4. </w:t>
      </w:r>
      <w:r>
        <w:rPr>
          <w:rFonts w:hint="eastAsia" w:ascii="方正仿宋_GBK" w:hAnsi="方正仿宋_GBK" w:eastAsia="方正仿宋_GBK" w:cs="方正仿宋_GBK"/>
          <w:b/>
          <w:bCs w:val="0"/>
          <w:color w:val="000000"/>
          <w:kern w:val="2"/>
          <w:sz w:val="32"/>
          <w:szCs w:val="32"/>
          <w:lang w:val="en-US" w:eastAsia="zh-CN" w:bidi="ar"/>
        </w:rPr>
        <w:t>报名须知：</w:t>
      </w:r>
    </w:p>
    <w:p w14:paraId="7C1A9FBC">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①</w:t>
      </w:r>
      <w:r>
        <w:rPr>
          <w:rFonts w:hint="eastAsia" w:ascii="方正仿宋_GBK" w:hAnsi="方正仿宋_GBK" w:eastAsia="方正仿宋_GBK" w:cs="方正仿宋_GBK"/>
          <w:color w:val="000000"/>
          <w:kern w:val="2"/>
          <w:sz w:val="32"/>
          <w:szCs w:val="32"/>
          <w:lang w:val="en-US" w:eastAsia="zh-CN" w:bidi="ar"/>
        </w:rPr>
        <w:t>报名时必须提供所需资料，否则不予受理；</w:t>
      </w:r>
    </w:p>
    <w:p w14:paraId="6AA15DFB">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②</w:t>
      </w:r>
      <w:r>
        <w:rPr>
          <w:rFonts w:hint="eastAsia" w:ascii="方正仿宋_GBK" w:hAnsi="方正仿宋_GBK" w:eastAsia="方正仿宋_GBK" w:cs="方正仿宋_GBK"/>
          <w:color w:val="000000"/>
          <w:kern w:val="2"/>
          <w:sz w:val="32"/>
          <w:szCs w:val="32"/>
          <w:lang w:val="en-US" w:eastAsia="zh-CN" w:bidi="ar"/>
        </w:rPr>
        <w:t>报名人员在松溉镇党建办领取并填写报名表；</w:t>
      </w:r>
    </w:p>
    <w:p w14:paraId="4AE9C9BE">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③</w:t>
      </w:r>
      <w:r>
        <w:rPr>
          <w:rFonts w:hint="eastAsia" w:ascii="方正仿宋_GBK" w:hAnsi="方正仿宋_GBK" w:eastAsia="方正仿宋_GBK" w:cs="方正仿宋_GBK"/>
          <w:color w:val="000000"/>
          <w:kern w:val="2"/>
          <w:sz w:val="32"/>
          <w:szCs w:val="32"/>
          <w:lang w:val="en-US" w:eastAsia="zh-CN" w:bidi="ar"/>
        </w:rPr>
        <w:t>报考人员须对提供的报告资料真实性负责，凡弄虚作假者，一经查实，取消考试资格。</w:t>
      </w:r>
    </w:p>
    <w:p w14:paraId="2A7798D8">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（二）资格审查</w:t>
      </w:r>
    </w:p>
    <w:p w14:paraId="04D2C6F4">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根据招聘岗位条件，</w:t>
      </w:r>
      <w:r>
        <w:rPr>
          <w:rFonts w:hint="default" w:ascii="Times New Roman" w:hAnsi="Times New Roman" w:eastAsia="方正仿宋_GBK" w:cs="Times New Roman"/>
          <w:color w:val="000000"/>
          <w:kern w:val="2"/>
          <w:sz w:val="32"/>
          <w:szCs w:val="32"/>
          <w:lang w:val="en-US" w:eastAsia="zh-CN" w:bidi="ar"/>
        </w:rPr>
        <w:t>镇党委于9月</w:t>
      </w:r>
      <w:r>
        <w:rPr>
          <w:rFonts w:hint="eastAsia" w:ascii="Times New Roman" w:hAnsi="Times New Roman" w:eastAsia="方正仿宋_GBK" w:cs="Times New Roman"/>
          <w:color w:val="000000"/>
          <w:kern w:val="2"/>
          <w:sz w:val="32"/>
          <w:szCs w:val="32"/>
          <w:lang w:val="en-US" w:eastAsia="zh-CN" w:bidi="ar"/>
        </w:rPr>
        <w:t>30</w:t>
      </w:r>
      <w:r>
        <w:rPr>
          <w:rFonts w:hint="default" w:ascii="Times New Roman" w:hAnsi="Times New Roman" w:eastAsia="方正仿宋_GBK" w:cs="Times New Roman"/>
          <w:color w:val="000000"/>
          <w:kern w:val="2"/>
          <w:sz w:val="32"/>
          <w:szCs w:val="32"/>
          <w:lang w:val="en-US" w:eastAsia="zh-CN" w:bidi="ar"/>
        </w:rPr>
        <w:t>日前完成对所有报名人员的资格审查并对审查结果进行公布</w:t>
      </w:r>
      <w:r>
        <w:rPr>
          <w:rFonts w:hint="eastAsia" w:ascii="方正仿宋_GBK" w:hAnsi="方正仿宋_GBK" w:eastAsia="方正仿宋_GBK" w:cs="方正仿宋_GBK"/>
          <w:color w:val="000000"/>
          <w:kern w:val="2"/>
          <w:sz w:val="32"/>
          <w:szCs w:val="32"/>
          <w:lang w:val="en-US" w:eastAsia="zh-CN" w:bidi="ar"/>
        </w:rPr>
        <w:t>。</w:t>
      </w:r>
    </w:p>
    <w:p w14:paraId="40FB5CC8">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（三）考试考察</w:t>
      </w:r>
    </w:p>
    <w:p w14:paraId="071D9FB9">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1.</w:t>
      </w:r>
      <w:r>
        <w:rPr>
          <w:rFonts w:hint="eastAsia" w:ascii="方正仿宋_GBK" w:hAnsi="方正仿宋_GBK" w:eastAsia="方正仿宋_GBK" w:cs="方正仿宋_GBK"/>
          <w:b/>
          <w:bCs w:val="0"/>
          <w:color w:val="000000"/>
          <w:kern w:val="2"/>
          <w:sz w:val="32"/>
          <w:szCs w:val="32"/>
          <w:lang w:val="en-US" w:eastAsia="zh-CN" w:bidi="ar"/>
        </w:rPr>
        <w:t>笔试</w:t>
      </w:r>
    </w:p>
    <w:p w14:paraId="0A796E1C">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笔试时间：</w:t>
      </w:r>
      <w:r>
        <w:rPr>
          <w:rFonts w:hint="default" w:ascii="Times New Roman" w:hAnsi="Times New Roman" w:eastAsia="方正仿宋_GBK" w:cs="Times New Roman"/>
          <w:color w:val="000000"/>
          <w:kern w:val="2"/>
          <w:sz w:val="32"/>
          <w:szCs w:val="32"/>
          <w:lang w:val="en-US" w:eastAsia="zh-CN" w:bidi="ar"/>
        </w:rPr>
        <w:t>2025年</w:t>
      </w:r>
      <w:r>
        <w:rPr>
          <w:rFonts w:hint="eastAsia" w:ascii="Times New Roman" w:hAnsi="Times New Roman" w:eastAsia="方正仿宋_GBK" w:cs="Times New Roman"/>
          <w:color w:val="000000"/>
          <w:kern w:val="2"/>
          <w:sz w:val="32"/>
          <w:szCs w:val="32"/>
          <w:lang w:val="en-US" w:eastAsia="zh-CN" w:bidi="ar"/>
        </w:rPr>
        <w:t>10</w:t>
      </w:r>
      <w:r>
        <w:rPr>
          <w:rFonts w:hint="default" w:ascii="Times New Roman" w:hAnsi="Times New Roman" w:eastAsia="方正仿宋_GBK" w:cs="Times New Roman"/>
          <w:color w:val="000000"/>
          <w:kern w:val="2"/>
          <w:sz w:val="32"/>
          <w:szCs w:val="32"/>
          <w:lang w:val="en-US" w:eastAsia="zh-CN" w:bidi="ar"/>
        </w:rPr>
        <w:t>月</w:t>
      </w:r>
      <w:r>
        <w:rPr>
          <w:rFonts w:hint="eastAsia" w:ascii="Times New Roman" w:hAnsi="Times New Roman" w:eastAsia="方正仿宋_GBK" w:cs="Times New Roman"/>
          <w:color w:val="000000"/>
          <w:kern w:val="2"/>
          <w:sz w:val="32"/>
          <w:szCs w:val="32"/>
          <w:lang w:val="en-US" w:eastAsia="zh-CN" w:bidi="ar"/>
        </w:rPr>
        <w:t>10</w:t>
      </w:r>
      <w:r>
        <w:rPr>
          <w:rFonts w:hint="default" w:ascii="Times New Roman" w:hAnsi="Times New Roman" w:eastAsia="方正仿宋_GBK" w:cs="Times New Roman"/>
          <w:color w:val="000000"/>
          <w:kern w:val="2"/>
          <w:sz w:val="32"/>
          <w:szCs w:val="32"/>
          <w:lang w:val="en-US" w:eastAsia="zh-CN" w:bidi="ar"/>
        </w:rPr>
        <w:t>日上午9:30</w:t>
      </w:r>
    </w:p>
    <w:p w14:paraId="3418DC8A">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笔试地点：松溉镇政府三楼大会议室。</w:t>
      </w:r>
    </w:p>
    <w:p w14:paraId="0E160C80">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b/>
          <w:bCs w:val="0"/>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主要测试考生综合知识掌握程度、公文写作能力，实行百分制，时长</w:t>
      </w:r>
      <w:r>
        <w:rPr>
          <w:rFonts w:hint="default" w:ascii="Times New Roman" w:hAnsi="Times New Roman" w:eastAsia="方正仿宋_GBK" w:cs="Times New Roman"/>
          <w:color w:val="000000"/>
          <w:kern w:val="2"/>
          <w:sz w:val="32"/>
          <w:szCs w:val="32"/>
          <w:lang w:val="en-US" w:eastAsia="zh-CN" w:bidi="ar"/>
        </w:rPr>
        <w:t>60</w:t>
      </w:r>
      <w:r>
        <w:rPr>
          <w:rFonts w:hint="eastAsia" w:ascii="方正仿宋_GBK" w:hAnsi="方正仿宋_GBK" w:eastAsia="方正仿宋_GBK" w:cs="方正仿宋_GBK"/>
          <w:color w:val="000000"/>
          <w:kern w:val="2"/>
          <w:sz w:val="32"/>
          <w:szCs w:val="32"/>
          <w:lang w:val="en-US" w:eastAsia="zh-CN" w:bidi="ar"/>
        </w:rPr>
        <w:t>分钟。</w:t>
      </w:r>
    </w:p>
    <w:p w14:paraId="05277A9F">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2. </w:t>
      </w:r>
      <w:r>
        <w:rPr>
          <w:rFonts w:hint="eastAsia" w:ascii="方正仿宋_GBK" w:hAnsi="方正仿宋_GBK" w:eastAsia="方正仿宋_GBK" w:cs="方正仿宋_GBK"/>
          <w:b/>
          <w:bCs w:val="0"/>
          <w:color w:val="000000"/>
          <w:kern w:val="2"/>
          <w:sz w:val="32"/>
          <w:szCs w:val="32"/>
          <w:lang w:val="en-US" w:eastAsia="zh-CN" w:bidi="ar"/>
        </w:rPr>
        <w:t>机试</w:t>
      </w:r>
    </w:p>
    <w:p w14:paraId="288BA500">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机试时间：</w:t>
      </w:r>
      <w:r>
        <w:rPr>
          <w:rFonts w:hint="default" w:ascii="Times New Roman" w:hAnsi="Times New Roman" w:eastAsia="方正仿宋_GBK" w:cs="Times New Roman"/>
          <w:color w:val="000000"/>
          <w:kern w:val="2"/>
          <w:sz w:val="32"/>
          <w:szCs w:val="32"/>
          <w:lang w:val="en-US" w:eastAsia="zh-CN" w:bidi="ar"/>
        </w:rPr>
        <w:t>2025年</w:t>
      </w:r>
      <w:r>
        <w:rPr>
          <w:rFonts w:hint="eastAsia" w:ascii="Times New Roman" w:hAnsi="Times New Roman" w:eastAsia="方正仿宋_GBK" w:cs="Times New Roman"/>
          <w:color w:val="000000"/>
          <w:kern w:val="2"/>
          <w:sz w:val="32"/>
          <w:szCs w:val="32"/>
          <w:lang w:val="en-US" w:eastAsia="zh-CN" w:bidi="ar"/>
        </w:rPr>
        <w:t>10</w:t>
      </w:r>
      <w:r>
        <w:rPr>
          <w:rFonts w:hint="default" w:ascii="Times New Roman" w:hAnsi="Times New Roman" w:eastAsia="方正仿宋_GBK" w:cs="Times New Roman"/>
          <w:color w:val="000000"/>
          <w:kern w:val="2"/>
          <w:sz w:val="32"/>
          <w:szCs w:val="32"/>
          <w:lang w:val="en-US" w:eastAsia="zh-CN" w:bidi="ar"/>
        </w:rPr>
        <w:t>月</w:t>
      </w:r>
      <w:r>
        <w:rPr>
          <w:rFonts w:hint="eastAsia" w:ascii="Times New Roman" w:hAnsi="Times New Roman" w:eastAsia="方正仿宋_GBK" w:cs="Times New Roman"/>
          <w:color w:val="000000"/>
          <w:kern w:val="2"/>
          <w:sz w:val="32"/>
          <w:szCs w:val="32"/>
          <w:lang w:val="en-US" w:eastAsia="zh-CN" w:bidi="ar"/>
        </w:rPr>
        <w:t>10</w:t>
      </w:r>
      <w:r>
        <w:rPr>
          <w:rFonts w:hint="default" w:ascii="Times New Roman" w:hAnsi="Times New Roman" w:eastAsia="方正仿宋_GBK" w:cs="Times New Roman"/>
          <w:color w:val="000000"/>
          <w:kern w:val="2"/>
          <w:sz w:val="32"/>
          <w:szCs w:val="32"/>
          <w:lang w:val="en-US" w:eastAsia="zh-CN" w:bidi="ar"/>
        </w:rPr>
        <w:t>日</w:t>
      </w:r>
      <w:r>
        <w:rPr>
          <w:rFonts w:hint="eastAsia" w:ascii="Times New Roman" w:hAnsi="Times New Roman" w:eastAsia="方正仿宋_GBK" w:cs="Times New Roman"/>
          <w:color w:val="000000"/>
          <w:kern w:val="2"/>
          <w:sz w:val="32"/>
          <w:szCs w:val="32"/>
          <w:lang w:val="en-US" w:eastAsia="zh-CN" w:bidi="ar"/>
        </w:rPr>
        <w:t>下午14</w:t>
      </w:r>
      <w:r>
        <w:rPr>
          <w:rFonts w:hint="default" w:ascii="Times New Roman" w:hAnsi="Times New Roman" w:eastAsia="方正仿宋_GBK" w:cs="Times New Roman"/>
          <w:color w:val="000000"/>
          <w:kern w:val="2"/>
          <w:sz w:val="32"/>
          <w:szCs w:val="32"/>
          <w:lang w:val="en-US" w:eastAsia="zh-CN" w:bidi="ar"/>
        </w:rPr>
        <w:t>:30</w:t>
      </w:r>
    </w:p>
    <w:p w14:paraId="37A7654D">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机试地点：松溉镇政府一楼便民服务中心。</w:t>
      </w:r>
    </w:p>
    <w:p w14:paraId="53105463">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eastAsia"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主要测试考生办公软件的基本操作技能，实行百分制，时长60分钟</w:t>
      </w:r>
      <w:r>
        <w:rPr>
          <w:rFonts w:hint="eastAsia" w:ascii="Times New Roman" w:hAnsi="Times New Roman" w:eastAsia="方正仿宋_GBK" w:cs="Times New Roman"/>
          <w:color w:val="000000"/>
          <w:kern w:val="2"/>
          <w:sz w:val="32"/>
          <w:szCs w:val="32"/>
          <w:lang w:val="en-US" w:eastAsia="zh-CN" w:bidi="ar"/>
        </w:rPr>
        <w:t>。</w:t>
      </w:r>
    </w:p>
    <w:p w14:paraId="756D9C2A">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笔试、机试合格者进入面试环节。面试人选与选拔计划人数的比例为2∶1</w:t>
      </w:r>
      <w:r>
        <w:rPr>
          <w:rFonts w:hint="eastAsia" w:ascii="Times New Roman" w:hAnsi="Times New Roman" w:eastAsia="方正仿宋_GBK" w:cs="Times New Roman"/>
          <w:color w:val="000000"/>
          <w:kern w:val="2"/>
          <w:sz w:val="32"/>
          <w:szCs w:val="32"/>
          <w:lang w:val="en-US" w:eastAsia="zh-CN" w:bidi="ar"/>
        </w:rPr>
        <w:t>。</w:t>
      </w:r>
    </w:p>
    <w:p w14:paraId="7BB15584">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3. </w:t>
      </w:r>
      <w:r>
        <w:rPr>
          <w:rFonts w:hint="eastAsia" w:ascii="方正仿宋_GBK" w:hAnsi="方正仿宋_GBK" w:eastAsia="方正仿宋_GBK" w:cs="方正仿宋_GBK"/>
          <w:b/>
          <w:bCs w:val="0"/>
          <w:color w:val="000000"/>
          <w:kern w:val="2"/>
          <w:sz w:val="32"/>
          <w:szCs w:val="32"/>
          <w:lang w:val="en-US" w:eastAsia="zh-CN" w:bidi="ar"/>
        </w:rPr>
        <w:t>面试</w:t>
      </w:r>
    </w:p>
    <w:p w14:paraId="2238C34E">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面试时间：</w:t>
      </w:r>
      <w:r>
        <w:rPr>
          <w:rFonts w:hint="default" w:ascii="Times New Roman" w:hAnsi="Times New Roman" w:eastAsia="方正仿宋_GBK" w:cs="Times New Roman"/>
          <w:color w:val="000000"/>
          <w:kern w:val="2"/>
          <w:sz w:val="32"/>
          <w:szCs w:val="32"/>
          <w:lang w:val="en-US" w:eastAsia="zh-CN" w:bidi="ar"/>
        </w:rPr>
        <w:t>2025年</w:t>
      </w:r>
      <w:r>
        <w:rPr>
          <w:rFonts w:hint="eastAsia" w:ascii="Times New Roman" w:hAnsi="Times New Roman" w:eastAsia="方正仿宋_GBK" w:cs="Times New Roman"/>
          <w:color w:val="000000"/>
          <w:kern w:val="2"/>
          <w:sz w:val="32"/>
          <w:szCs w:val="32"/>
          <w:lang w:val="en-US" w:eastAsia="zh-CN" w:bidi="ar"/>
        </w:rPr>
        <w:t>10</w:t>
      </w:r>
      <w:r>
        <w:rPr>
          <w:rFonts w:hint="default" w:ascii="Times New Roman" w:hAnsi="Times New Roman" w:eastAsia="方正仿宋_GBK" w:cs="Times New Roman"/>
          <w:color w:val="000000"/>
          <w:kern w:val="2"/>
          <w:sz w:val="32"/>
          <w:szCs w:val="32"/>
          <w:lang w:val="en-US" w:eastAsia="zh-CN" w:bidi="ar"/>
        </w:rPr>
        <w:t>月</w:t>
      </w:r>
      <w:r>
        <w:rPr>
          <w:rFonts w:hint="eastAsia" w:ascii="Times New Roman" w:hAnsi="Times New Roman" w:eastAsia="方正仿宋_GBK" w:cs="Times New Roman"/>
          <w:color w:val="000000"/>
          <w:kern w:val="2"/>
          <w:sz w:val="32"/>
          <w:szCs w:val="32"/>
          <w:lang w:val="en-US" w:eastAsia="zh-CN" w:bidi="ar"/>
        </w:rPr>
        <w:t>13</w:t>
      </w:r>
      <w:r>
        <w:rPr>
          <w:rFonts w:hint="default" w:ascii="Times New Roman" w:hAnsi="Times New Roman" w:eastAsia="方正仿宋_GBK" w:cs="Times New Roman"/>
          <w:color w:val="000000"/>
          <w:kern w:val="2"/>
          <w:sz w:val="32"/>
          <w:szCs w:val="32"/>
          <w:lang w:val="en-US" w:eastAsia="zh-CN" w:bidi="ar"/>
        </w:rPr>
        <w:t>日上午9:30（暂定）</w:t>
      </w:r>
    </w:p>
    <w:p w14:paraId="48A37B46">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面试地点：松溉镇政府三楼小会议室。主要考察考生的语言表达、问题分析处理、临场应对等综合能力，实行百分制，面试答题时间</w:t>
      </w:r>
      <w:r>
        <w:rPr>
          <w:rFonts w:hint="default" w:ascii="Times New Roman" w:hAnsi="Times New Roman" w:eastAsia="方正仿宋_GBK" w:cs="Times New Roman"/>
          <w:color w:val="000000"/>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分钟。面试合格者进入考察环节。</w:t>
      </w:r>
    </w:p>
    <w:p w14:paraId="0FEFF132">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考试总成绩</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笔试成绩</w:t>
      </w:r>
      <w:r>
        <w:rPr>
          <w:rFonts w:hint="default" w:ascii="Times New Roman" w:hAnsi="Times New Roman" w:eastAsia="方正仿宋_GBK" w:cs="Times New Roman"/>
          <w:color w:val="000000"/>
          <w:kern w:val="2"/>
          <w:sz w:val="32"/>
          <w:szCs w:val="32"/>
          <w:lang w:val="en-US" w:eastAsia="zh-CN" w:bidi="ar"/>
        </w:rPr>
        <w:t>*30%+</w:t>
      </w:r>
      <w:r>
        <w:rPr>
          <w:rFonts w:hint="eastAsia" w:ascii="方正仿宋_GBK" w:hAnsi="方正仿宋_GBK" w:eastAsia="方正仿宋_GBK" w:cs="方正仿宋_GBK"/>
          <w:color w:val="000000"/>
          <w:kern w:val="2"/>
          <w:sz w:val="32"/>
          <w:szCs w:val="32"/>
          <w:lang w:val="en-US" w:eastAsia="zh-CN" w:bidi="ar"/>
        </w:rPr>
        <w:t>机试成绩</w:t>
      </w:r>
      <w:r>
        <w:rPr>
          <w:rFonts w:hint="default" w:ascii="Times New Roman" w:hAnsi="Times New Roman" w:eastAsia="方正仿宋_GBK" w:cs="Times New Roman"/>
          <w:color w:val="000000"/>
          <w:kern w:val="2"/>
          <w:sz w:val="32"/>
          <w:szCs w:val="32"/>
          <w:lang w:val="en-US" w:eastAsia="zh-CN" w:bidi="ar"/>
        </w:rPr>
        <w:t>*30%+</w:t>
      </w:r>
      <w:r>
        <w:rPr>
          <w:rFonts w:hint="eastAsia" w:ascii="方正仿宋_GBK" w:hAnsi="方正仿宋_GBK" w:eastAsia="方正仿宋_GBK" w:cs="方正仿宋_GBK"/>
          <w:color w:val="000000"/>
          <w:kern w:val="2"/>
          <w:sz w:val="32"/>
          <w:szCs w:val="32"/>
          <w:lang w:val="en-US" w:eastAsia="zh-CN" w:bidi="ar"/>
        </w:rPr>
        <w:t>面试成绩</w:t>
      </w:r>
      <w:r>
        <w:rPr>
          <w:rFonts w:hint="default" w:ascii="Times New Roman" w:hAnsi="Times New Roman" w:eastAsia="方正仿宋_GBK" w:cs="Times New Roman"/>
          <w:color w:val="000000"/>
          <w:kern w:val="2"/>
          <w:sz w:val="32"/>
          <w:szCs w:val="32"/>
          <w:lang w:val="en-US" w:eastAsia="zh-CN" w:bidi="ar"/>
        </w:rPr>
        <w:t>*40%</w:t>
      </w:r>
    </w:p>
    <w:p w14:paraId="180F5E43">
      <w:pPr>
        <w:keepNext w:val="0"/>
        <w:keepLines w:val="0"/>
        <w:widowControl/>
        <w:suppressLineNumbers w:val="0"/>
        <w:autoSpaceDE w:val="0"/>
        <w:autoSpaceDN/>
        <w:spacing w:before="0" w:beforeAutospacing="0" w:after="0" w:afterAutospacing="0" w:line="594" w:lineRule="exact"/>
        <w:ind w:left="0" w:right="168" w:firstLine="643"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4. </w:t>
      </w:r>
      <w:r>
        <w:rPr>
          <w:rFonts w:hint="eastAsia" w:ascii="方正仿宋_GBK" w:hAnsi="方正仿宋_GBK" w:eastAsia="方正仿宋_GBK" w:cs="方正仿宋_GBK"/>
          <w:b/>
          <w:bCs w:val="0"/>
          <w:color w:val="000000"/>
          <w:kern w:val="2"/>
          <w:sz w:val="32"/>
          <w:szCs w:val="32"/>
          <w:lang w:val="en-US" w:eastAsia="zh-CN" w:bidi="ar"/>
        </w:rPr>
        <w:t>考察</w:t>
      </w:r>
    </w:p>
    <w:p w14:paraId="5240D710">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考察时间：</w:t>
      </w:r>
      <w:r>
        <w:rPr>
          <w:rFonts w:hint="default" w:ascii="Times New Roman" w:hAnsi="Times New Roman" w:eastAsia="方正仿宋_GBK" w:cs="Times New Roman"/>
          <w:color w:val="000000"/>
          <w:kern w:val="2"/>
          <w:sz w:val="32"/>
          <w:szCs w:val="32"/>
          <w:lang w:val="en-US" w:eastAsia="zh-CN" w:bidi="ar"/>
        </w:rPr>
        <w:t>2025年10月1</w:t>
      </w:r>
      <w:r>
        <w:rPr>
          <w:rFonts w:hint="eastAsia" w:ascii="Times New Roman" w:hAnsi="Times New Roman" w:eastAsia="方正仿宋_GBK" w:cs="Times New Roman"/>
          <w:color w:val="000000"/>
          <w:kern w:val="2"/>
          <w:sz w:val="32"/>
          <w:szCs w:val="32"/>
          <w:lang w:val="en-US" w:eastAsia="zh-CN" w:bidi="ar"/>
        </w:rPr>
        <w:t>4日</w:t>
      </w:r>
      <w:bookmarkStart w:id="0" w:name="_GoBack"/>
      <w:bookmarkEnd w:id="0"/>
      <w:r>
        <w:rPr>
          <w:rFonts w:hint="default" w:ascii="Times New Roman" w:hAnsi="Times New Roman" w:eastAsia="方正仿宋_GBK" w:cs="Times New Roman"/>
          <w:color w:val="000000"/>
          <w:kern w:val="2"/>
          <w:sz w:val="32"/>
          <w:szCs w:val="32"/>
          <w:lang w:val="en-US" w:eastAsia="zh-CN" w:bidi="ar"/>
        </w:rPr>
        <w:t>—17日</w:t>
      </w:r>
    </w:p>
    <w:p w14:paraId="225D103A">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b/>
          <w:bCs w:val="0"/>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考察地点：相关村（社区）党群服务中心</w:t>
      </w:r>
    </w:p>
    <w:p w14:paraId="10CC1261">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考察采用个别谈话的方式进行，主要考察政治思想表现、道德品行、业务能力等情况。如有考察不合格人员，顺延考察后续人员，根据考察情况确定拟入库人员名单。</w:t>
      </w:r>
    </w:p>
    <w:p w14:paraId="3376D5EA">
      <w:pPr>
        <w:keepNext w:val="0"/>
        <w:keepLines w:val="0"/>
        <w:widowControl/>
        <w:numPr>
          <w:ilvl w:val="0"/>
          <w:numId w:val="1"/>
        </w:numPr>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公示及入库</w:t>
      </w:r>
    </w:p>
    <w:p w14:paraId="5DF28CBE">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后备力量人选由镇党委会集体研究，确定后在镇政府、村（社区）公开栏进行公示，公示期为</w:t>
      </w: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个工作日。公示期满，没有异议或反映问题不影响录取的，确定为“松溉镇村（社区）专职干部后备力量”，纳入松溉镇村级后备力量储备人才信息库。</w:t>
      </w:r>
    </w:p>
    <w:p w14:paraId="2C6A6BD4">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黑体_GBK" w:cs="Times New Roman"/>
          <w:color w:val="000000"/>
          <w:kern w:val="2"/>
          <w:sz w:val="32"/>
          <w:szCs w:val="32"/>
          <w:lang w:val="en-US"/>
        </w:rPr>
      </w:pPr>
      <w:r>
        <w:rPr>
          <w:rFonts w:hint="eastAsia" w:ascii="方正黑体_GBK" w:hAnsi="方正黑体_GBK" w:eastAsia="方正黑体_GBK" w:cs="方正黑体_GBK"/>
          <w:color w:val="000000"/>
          <w:kern w:val="2"/>
          <w:sz w:val="32"/>
          <w:szCs w:val="32"/>
          <w:lang w:val="en-US" w:eastAsia="zh-CN" w:bidi="ar"/>
        </w:rPr>
        <w:t>五、后备力量管理</w:t>
      </w:r>
    </w:p>
    <w:p w14:paraId="05C8AB1E">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本次选拔的村（社区）后备力量，村（社区）专职干部出现空缺时，可按岗位条件和程序择优选聘。</w:t>
      </w:r>
    </w:p>
    <w:p w14:paraId="63E7E869">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选聘为村（社区）专职干部后，其相关待遇按照区委组织部、区民政局、区财政局、区人社局《关于印发〈永川区加强社区工作者队伍职业体系建设实施办法（试行）〉的通知》（永川委组发〔</w:t>
      </w: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号）文件有关规定执行。</w:t>
      </w:r>
    </w:p>
    <w:p w14:paraId="6924E330">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六、其他事项</w:t>
      </w:r>
    </w:p>
    <w:p w14:paraId="3D0DCA8D">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default" w:ascii="Times New Roman" w:hAnsi="Times New Roman" w:eastAsia="微软雅黑" w:cs="Times New Roman"/>
          <w:color w:val="000000"/>
          <w:kern w:val="2"/>
          <w:sz w:val="23"/>
          <w:szCs w:val="23"/>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本次选拔工作，接受纪检监察机关和社会各界的监督，镇纪委全程参与各环节监督工作。在选拔工作中如有徇私舞弊、弄虚作假等行为，一经发现，将严肃查处。</w:t>
      </w:r>
    </w:p>
    <w:p w14:paraId="006E38CC">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镇纪委举报电话：</w:t>
      </w:r>
      <w:r>
        <w:rPr>
          <w:rFonts w:hint="default" w:ascii="Times New Roman" w:hAnsi="Times New Roman" w:eastAsia="方正仿宋_GBK" w:cs="Times New Roman"/>
          <w:color w:val="000000"/>
          <w:kern w:val="2"/>
          <w:sz w:val="32"/>
          <w:szCs w:val="32"/>
          <w:lang w:val="en-US" w:eastAsia="zh-CN" w:bidi="ar"/>
        </w:rPr>
        <w:t>023-49548490</w:t>
      </w:r>
      <w:r>
        <w:rPr>
          <w:rFonts w:hint="eastAsia" w:ascii="方正仿宋_GBK" w:hAnsi="方正仿宋_GBK" w:eastAsia="方正仿宋_GBK" w:cs="方正仿宋_GBK"/>
          <w:color w:val="000000"/>
          <w:kern w:val="2"/>
          <w:sz w:val="32"/>
          <w:szCs w:val="32"/>
          <w:lang w:val="en-US" w:eastAsia="zh-CN" w:bidi="ar"/>
        </w:rPr>
        <w:t>。</w:t>
      </w:r>
    </w:p>
    <w:p w14:paraId="158C3C89">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2. </w:t>
      </w:r>
      <w:r>
        <w:rPr>
          <w:rFonts w:hint="eastAsia" w:ascii="方正仿宋_GBK" w:hAnsi="方正仿宋_GBK" w:eastAsia="方正仿宋_GBK" w:cs="方正仿宋_GBK"/>
          <w:color w:val="000000"/>
          <w:kern w:val="2"/>
          <w:sz w:val="32"/>
          <w:szCs w:val="32"/>
          <w:lang w:val="en-US" w:eastAsia="zh-CN" w:bidi="ar"/>
        </w:rPr>
        <w:t>本招聘简章由松溉镇党委负责解释。</w:t>
      </w:r>
    </w:p>
    <w:p w14:paraId="6CEA3932">
      <w:pPr>
        <w:keepNext w:val="0"/>
        <w:keepLines w:val="0"/>
        <w:widowControl/>
        <w:suppressLineNumbers w:val="0"/>
        <w:autoSpaceDE w:val="0"/>
        <w:autoSpaceDN/>
        <w:spacing w:before="0" w:beforeAutospacing="0" w:after="0" w:afterAutospacing="0" w:line="594" w:lineRule="exact"/>
        <w:ind w:left="1598" w:leftChars="304" w:right="168" w:hanging="960" w:hangingChars="3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762C3500">
      <w:pPr>
        <w:keepNext w:val="0"/>
        <w:keepLines w:val="0"/>
        <w:widowControl/>
        <w:suppressLineNumbers w:val="0"/>
        <w:autoSpaceDE w:val="0"/>
        <w:autoSpaceDN/>
        <w:spacing w:before="0" w:beforeAutospacing="0" w:after="0" w:afterAutospacing="0" w:line="594" w:lineRule="exact"/>
        <w:ind w:left="0" w:right="168" w:firstLine="640" w:firstLineChars="200"/>
        <w:jc w:val="lef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附件：</w:t>
      </w:r>
      <w:r>
        <w:rPr>
          <w:rFonts w:hint="default" w:ascii="Times New Roman" w:hAnsi="Times New Roman" w:eastAsia="方正仿宋_GBK" w:cs="Times New Roman"/>
          <w:color w:val="000000"/>
          <w:kern w:val="2"/>
          <w:sz w:val="32"/>
          <w:szCs w:val="32"/>
          <w:lang w:val="en-US" w:eastAsia="zh-CN" w:bidi="ar"/>
        </w:rPr>
        <w:t xml:space="preserve">1. </w:t>
      </w:r>
      <w:r>
        <w:rPr>
          <w:rFonts w:hint="eastAsia" w:ascii="方正仿宋_GBK" w:hAnsi="方正仿宋_GBK" w:eastAsia="方正仿宋_GBK" w:cs="方正仿宋_GBK"/>
          <w:color w:val="000000"/>
          <w:kern w:val="2"/>
          <w:sz w:val="32"/>
          <w:szCs w:val="32"/>
          <w:lang w:val="en-US" w:eastAsia="zh-CN" w:bidi="ar"/>
        </w:rPr>
        <w:t>报名登记表</w:t>
      </w:r>
    </w:p>
    <w:p w14:paraId="5CC2B181">
      <w:pPr>
        <w:keepNext w:val="0"/>
        <w:keepLines w:val="0"/>
        <w:widowControl/>
        <w:suppressLineNumbers w:val="0"/>
        <w:autoSpaceDE w:val="0"/>
        <w:autoSpaceDN/>
        <w:spacing w:before="0" w:beforeAutospacing="0" w:after="0" w:afterAutospacing="0" w:line="594" w:lineRule="exact"/>
        <w:ind w:left="1266" w:leftChars="603" w:right="168" w:firstLine="320" w:firstLineChars="1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2. </w:t>
      </w:r>
      <w:r>
        <w:rPr>
          <w:rFonts w:hint="eastAsia" w:ascii="方正仿宋_GBK" w:hAnsi="方正仿宋_GBK" w:eastAsia="方正仿宋_GBK" w:cs="方正仿宋_GBK"/>
          <w:color w:val="000000"/>
          <w:kern w:val="2"/>
          <w:sz w:val="32"/>
          <w:szCs w:val="32"/>
          <w:lang w:val="en-US" w:eastAsia="zh-CN" w:bidi="ar"/>
        </w:rPr>
        <w:t>学历情况诚信承诺书</w:t>
      </w:r>
    </w:p>
    <w:p w14:paraId="0E79D544">
      <w:pPr>
        <w:keepNext w:val="0"/>
        <w:keepLines w:val="0"/>
        <w:widowControl/>
        <w:suppressLineNumbers w:val="0"/>
        <w:autoSpaceDE w:val="0"/>
        <w:autoSpaceDN/>
        <w:spacing w:before="0" w:beforeAutospacing="0" w:after="0" w:afterAutospacing="0" w:line="594" w:lineRule="exact"/>
        <w:ind w:left="0" w:right="168" w:firstLine="1600" w:firstLineChars="5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1E4B7FBF">
      <w:pPr>
        <w:keepNext w:val="0"/>
        <w:keepLines w:val="0"/>
        <w:widowControl/>
        <w:suppressLineNumbers w:val="0"/>
        <w:autoSpaceDE w:val="0"/>
        <w:autoSpaceDN/>
        <w:spacing w:before="0" w:beforeAutospacing="0" w:after="0" w:afterAutospacing="0" w:line="594" w:lineRule="exact"/>
        <w:ind w:left="0" w:right="168" w:firstLine="1600" w:firstLineChars="5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2722BA12">
      <w:pPr>
        <w:keepNext w:val="0"/>
        <w:keepLines w:val="0"/>
        <w:widowControl/>
        <w:suppressLineNumbers w:val="0"/>
        <w:autoSpaceDE w:val="0"/>
        <w:autoSpaceDN/>
        <w:spacing w:before="0" w:beforeAutospacing="0" w:after="0" w:afterAutospacing="0" w:line="594" w:lineRule="exact"/>
        <w:ind w:left="0" w:right="168" w:firstLine="4160" w:firstLineChars="13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中共重庆市永川区松溉镇委员会</w:t>
      </w:r>
    </w:p>
    <w:p w14:paraId="39EE49FE">
      <w:pPr>
        <w:keepNext w:val="0"/>
        <w:keepLines w:val="0"/>
        <w:widowControl/>
        <w:suppressLineNumbers w:val="0"/>
        <w:autoSpaceDE w:val="0"/>
        <w:autoSpaceDN/>
        <w:spacing w:before="0" w:beforeAutospacing="0" w:after="0" w:afterAutospacing="0" w:line="594" w:lineRule="exact"/>
        <w:ind w:left="0" w:right="640" w:firstLine="5440" w:firstLineChars="17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2025年9月10日</w:t>
      </w:r>
    </w:p>
    <w:p w14:paraId="44E64252">
      <w:pPr>
        <w:rPr>
          <w:rFonts w:hint="default" w:ascii="Times New Roman" w:hAnsi="Times New Roman" w:eastAsia="方正仿宋_GBK" w:cs="Times New Roman"/>
          <w:color w:val="000000"/>
          <w:kern w:val="2"/>
          <w:sz w:val="32"/>
          <w:szCs w:val="32"/>
        </w:rPr>
        <w:sectPr>
          <w:footerReference r:id="rId3" w:type="default"/>
          <w:pgSz w:w="11906" w:h="16838"/>
          <w:pgMar w:top="1985" w:right="1446" w:bottom="1644" w:left="1446" w:header="851" w:footer="1474" w:gutter="0"/>
          <w:pgNumType w:fmt="decimal"/>
          <w:cols w:space="425" w:num="1"/>
          <w:docGrid w:type="lines" w:linePitch="312" w:charSpace="0"/>
        </w:sectPr>
      </w:pPr>
    </w:p>
    <w:p w14:paraId="4964E8FB">
      <w:pPr>
        <w:keepNext w:val="0"/>
        <w:keepLines w:val="0"/>
        <w:widowControl/>
        <w:suppressLineNumbers w:val="0"/>
        <w:spacing w:before="0" w:beforeAutospacing="1" w:after="4" w:afterAutospacing="0" w:line="240" w:lineRule="atLeast"/>
        <w:ind w:left="0" w:right="168" w:firstLine="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附件1：</w:t>
      </w:r>
    </w:p>
    <w:p w14:paraId="629E2D49">
      <w:pPr>
        <w:keepNext w:val="0"/>
        <w:keepLines w:val="0"/>
        <w:widowControl/>
        <w:suppressLineNumbers w:val="0"/>
        <w:spacing w:before="0" w:beforeAutospacing="1" w:after="0" w:afterAutospacing="0" w:line="594" w:lineRule="exact"/>
        <w:ind w:left="0" w:right="0" w:firstLine="0"/>
        <w:jc w:val="center"/>
        <w:rPr>
          <w:rFonts w:hint="default" w:ascii="Times New Roman" w:hAnsi="Times New Roman" w:eastAsia="方正小标宋_GBK" w:cs="Times New Roman"/>
          <w:b/>
          <w:bCs w:val="0"/>
          <w:color w:val="000000"/>
          <w:kern w:val="2"/>
          <w:sz w:val="44"/>
          <w:szCs w:val="44"/>
        </w:rPr>
      </w:pPr>
      <w:r>
        <w:rPr>
          <w:rFonts w:hint="default" w:ascii="Times New Roman" w:hAnsi="Times New Roman" w:eastAsia="方正小标宋_GBK" w:cs="Times New Roman"/>
          <w:b/>
          <w:bCs w:val="0"/>
          <w:color w:val="000000"/>
          <w:kern w:val="2"/>
          <w:sz w:val="44"/>
          <w:szCs w:val="44"/>
          <w:lang w:val="en-US" w:eastAsia="zh-CN" w:bidi="ar"/>
        </w:rPr>
        <w:t>报名登记表</w:t>
      </w:r>
    </w:p>
    <w:tbl>
      <w:tblPr>
        <w:tblStyle w:val="4"/>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48"/>
        <w:gridCol w:w="1206"/>
        <w:gridCol w:w="851"/>
        <w:gridCol w:w="141"/>
        <w:gridCol w:w="862"/>
        <w:gridCol w:w="839"/>
        <w:gridCol w:w="781"/>
        <w:gridCol w:w="1559"/>
        <w:gridCol w:w="2249"/>
      </w:tblGrid>
      <w:tr w14:paraId="2967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38"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D8DD390">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姓  名</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46F6925E">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A9256">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性别</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5DE96F8">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1620" w:type="dxa"/>
            <w:gridSpan w:val="2"/>
            <w:tcBorders>
              <w:top w:val="single" w:color="auto" w:sz="4" w:space="0"/>
              <w:left w:val="single" w:color="auto" w:sz="4" w:space="0"/>
              <w:bottom w:val="nil"/>
              <w:right w:val="single" w:color="auto" w:sz="4" w:space="0"/>
            </w:tcBorders>
            <w:shd w:val="clear" w:color="auto" w:fill="auto"/>
            <w:vAlign w:val="center"/>
          </w:tcPr>
          <w:p w14:paraId="09E4E5E4">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出生年月</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24A28A">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2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8C92C">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正面</w:t>
            </w:r>
          </w:p>
          <w:p w14:paraId="12BB409D">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免冠</w:t>
            </w:r>
          </w:p>
          <w:p w14:paraId="5EEB3327">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彩色</w:t>
            </w:r>
          </w:p>
          <w:p w14:paraId="51BEA96F">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照片</w:t>
            </w:r>
          </w:p>
        </w:tc>
      </w:tr>
      <w:tr w14:paraId="6F66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3"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C079E8B">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身份证</w:t>
            </w:r>
          </w:p>
          <w:p w14:paraId="25C85633">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号  码</w:t>
            </w:r>
          </w:p>
        </w:tc>
        <w:tc>
          <w:tcPr>
            <w:tcW w:w="30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07DF52">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1E2D4">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籍  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6A845C3">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2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C4F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CCA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8"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184DDD95">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政治面貌</w:t>
            </w:r>
          </w:p>
        </w:tc>
        <w:tc>
          <w:tcPr>
            <w:tcW w:w="1206" w:type="dxa"/>
            <w:tcBorders>
              <w:top w:val="single" w:color="auto" w:sz="4" w:space="0"/>
              <w:left w:val="single" w:color="auto" w:sz="4" w:space="0"/>
              <w:bottom w:val="nil"/>
              <w:right w:val="single" w:color="auto" w:sz="4" w:space="0"/>
            </w:tcBorders>
            <w:shd w:val="clear" w:color="auto" w:fill="auto"/>
            <w:vAlign w:val="center"/>
          </w:tcPr>
          <w:p w14:paraId="74C56EC5">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BF139A">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民族</w:t>
            </w:r>
          </w:p>
        </w:tc>
        <w:tc>
          <w:tcPr>
            <w:tcW w:w="1003" w:type="dxa"/>
            <w:gridSpan w:val="2"/>
            <w:tcBorders>
              <w:top w:val="single" w:color="auto" w:sz="4" w:space="0"/>
              <w:left w:val="single" w:color="auto" w:sz="4" w:space="0"/>
              <w:bottom w:val="nil"/>
              <w:right w:val="single" w:color="auto" w:sz="4" w:space="0"/>
            </w:tcBorders>
            <w:shd w:val="clear" w:color="auto" w:fill="auto"/>
            <w:vAlign w:val="center"/>
          </w:tcPr>
          <w:p w14:paraId="63D72344">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1B155D">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入党时间</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6513A8F">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2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2B0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6D0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65"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819A971">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学  历</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78E1D9F1">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rPr>
            </w:pPr>
          </w:p>
        </w:tc>
        <w:tc>
          <w:tcPr>
            <w:tcW w:w="18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F3DCF8">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户  籍</w:t>
            </w:r>
          </w:p>
          <w:p w14:paraId="6469819E">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所在地</w:t>
            </w:r>
          </w:p>
        </w:tc>
        <w:tc>
          <w:tcPr>
            <w:tcW w:w="54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92EAEE">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rPr>
            </w:pPr>
          </w:p>
        </w:tc>
      </w:tr>
      <w:tr w14:paraId="023B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14" w:hRule="atLeast"/>
          <w:jc w:val="center"/>
        </w:trPr>
        <w:tc>
          <w:tcPr>
            <w:tcW w:w="1548" w:type="dxa"/>
            <w:tcBorders>
              <w:top w:val="nil"/>
              <w:left w:val="single" w:color="auto" w:sz="4" w:space="0"/>
              <w:bottom w:val="single" w:color="auto" w:sz="4" w:space="0"/>
              <w:right w:val="single" w:color="auto" w:sz="4" w:space="0"/>
            </w:tcBorders>
            <w:shd w:val="clear" w:color="auto" w:fill="auto"/>
            <w:vAlign w:val="center"/>
          </w:tcPr>
          <w:p w14:paraId="7709A9D0">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家庭住址</w:t>
            </w:r>
          </w:p>
        </w:tc>
        <w:tc>
          <w:tcPr>
            <w:tcW w:w="3899" w:type="dxa"/>
            <w:gridSpan w:val="5"/>
            <w:tcBorders>
              <w:top w:val="nil"/>
              <w:left w:val="single" w:color="auto" w:sz="4" w:space="0"/>
              <w:bottom w:val="single" w:color="auto" w:sz="4" w:space="0"/>
              <w:right w:val="single" w:color="auto" w:sz="4" w:space="0"/>
            </w:tcBorders>
            <w:shd w:val="clear" w:color="auto" w:fill="auto"/>
            <w:vAlign w:val="center"/>
          </w:tcPr>
          <w:p w14:paraId="7D0A8F61">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c>
          <w:tcPr>
            <w:tcW w:w="2340" w:type="dxa"/>
            <w:gridSpan w:val="2"/>
            <w:tcBorders>
              <w:top w:val="single" w:color="auto" w:sz="4" w:space="0"/>
              <w:left w:val="single" w:color="auto" w:sz="4" w:space="0"/>
              <w:right w:val="single" w:color="auto" w:sz="4" w:space="0"/>
            </w:tcBorders>
            <w:shd w:val="clear" w:color="auto" w:fill="auto"/>
            <w:vAlign w:val="center"/>
          </w:tcPr>
          <w:p w14:paraId="47F23312">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手机号码</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14:paraId="49B26A58">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p>
        </w:tc>
      </w:tr>
      <w:tr w14:paraId="023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6319F9D4">
            <w:pPr>
              <w:keepNext w:val="0"/>
              <w:keepLines w:val="0"/>
              <w:widowControl/>
              <w:suppressLineNumbers w:val="0"/>
              <w:spacing w:before="0" w:beforeAutospacing="1" w:after="0" w:afterAutospacing="0" w:line="40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主要简历（从最高学历填到工作至今情况）</w:t>
            </w:r>
          </w:p>
        </w:tc>
        <w:tc>
          <w:tcPr>
            <w:tcW w:w="84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E175AC1">
            <w:pPr>
              <w:keepNext w:val="0"/>
              <w:keepLines w:val="0"/>
              <w:widowControl/>
              <w:suppressLineNumbers w:val="0"/>
              <w:spacing w:before="0" w:beforeAutospacing="1" w:after="0" w:afterAutospacing="0" w:line="594" w:lineRule="exact"/>
              <w:ind w:left="0" w:right="0" w:firstLine="0"/>
              <w:jc w:val="center"/>
              <w:rPr>
                <w:rFonts w:hint="default" w:ascii="Times New Roman" w:hAnsi="Times New Roman" w:eastAsia="方正仿宋_GBK" w:cs="Times New Roman"/>
                <w:color w:val="000000"/>
                <w:kern w:val="2"/>
                <w:sz w:val="32"/>
                <w:szCs w:val="32"/>
              </w:rPr>
            </w:pPr>
          </w:p>
          <w:p w14:paraId="72319E71">
            <w:pPr>
              <w:keepNext w:val="0"/>
              <w:keepLines w:val="0"/>
              <w:widowControl/>
              <w:suppressLineNumbers w:val="0"/>
              <w:spacing w:before="0" w:beforeAutospacing="1" w:after="0" w:afterAutospacing="0" w:line="594" w:lineRule="exact"/>
              <w:ind w:left="0" w:right="0" w:firstLine="0"/>
              <w:jc w:val="left"/>
              <w:rPr>
                <w:rFonts w:hint="default" w:ascii="Times New Roman" w:hAnsi="Times New Roman" w:eastAsia="方正仿宋_GBK" w:cs="Times New Roman"/>
                <w:color w:val="000000"/>
                <w:kern w:val="2"/>
                <w:sz w:val="32"/>
                <w:szCs w:val="32"/>
              </w:rPr>
            </w:pPr>
          </w:p>
        </w:tc>
      </w:tr>
      <w:tr w14:paraId="5F3D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CF479FC">
            <w:pPr>
              <w:keepNext w:val="0"/>
              <w:keepLines w:val="0"/>
              <w:widowControl/>
              <w:suppressLineNumbers w:val="0"/>
              <w:spacing w:before="0" w:beforeAutospacing="1" w:after="0" w:afterAutospacing="0" w:line="440" w:lineRule="exact"/>
              <w:ind w:left="0" w:right="0" w:firstLine="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本人签字</w:t>
            </w:r>
            <w:r>
              <w:rPr>
                <w:rFonts w:hint="default" w:ascii="Times New Roman" w:hAnsi="Times New Roman" w:eastAsia="方正仿宋_GBK" w:cs="Times New Roman"/>
                <w:color w:val="000000"/>
                <w:kern w:val="2"/>
                <w:sz w:val="32"/>
                <w:szCs w:val="32"/>
                <w:u w:val="single"/>
                <w:lang w:val="en-US" w:eastAsia="zh-CN" w:bidi="ar"/>
              </w:rPr>
              <w:t xml:space="preserve">       </w:t>
            </w:r>
          </w:p>
        </w:tc>
        <w:tc>
          <w:tcPr>
            <w:tcW w:w="84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3853E16">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u w:val="single"/>
              </w:rPr>
            </w:pPr>
          </w:p>
          <w:p w14:paraId="4CBCC37B">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rPr>
            </w:pPr>
          </w:p>
          <w:p w14:paraId="45953705">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1DBE6ECF">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u w:val="single"/>
                <w:lang w:val="en-US" w:eastAsia="zh-CN" w:bidi="ar"/>
              </w:rPr>
              <w:t xml:space="preserve">     </w:t>
            </w:r>
          </w:p>
          <w:p w14:paraId="2D4AB532">
            <w:pPr>
              <w:keepNext w:val="0"/>
              <w:keepLines w:val="0"/>
              <w:widowControl/>
              <w:suppressLineNumbers w:val="0"/>
              <w:spacing w:before="0" w:beforeAutospacing="1" w:after="0" w:afterAutospacing="0" w:line="440" w:lineRule="exact"/>
              <w:ind w:left="0" w:right="0" w:firstLine="0"/>
              <w:jc w:val="left"/>
              <w:rPr>
                <w:rFonts w:hint="default" w:ascii="Times New Roman" w:hAnsi="Times New Roman" w:eastAsia="方正仿宋_GBK" w:cs="Times New Roman"/>
                <w:color w:val="000000"/>
                <w:kern w:val="2"/>
                <w:sz w:val="32"/>
                <w:szCs w:val="32"/>
              </w:rPr>
            </w:pPr>
          </w:p>
        </w:tc>
      </w:tr>
    </w:tbl>
    <w:p w14:paraId="72F0A8DE">
      <w:pPr>
        <w:keepNext w:val="0"/>
        <w:keepLines w:val="0"/>
        <w:widowControl/>
        <w:suppressLineNumbers w:val="0"/>
        <w:spacing w:before="0" w:beforeAutospacing="1" w:after="4" w:afterAutospacing="0" w:line="594" w:lineRule="exact"/>
        <w:ind w:left="0" w:right="168" w:firstLine="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br w:type="page"/>
      </w:r>
      <w:r>
        <w:rPr>
          <w:rFonts w:hint="default" w:ascii="Times New Roman" w:hAnsi="Times New Roman" w:eastAsia="方正黑体_GBK" w:cs="Times New Roman"/>
          <w:color w:val="000000"/>
          <w:kern w:val="2"/>
          <w:sz w:val="32"/>
          <w:szCs w:val="32"/>
          <w:lang w:val="en-US" w:eastAsia="zh-CN" w:bidi="ar"/>
        </w:rPr>
        <w:t>附件2：</w:t>
      </w:r>
    </w:p>
    <w:p w14:paraId="46296712">
      <w:pPr>
        <w:keepNext w:val="0"/>
        <w:keepLines w:val="0"/>
        <w:widowControl/>
        <w:suppressLineNumbers w:val="0"/>
        <w:spacing w:before="0" w:beforeAutospacing="1" w:after="4" w:afterAutospacing="0" w:line="594" w:lineRule="exact"/>
        <w:ind w:left="0" w:right="168" w:firstLine="628"/>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420AD0E5">
      <w:pPr>
        <w:keepNext w:val="0"/>
        <w:keepLines w:val="0"/>
        <w:widowControl/>
        <w:suppressLineNumbers w:val="0"/>
        <w:spacing w:before="0" w:beforeAutospacing="1" w:after="4" w:afterAutospacing="0" w:line="594" w:lineRule="exact"/>
        <w:ind w:left="0" w:right="168" w:firstLine="628"/>
        <w:jc w:val="center"/>
        <w:rPr>
          <w:rFonts w:hint="default" w:ascii="Times New Roman" w:hAnsi="Times New Roman" w:eastAsia="方正小标宋_GBK" w:cs="Times New Roman"/>
          <w:b/>
          <w:bCs w:val="0"/>
          <w:color w:val="000000"/>
          <w:kern w:val="2"/>
          <w:sz w:val="44"/>
          <w:szCs w:val="44"/>
        </w:rPr>
      </w:pPr>
      <w:r>
        <w:rPr>
          <w:rFonts w:hint="default" w:ascii="Times New Roman" w:hAnsi="Times New Roman" w:eastAsia="方正小标宋_GBK" w:cs="Times New Roman"/>
          <w:b/>
          <w:bCs w:val="0"/>
          <w:color w:val="000000"/>
          <w:kern w:val="2"/>
          <w:sz w:val="44"/>
          <w:szCs w:val="44"/>
          <w:lang w:val="en-US" w:eastAsia="zh-CN" w:bidi="ar"/>
        </w:rPr>
        <w:t>学历情况诚信承诺书</w:t>
      </w:r>
    </w:p>
    <w:p w14:paraId="7D3F1FE9">
      <w:pPr>
        <w:keepNext w:val="0"/>
        <w:keepLines w:val="0"/>
        <w:widowControl/>
        <w:suppressLineNumbers w:val="0"/>
        <w:spacing w:before="0" w:beforeAutospacing="1" w:after="4" w:afterAutospacing="0" w:line="594" w:lineRule="exact"/>
        <w:ind w:left="0" w:right="168" w:firstLine="537" w:firstLineChars="168"/>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7E959F6C">
      <w:pPr>
        <w:keepNext w:val="0"/>
        <w:keepLines w:val="0"/>
        <w:widowControl/>
        <w:suppressLineNumbers w:val="0"/>
        <w:spacing w:before="0" w:beforeAutospacing="1" w:after="4" w:afterAutospacing="0" w:line="594" w:lineRule="exact"/>
        <w:ind w:left="0" w:right="168" w:firstLine="537" w:firstLineChars="168"/>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本人</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（身</w:t>
      </w:r>
      <w:r>
        <w:rPr>
          <w:rFonts w:hint="eastAsia" w:ascii="Times New Roman" w:hAnsi="Times New Roman" w:eastAsia="方正仿宋_GBK" w:cs="Times New Roman"/>
          <w:color w:val="000000"/>
          <w:kern w:val="2"/>
          <w:sz w:val="32"/>
          <w:szCs w:val="32"/>
          <w:lang w:val="en-US" w:eastAsia="zh-CN" w:bidi="ar"/>
        </w:rPr>
        <w:t>份</w:t>
      </w:r>
      <w:r>
        <w:rPr>
          <w:rFonts w:hint="default" w:ascii="Times New Roman" w:hAnsi="Times New Roman" w:eastAsia="方正仿宋_GBK" w:cs="Times New Roman"/>
          <w:color w:val="000000"/>
          <w:kern w:val="2"/>
          <w:sz w:val="32"/>
          <w:szCs w:val="32"/>
          <w:lang w:val="en-US" w:eastAsia="zh-CN" w:bidi="ar"/>
        </w:rPr>
        <w:t>证：</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），于</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月至</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月在</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学校就读</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，并顺利完成学业，取得毕业证书。因毕业证书遗失，在本次考试报名中，本人无法提供毕业证书原件及复印件。</w:t>
      </w:r>
    </w:p>
    <w:p w14:paraId="73ED3145">
      <w:pPr>
        <w:keepNext w:val="0"/>
        <w:keepLines w:val="0"/>
        <w:widowControl/>
        <w:suppressLineNumbers w:val="0"/>
        <w:spacing w:before="0" w:beforeAutospacing="1" w:after="4" w:afterAutospacing="0" w:line="594" w:lineRule="exact"/>
        <w:ind w:left="0" w:right="168" w:firstLine="537" w:firstLineChars="168"/>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本人承诺以上情况完全属实，如有虚假，本人自愿放弃以此毕业证书为条件的所有相关资格，并承担一切责任。</w:t>
      </w:r>
    </w:p>
    <w:p w14:paraId="5D95F453">
      <w:pPr>
        <w:keepNext w:val="0"/>
        <w:keepLines w:val="0"/>
        <w:widowControl/>
        <w:suppressLineNumbers w:val="0"/>
        <w:spacing w:before="0" w:beforeAutospacing="1" w:after="4" w:afterAutospacing="0" w:line="594" w:lineRule="exact"/>
        <w:ind w:left="0" w:right="168" w:firstLine="537" w:firstLineChars="168"/>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633EE70">
      <w:pPr>
        <w:keepNext w:val="0"/>
        <w:keepLines w:val="0"/>
        <w:widowControl/>
        <w:suppressLineNumbers w:val="0"/>
        <w:spacing w:before="0" w:beforeAutospacing="1" w:after="4" w:afterAutospacing="0" w:line="594" w:lineRule="exact"/>
        <w:ind w:left="0" w:right="168" w:firstLine="628"/>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2ABDAABD">
      <w:pPr>
        <w:keepNext w:val="0"/>
        <w:keepLines w:val="0"/>
        <w:widowControl/>
        <w:suppressLineNumbers w:val="0"/>
        <w:spacing w:before="0" w:beforeAutospacing="1" w:after="4" w:afterAutospacing="0" w:line="594" w:lineRule="exact"/>
        <w:ind w:left="0" w:right="168" w:firstLine="628"/>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承诺人：</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（须本人按红手印）</w:t>
      </w:r>
    </w:p>
    <w:p w14:paraId="611CD221">
      <w:pPr>
        <w:keepNext w:val="0"/>
        <w:keepLines w:val="0"/>
        <w:widowControl/>
        <w:suppressLineNumbers w:val="0"/>
        <w:spacing w:before="0" w:beforeAutospacing="1" w:after="4" w:afterAutospacing="0" w:line="594" w:lineRule="exact"/>
        <w:ind w:left="0" w:right="168" w:firstLine="628"/>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u w:val="single"/>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日</w:t>
      </w:r>
    </w:p>
    <w:p w14:paraId="48B7163E">
      <w:pPr>
        <w:keepNext w:val="0"/>
        <w:keepLines w:val="0"/>
        <w:widowControl/>
        <w:suppressLineNumbers w:val="0"/>
        <w:spacing w:before="0" w:beforeAutospacing="1" w:after="0" w:afterAutospacing="0" w:line="520" w:lineRule="exact"/>
        <w:ind w:left="-15" w:right="168" w:firstLine="628"/>
        <w:jc w:val="left"/>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kern w:val="2"/>
          <w:sz w:val="32"/>
          <w:szCs w:val="32"/>
          <w:lang w:val="en-US" w:eastAsia="zh-CN" w:bidi="ar"/>
        </w:rPr>
        <w:t xml:space="preserve"> </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414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D8B73">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C8D8B73">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E8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A5889">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7A5889">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884A6"/>
    <w:multiLevelType w:val="multilevel"/>
    <w:tmpl w:val="CAD884A6"/>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ReumeCategoryDocument" w:val="0"/>
  </w:docVars>
  <w:rsids>
    <w:rsidRoot w:val="1E1832FB"/>
    <w:rsid w:val="02E20F2B"/>
    <w:rsid w:val="03F84D6E"/>
    <w:rsid w:val="05145BD8"/>
    <w:rsid w:val="0B8D0492"/>
    <w:rsid w:val="0C7358DA"/>
    <w:rsid w:val="126C3FD7"/>
    <w:rsid w:val="14E16E52"/>
    <w:rsid w:val="161D5362"/>
    <w:rsid w:val="16CA259A"/>
    <w:rsid w:val="18ED07C2"/>
    <w:rsid w:val="1E1832FB"/>
    <w:rsid w:val="1FBC4A4A"/>
    <w:rsid w:val="2136082C"/>
    <w:rsid w:val="21863F45"/>
    <w:rsid w:val="222F56C5"/>
    <w:rsid w:val="264B4D7A"/>
    <w:rsid w:val="2C4C5F9B"/>
    <w:rsid w:val="31FB58A6"/>
    <w:rsid w:val="329938F4"/>
    <w:rsid w:val="393671C3"/>
    <w:rsid w:val="39384461"/>
    <w:rsid w:val="4B49722A"/>
    <w:rsid w:val="4FFC7817"/>
    <w:rsid w:val="5AB913F8"/>
    <w:rsid w:val="61AE28A7"/>
    <w:rsid w:val="627666FF"/>
    <w:rsid w:val="6B1C5EE7"/>
    <w:rsid w:val="6DEF3809"/>
    <w:rsid w:val="73E502B2"/>
    <w:rsid w:val="7BA23C69"/>
    <w:rsid w:val="7C790E6E"/>
    <w:rsid w:val="7CA659DB"/>
    <w:rsid w:val="7CE81B50"/>
    <w:rsid w:val="7D18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15"/>
    <w:basedOn w:val="5"/>
    <w:qFormat/>
    <w:uiPriority w:val="0"/>
    <w:rPr>
      <w:rFonts w:hint="default" w:ascii="Times New Roman" w:hAnsi="Times New Roman" w:cs="Times New Roman"/>
    </w:rPr>
  </w:style>
  <w:style w:type="character" w:customStyle="1" w:styleId="7">
    <w:name w:val="10"/>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2064</Words>
  <Characters>2202</Characters>
  <Lines>1</Lines>
  <Paragraphs>1</Paragraphs>
  <TotalTime>15</TotalTime>
  <ScaleCrop>false</ScaleCrop>
  <LinksUpToDate>false</LinksUpToDate>
  <CharactersWithSpaces>2420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2025-08-13T07:29:00Z</dcterms:created>
  <dc:creator>这不是我</dc:creator>
  <cp:lastModifiedBy>这不是我</cp:lastModifiedBy>
  <cp:lastPrinted>2025-09-09T09:44:28Z</cp:lastPrinted>
  <dcterms:modified xsi:type="dcterms:W3CDTF">2025-09-10T02:05:45Z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189C0EDA899F4C87BD0ED9821539C0B7_11</vt:lpwstr>
  </property>
  <property fmtid="{D5CDD505-2E9C-101B-9397-08002B2CF9AE}" pid="4" name="KSOTemplateDocerSaveRecord">
    <vt:lpwstr>eyJoZGlkIjoiZjQxODNmMDllNjQwMzdjMWYwOGUzOTk2Y2U4OTI4NzUiLCJ1c2VySWQiOiIzMTg1Njk3MTcifQ==</vt:lpwstr>
  </property>
</Properties>
</file>