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D0AB9"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2080F5C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马边星农现代农业开发有限公司</w:t>
      </w:r>
    </w:p>
    <w:p w14:paraId="1754342F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公开招聘企业人员岗位和条件一览表</w:t>
      </w:r>
    </w:p>
    <w:tbl>
      <w:tblPr>
        <w:tblStyle w:val="5"/>
        <w:tblpPr w:leftFromText="180" w:rightFromText="180" w:vertAnchor="text" w:horzAnchor="page" w:tblpX="956" w:tblpY="610"/>
        <w:tblOverlap w:val="never"/>
        <w:tblW w:w="14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94"/>
        <w:gridCol w:w="1080"/>
        <w:gridCol w:w="1572"/>
        <w:gridCol w:w="1260"/>
        <w:gridCol w:w="1825"/>
        <w:gridCol w:w="3975"/>
        <w:gridCol w:w="1980"/>
      </w:tblGrid>
      <w:tr w14:paraId="527D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37C6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C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8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市场部部门经理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D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E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本科及</w:t>
            </w:r>
          </w:p>
          <w:p w14:paraId="7508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AB41F"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8D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65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年以上市场、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营销及团队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相关工作经验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（需提供社保缴纳年限证明）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;能够承受高压力市场营销任务；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制定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销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售计划，完成月度/季度/年度业绩目标；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具备出色的沟通协调能力和团队合作精神，能够有效管理跨部门合作项目，对市场动态具有高度敏感性，能够快速响应市场变化，制定灵活的市场策略，能够独立完成市场分析报告和策略提案。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0B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同等条件下党员优先考虑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有C1及以上驾照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并熟练的驾驶车辆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。</w:t>
            </w:r>
          </w:p>
        </w:tc>
      </w:tr>
      <w:tr w14:paraId="0B6E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C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年以上工作经验（需提供社保缴纳年限证明）。具有一定的市场开拓力、一定的沟通和组织能力、团队带领能力、抗压能力、营销和讲解能力，对产品开发有一定认识，能收集市场信息对产品进行开发和优化。有一定的法律知识基础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同等条件下党员优先考虑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有C1及以上驾照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并熟练的驾驶车辆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。</w:t>
            </w:r>
          </w:p>
        </w:tc>
      </w:tr>
      <w:tr w14:paraId="583E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4E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C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食品安全员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E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5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岁以下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7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03E76">
            <w:pP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具有2年以上工作经验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（需提供社保缴纳年限证明）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，具备管理能力，全晚班工作，吃苦耐劳，熟悉食品相关的法律法规，责任心强、细致认真，有很好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的沟通能力、应急处理能力、统筹协调能力，懂物流与库存管理，具备基础实验室操作技能，能熟练使用办公系统。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E6C40">
            <w:pP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同等条件下有食材配送、餐饮行业经验者优先，党员优先考虑；有C1及以上驾照并熟练的驾驶车辆</w:t>
            </w:r>
          </w:p>
        </w:tc>
      </w:tr>
    </w:tbl>
    <w:p w14:paraId="4EFC279C">
      <w:pPr>
        <w:bidi w:val="0"/>
        <w:rPr>
          <w:lang w:val="en-US" w:eastAsia="zh-CN"/>
        </w:rPr>
      </w:pPr>
    </w:p>
    <w:p w14:paraId="4C2768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F1E9E"/>
    <w:rsid w:val="7CB3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603</Characters>
  <Lines>0</Lines>
  <Paragraphs>0</Paragraphs>
  <TotalTime>0</TotalTime>
  <ScaleCrop>false</ScaleCrop>
  <LinksUpToDate>false</LinksUpToDate>
  <CharactersWithSpaces>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2025-09-08T02:22:00Z</dcterms:created>
  <dc:creator>Administrator</dc:creator>
  <cp:lastModifiedBy>Gigi</cp:lastModifiedBy>
  <dcterms:modified xsi:type="dcterms:W3CDTF">2025-09-08T02:44:00Z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eyJoZGlkIjoiY2M2ODZhM2E0MzczODQzMzk0Yzg3NzUwOWZjNDY4YjciLCJ1c2VySWQiOiIyODY2MDIxOTMifQ==</vt:lpwstr>
  </property>
  <property fmtid="{D5CDD505-2E9C-101B-9397-08002B2CF9AE}" pid="4" name="ICV">
    <vt:lpwstr>D36181A8CC264FBE83FDA6B8A5F63B24_12</vt:lpwstr>
  </property>
</Properties>
</file>