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5B5B4">
      <w:pPr>
        <w:overflowPunct w:val="0"/>
        <w:adjustRightInd w:val="0"/>
        <w:snapToGrid w:val="0"/>
        <w:rPr>
          <w:rFonts w:hint="eastAsia" w:ascii="黑体" w:eastAsia="黑体" w:cs="Times New Roman"/>
          <w:b w:val="0"/>
          <w:bCs w:val="0"/>
          <w:color w:val="auto"/>
          <w:kern w:val="2"/>
          <w:sz w:val="32"/>
          <w:szCs w:val="32"/>
          <w:lang w:bidi="ar-SA"/>
        </w:rPr>
      </w:pPr>
      <w:r>
        <w:rPr>
          <w:rFonts w:hint="eastAsia" w:ascii="黑体" w:eastAsia="黑体" w:cs="Times New Roman"/>
          <w:b w:val="0"/>
          <w:bCs w:val="0"/>
          <w:color w:val="auto"/>
          <w:kern w:val="2"/>
          <w:sz w:val="32"/>
          <w:szCs w:val="32"/>
          <w:lang w:bidi="ar-SA"/>
        </w:rPr>
        <w:t>附件1</w:t>
      </w:r>
    </w:p>
    <w:p w14:paraId="4181135E"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  <w:t>苍溪县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2025年医疗卫生辅助岗招募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表</w:t>
      </w:r>
      <w:bookmarkEnd w:id="0"/>
    </w:p>
    <w:tbl>
      <w:tblPr>
        <w:tblStyle w:val="2"/>
        <w:tblW w:w="1419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1590"/>
        <w:gridCol w:w="973"/>
        <w:gridCol w:w="1381"/>
        <w:gridCol w:w="753"/>
        <w:gridCol w:w="753"/>
        <w:gridCol w:w="4423"/>
        <w:gridCol w:w="718"/>
        <w:gridCol w:w="2880"/>
      </w:tblGrid>
      <w:tr w14:paraId="3DFDD1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9144F6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AECDE9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岗位名称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AF91D6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岗位</w:t>
            </w:r>
          </w:p>
          <w:p w14:paraId="03C73E6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编码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ADFC42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专业需求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442939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执业</w:t>
            </w:r>
          </w:p>
          <w:p w14:paraId="20641010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0FD86D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学历</w:t>
            </w:r>
          </w:p>
          <w:p w14:paraId="367C1741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要求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DF8A48">
            <w:pPr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招募单位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FCFC51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需求</w:t>
            </w:r>
          </w:p>
          <w:p w14:paraId="3CA8838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BC920C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国标楷体-GB/T 2312" w:hAnsi="国标楷体-GB/T 2312" w:eastAsia="国标楷体-GB/T 2312" w:cs="国标楷体-GB/T 2312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注</w:t>
            </w:r>
          </w:p>
        </w:tc>
      </w:tr>
      <w:tr w14:paraId="5F7A9D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6185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E919B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D55F2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2025001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0704C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临  床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7E5B7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473BE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90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县人民医院、县中医医院、东青镇中心卫生院各1名；陵江镇回水社区卫生服务中心2名。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E30F3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56C6D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县人民医院、县中医医院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3A47D2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5104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2A1BF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338DD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2025002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D08A0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/护理学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59EB2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A02A1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15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县人民医院7名；县中医医院3名。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001E0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D97B1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38EF179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AE774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E3792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CCE0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2025003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E2CB1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/护理学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8CA09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77433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C2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月山乡卫生院2名；陵江镇中心卫生院、白鹤乡卫生院、白驿镇卫生院、龙山镇中心卫生院各1名。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841AE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D5DE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91752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02CA5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B76B2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086A3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2025004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73396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药学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/药剂学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1956D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6A186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0F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县人民医院3名；亭子镇卫生院1名。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363BD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04C3A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E3937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B0CC3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77D4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CA6CC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2025005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67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中药学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E687C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997D9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33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县中医医院1名。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AF37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E6AEF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20CB12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59BB6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2291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52A9A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2025006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58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6D298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5021C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35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县人民医院、县皮肤病性病防治院、云峰镇卫生院、浙水乡卫生院、运山镇卫生院各1名。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08F10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CE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县人民医院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0775FC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DDA2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DCD32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5D16E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2025007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92DE9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中医康复技术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66C30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CEA78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EA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县精神卫生中心1名。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544D6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71DFB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38BDB0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9C18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52FD4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08EED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2025008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8F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康复治疗技术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22E9D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16AA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16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元坝镇中心卫生院1名。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0C2CA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AC4B9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17BF546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704FF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83669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6EE7D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2025009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14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医学检验/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医学检验技术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DF82D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9A99F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3B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县妇幼保健院、文昌镇中心卫生院各1名。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003F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12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限公共卫生特别服务岗项目人员报考。</w:t>
            </w:r>
          </w:p>
        </w:tc>
      </w:tr>
      <w:tr w14:paraId="783170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D2E36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3EEBD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2FC77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2025010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EE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针灸推拿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3EBEC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F00ED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34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云峰镇卫生院1名。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1957E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15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9A3F8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078AA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5F115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</w:rPr>
              <w:t>医疗卫生辅助岗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118B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2025011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4D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限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80E2F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FD91B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专科及以上</w:t>
            </w:r>
          </w:p>
        </w:tc>
        <w:tc>
          <w:tcPr>
            <w:tcW w:w="4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BC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陵江镇中心卫生院1名。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3699B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78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具有托育师资格。</w:t>
            </w:r>
          </w:p>
        </w:tc>
      </w:tr>
    </w:tbl>
    <w:p w14:paraId="261364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29F5"/>
    <w:rsid w:val="48D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2025-09-08T06:51:00Z</dcterms:created>
  <dc:creator>王玉国</dc:creator>
  <cp:lastModifiedBy>王玉国</cp:lastModifiedBy>
  <dcterms:modified xsi:type="dcterms:W3CDTF">2025-09-08T06:52:01Z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6D02884EFA904B958648B1BA55E28CBC_11</vt:lpwstr>
  </property>
  <property fmtid="{D5CDD505-2E9C-101B-9397-08002B2CF9AE}" pid="4" name="KSOTemplateDocerSaveRecord">
    <vt:lpwstr>eyJoZGlkIjoiNjhiN2ZiZjRiOTFiNzNkMzU3YmY4YTU3ZjdlZWFlOWEifQ==</vt:lpwstr>
  </property>
</Properties>
</file>