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eastAsia="方正小标宋_GBK" w:cs="方正小标宋简体"/>
          <w:color w:val="auto"/>
          <w:sz w:val="40"/>
          <w:szCs w:val="32"/>
          <w:highlight w:val="none"/>
          <w:u w:val="none"/>
        </w:rPr>
      </w:pPr>
      <w:r>
        <w:rPr>
          <w:rFonts w:hint="eastAsia" w:eastAsia="方正小标宋_GBK" w:cs="方正小标宋简体"/>
          <w:color w:val="auto"/>
          <w:sz w:val="40"/>
          <w:szCs w:val="32"/>
          <w:highlight w:val="none"/>
          <w:u w:val="none"/>
        </w:rPr>
        <w:t>报 考 须 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eastAsia="方正仿宋_GBK" w:cs="黑体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  <w:t>一、网上填写报名信息时应注意什么？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报名时，应聘人员要认真阅读网上报名有关提示说明和诚信承诺书，提交的报名申请材料必须真实、准确、完整，能够体现应聘岗位的要求。因提交报名申请材料不准确、不完整、不符合要求，影响网上报名的，由应聘人员本人承担相应后果。应聘人员的申请材料、信息不实或者不符合报名条件的，一经查实，即取消应聘资格。对伪造、变造有关证件、材料、信息，骗取考试资格的，按照有关规定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家庭成员及其主要社会关系，须填写姓名、工作单位及职务。学习和工作（待业）经历须从高中阶段起填写至报名时止，不得间断。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参考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其他区县考试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情况，一般报名初始阶段人数较少，后期尤其是最后两天报名比较集中，可能影响资格审查进度。建议应聘人员合理安排报名时间，根据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eastAsia="zh-CN"/>
        </w:rPr>
        <w:t>本人的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意愿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eastAsia="zh-CN"/>
        </w:rPr>
        <w:t>、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职业规划等尽早报名，尽量在网速较快的环境报名，尽量避免后期集中报名，以免错失报名机会。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  <w:t>二、本次招聘中要求的有效身份证件指的是什么？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有效身份证件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指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有效期限内的居民身份证。不含过期身份证、一代身份证、身份证复印件等其他证件、证明。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请考生妥善保管本人有效居民身份证件，过期或丢失的，请务必在考前及时到公安机关换领或补办。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  <w:lang w:val="en-US" w:eastAsia="zh-CN"/>
        </w:rPr>
        <w:t>三</w:t>
      </w: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  <w:t>、本次招聘中</w:t>
      </w: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  <w:lang w:val="en-US" w:eastAsia="zh-CN"/>
        </w:rPr>
        <w:t>加分</w:t>
      </w: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  <w:t>如何办理？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default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.加分条件：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2025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17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日及以前，已经获得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高级社会工作师资格（已通过评审）、社会工作师资格、助理社会工作师资格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default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2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.加分情况：持有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高级社会工作师资格证书（已通过评审）、社会工作师资格证书、助理社会工作师资格证书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或者通过社会工作师、助理社会工作师资格考试的考试成绩单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）分别加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3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分、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2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分、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分，并按照“就高不就低”的原则进行加分，不叠加加分。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3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.加分申请：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申请加分的报考者请于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5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17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日（上午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: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0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12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: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00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，下午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2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: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0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6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: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</w:rPr>
        <w:t>00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）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提供《加分申请表》电子证书、成绩单或纸质证书原件及复印件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份到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资阳市雁江区宝珠东路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1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号临空经济区产业孵化中心一号楼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321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办公室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。本人确有特殊原因不能前来提交加分申请材料的，可委托其他人员递交，但需提交考生本人亲笔签名的书面委托书（载明委托事项和原因）及受托人身份证原件及复印件。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  <w:lang w:val="en-US" w:eastAsia="zh-CN"/>
        </w:rPr>
        <w:t>四、</w:t>
      </w: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  <w:t>本次招聘中需提供哪些面试资格审查材料？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.网络打印版《报名表》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2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份（贴上照片）。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2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.笔试《准考证》复印件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3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.有效居民身份证的原件和复印件一式一份。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4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.国家承认的学历、学位证书原件和复印件一式一份（留学归国人员需到国家教育部留学服务中心认证学历、学位）。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5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.教育部学历、学位证书电子注册备案表。（</w:t>
      </w:r>
      <w:r>
        <w:rPr>
          <w:rFonts w:hint="eastAsia" w:ascii="宋体" w:hAnsi="宋体" w:eastAsia="方正仿宋_GBK" w:cs="方正仿宋_GBK"/>
          <w:color w:val="auto"/>
          <w:sz w:val="33"/>
          <w:szCs w:val="33"/>
          <w:highlight w:val="none"/>
          <w:u w:val="none"/>
          <w:lang w:val="en-US" w:eastAsia="zh-CN"/>
        </w:rPr>
        <w:t>中国高等教育学生信息网http://www.chsi.com.cn/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6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.资阳市户籍考生的户口本原件及复印件一式一份。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7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.非资阳市户籍在资阳居住满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年以上的考生，提供居住证或居住所在社区出具居住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1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年以上的证明原件和复印件一式一份。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default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8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.入学前户籍在资阳的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2025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年高校应届毕业生提供户口本、学籍证明原件和复印件一式一份。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  <w:lang w:val="en-US" w:eastAsia="zh-CN"/>
        </w:rPr>
        <w:t>四</w:t>
      </w: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  <w:t>、违纪违规及存在不诚信情形的应聘人员如何处理？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应聘人员要严格遵守公开招聘的相关政策规定，遵从招聘单位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eastAsia="zh-CN"/>
        </w:rPr>
        <w:t>、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中共资阳市临空经济区工作委员会党群工作部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的统一安排，其在应聘期间的表现，将作为公开招聘考察的重要内容之一。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对违反公开招聘纪律的应聘人员，将纳入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  <w:lang w:val="en-US" w:eastAsia="zh-CN"/>
        </w:rPr>
        <w:t>临空经济区社区专职工作人员</w:t>
      </w:r>
      <w:r>
        <w:rPr>
          <w:rFonts w:hint="eastAsia" w:eastAsia="方正仿宋_GBK" w:cs="仿宋_GB2312"/>
          <w:color w:val="auto"/>
          <w:sz w:val="33"/>
          <w:szCs w:val="33"/>
          <w:highlight w:val="none"/>
          <w:u w:val="none"/>
        </w:rPr>
        <w:t>公开招聘应聘人员诚信档案库，作为聘用工作人员的重要参考。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</w:pP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  <w:lang w:val="en-US" w:eastAsia="zh-CN"/>
        </w:rPr>
        <w:t>五</w:t>
      </w:r>
      <w:r>
        <w:rPr>
          <w:rFonts w:hint="eastAsia" w:eastAsia="方正黑体_GBK" w:cs="黑体"/>
          <w:color w:val="auto"/>
          <w:sz w:val="33"/>
          <w:szCs w:val="33"/>
          <w:highlight w:val="none"/>
          <w:u w:val="none"/>
        </w:rPr>
        <w:t>、其他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方正仿宋_GBK"/>
          <w:color w:val="auto"/>
          <w:sz w:val="33"/>
          <w:szCs w:val="33"/>
          <w:highlight w:val="none"/>
          <w:u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本次招聘公告中所指“以上”“以下”“以前”“以后”均包含本级（数），如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40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周岁及以下指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1984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11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日（含）以后出生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招聘公告中涉及的时间节点，除明确规定外，均以公告报名之日起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算</w:t>
      </w:r>
      <w:bookmarkStart w:id="0" w:name="_GoBack"/>
      <w:bookmarkEnd w:id="0"/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sectPr>
      <w:pgSz w:w="11906" w:h="16838"/>
      <w:pgMar w:top="1701" w:right="1474" w:bottom="147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4" w:firstLine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4323"/>
    <w:rsid w:val="00C20D75"/>
    <w:rsid w:val="014A2EBA"/>
    <w:rsid w:val="01661DFB"/>
    <w:rsid w:val="0185498B"/>
    <w:rsid w:val="01EE3A9A"/>
    <w:rsid w:val="03C578F5"/>
    <w:rsid w:val="03DE3866"/>
    <w:rsid w:val="04306CC4"/>
    <w:rsid w:val="048E5836"/>
    <w:rsid w:val="04A610B0"/>
    <w:rsid w:val="04DD61E8"/>
    <w:rsid w:val="04E81490"/>
    <w:rsid w:val="04FC46AE"/>
    <w:rsid w:val="05023489"/>
    <w:rsid w:val="05051107"/>
    <w:rsid w:val="05137B37"/>
    <w:rsid w:val="05936914"/>
    <w:rsid w:val="05D75662"/>
    <w:rsid w:val="06413CCE"/>
    <w:rsid w:val="069A7229"/>
    <w:rsid w:val="07215F41"/>
    <w:rsid w:val="077E4FF2"/>
    <w:rsid w:val="08EF292B"/>
    <w:rsid w:val="099C4DD1"/>
    <w:rsid w:val="09FA4720"/>
    <w:rsid w:val="0B4212F1"/>
    <w:rsid w:val="0B8200CC"/>
    <w:rsid w:val="0B9C6927"/>
    <w:rsid w:val="0BB237FB"/>
    <w:rsid w:val="0C0C65A8"/>
    <w:rsid w:val="0C6105F3"/>
    <w:rsid w:val="0C922735"/>
    <w:rsid w:val="0CF91BE6"/>
    <w:rsid w:val="0E0D6AA9"/>
    <w:rsid w:val="0E20163B"/>
    <w:rsid w:val="0E576C4E"/>
    <w:rsid w:val="0E60154C"/>
    <w:rsid w:val="0E707EE7"/>
    <w:rsid w:val="0F3D2D0C"/>
    <w:rsid w:val="10282537"/>
    <w:rsid w:val="104C65E8"/>
    <w:rsid w:val="10C24955"/>
    <w:rsid w:val="10EB3D44"/>
    <w:rsid w:val="112E78F5"/>
    <w:rsid w:val="126E4D3D"/>
    <w:rsid w:val="12B83E18"/>
    <w:rsid w:val="131C2943"/>
    <w:rsid w:val="13854A05"/>
    <w:rsid w:val="144A1772"/>
    <w:rsid w:val="14700695"/>
    <w:rsid w:val="14862E32"/>
    <w:rsid w:val="14E05B4D"/>
    <w:rsid w:val="159539F1"/>
    <w:rsid w:val="15AC5ADB"/>
    <w:rsid w:val="164521C2"/>
    <w:rsid w:val="16951BE9"/>
    <w:rsid w:val="173D342E"/>
    <w:rsid w:val="18363EE3"/>
    <w:rsid w:val="1882581A"/>
    <w:rsid w:val="188F3A75"/>
    <w:rsid w:val="19B752AD"/>
    <w:rsid w:val="1A5A5C8F"/>
    <w:rsid w:val="1B317B2B"/>
    <w:rsid w:val="1B333503"/>
    <w:rsid w:val="1B7632D1"/>
    <w:rsid w:val="1BA15C33"/>
    <w:rsid w:val="1BBD14B7"/>
    <w:rsid w:val="1C8F0C6C"/>
    <w:rsid w:val="1C997C6B"/>
    <w:rsid w:val="1D8549FD"/>
    <w:rsid w:val="1DC064A5"/>
    <w:rsid w:val="1E8314EF"/>
    <w:rsid w:val="1F300115"/>
    <w:rsid w:val="1F725D01"/>
    <w:rsid w:val="1F9E54E3"/>
    <w:rsid w:val="1FA4694F"/>
    <w:rsid w:val="20200993"/>
    <w:rsid w:val="208324F7"/>
    <w:rsid w:val="20A4469A"/>
    <w:rsid w:val="2148123F"/>
    <w:rsid w:val="223076A3"/>
    <w:rsid w:val="232C6642"/>
    <w:rsid w:val="23871813"/>
    <w:rsid w:val="239256C7"/>
    <w:rsid w:val="253D7F08"/>
    <w:rsid w:val="266713CC"/>
    <w:rsid w:val="26F9507E"/>
    <w:rsid w:val="28347384"/>
    <w:rsid w:val="2853468E"/>
    <w:rsid w:val="2869768D"/>
    <w:rsid w:val="29A16D89"/>
    <w:rsid w:val="29D64532"/>
    <w:rsid w:val="2AFF37AB"/>
    <w:rsid w:val="2B2349EC"/>
    <w:rsid w:val="2BF43BA5"/>
    <w:rsid w:val="2C6B57F0"/>
    <w:rsid w:val="2C8D0249"/>
    <w:rsid w:val="2CBB4441"/>
    <w:rsid w:val="2CEE2546"/>
    <w:rsid w:val="2EA84D9A"/>
    <w:rsid w:val="2F591745"/>
    <w:rsid w:val="303C35C6"/>
    <w:rsid w:val="30A75F4A"/>
    <w:rsid w:val="31203CBC"/>
    <w:rsid w:val="31723661"/>
    <w:rsid w:val="31A43025"/>
    <w:rsid w:val="31D04CBF"/>
    <w:rsid w:val="32D37663"/>
    <w:rsid w:val="32D75F52"/>
    <w:rsid w:val="33292712"/>
    <w:rsid w:val="341D6481"/>
    <w:rsid w:val="34344A31"/>
    <w:rsid w:val="343B3EF3"/>
    <w:rsid w:val="348E0C53"/>
    <w:rsid w:val="34B751D3"/>
    <w:rsid w:val="34E27EBA"/>
    <w:rsid w:val="353A4F19"/>
    <w:rsid w:val="354C4F62"/>
    <w:rsid w:val="35515208"/>
    <w:rsid w:val="371A3030"/>
    <w:rsid w:val="378671F7"/>
    <w:rsid w:val="37E6240F"/>
    <w:rsid w:val="388E2157"/>
    <w:rsid w:val="38B82A98"/>
    <w:rsid w:val="38E359BA"/>
    <w:rsid w:val="39227498"/>
    <w:rsid w:val="392E4059"/>
    <w:rsid w:val="392F1CE1"/>
    <w:rsid w:val="39B0072D"/>
    <w:rsid w:val="3A8C1C1D"/>
    <w:rsid w:val="3B81654F"/>
    <w:rsid w:val="3C52697A"/>
    <w:rsid w:val="3C6330EE"/>
    <w:rsid w:val="3D1B60BE"/>
    <w:rsid w:val="3D332DF5"/>
    <w:rsid w:val="3D4F303A"/>
    <w:rsid w:val="3D8E4FEA"/>
    <w:rsid w:val="3E1B1C7F"/>
    <w:rsid w:val="3E5279C9"/>
    <w:rsid w:val="3ED86927"/>
    <w:rsid w:val="3FEB6CDC"/>
    <w:rsid w:val="3FF96781"/>
    <w:rsid w:val="40305481"/>
    <w:rsid w:val="40396DBD"/>
    <w:rsid w:val="406364B0"/>
    <w:rsid w:val="40C06849"/>
    <w:rsid w:val="413800E3"/>
    <w:rsid w:val="42515CDB"/>
    <w:rsid w:val="42CD246D"/>
    <w:rsid w:val="42F605FE"/>
    <w:rsid w:val="44F348A9"/>
    <w:rsid w:val="45D92980"/>
    <w:rsid w:val="464F31C3"/>
    <w:rsid w:val="471F7B3D"/>
    <w:rsid w:val="482515E9"/>
    <w:rsid w:val="487A6C6C"/>
    <w:rsid w:val="48A71838"/>
    <w:rsid w:val="48BD6B32"/>
    <w:rsid w:val="49593F65"/>
    <w:rsid w:val="4987158C"/>
    <w:rsid w:val="4A863467"/>
    <w:rsid w:val="4AC563A5"/>
    <w:rsid w:val="4AC7211E"/>
    <w:rsid w:val="4AF64A85"/>
    <w:rsid w:val="4B5936AA"/>
    <w:rsid w:val="4BA97FB1"/>
    <w:rsid w:val="4D2B14F0"/>
    <w:rsid w:val="4D5634F0"/>
    <w:rsid w:val="4DDD4323"/>
    <w:rsid w:val="4E3438A4"/>
    <w:rsid w:val="4FE7CE60"/>
    <w:rsid w:val="4FED117D"/>
    <w:rsid w:val="50395AF0"/>
    <w:rsid w:val="512F32E2"/>
    <w:rsid w:val="51363619"/>
    <w:rsid w:val="51F708AB"/>
    <w:rsid w:val="523A20D8"/>
    <w:rsid w:val="52CF6DD1"/>
    <w:rsid w:val="541E2DD9"/>
    <w:rsid w:val="54460539"/>
    <w:rsid w:val="54745B1B"/>
    <w:rsid w:val="54F31C6D"/>
    <w:rsid w:val="560F1B9D"/>
    <w:rsid w:val="56B860D6"/>
    <w:rsid w:val="56BC1822"/>
    <w:rsid w:val="56D346FA"/>
    <w:rsid w:val="56E971A4"/>
    <w:rsid w:val="574907C1"/>
    <w:rsid w:val="5754065C"/>
    <w:rsid w:val="57935FEC"/>
    <w:rsid w:val="57A1327D"/>
    <w:rsid w:val="57D342A4"/>
    <w:rsid w:val="57E91CCB"/>
    <w:rsid w:val="57F80E81"/>
    <w:rsid w:val="58CA68C4"/>
    <w:rsid w:val="58FFF823"/>
    <w:rsid w:val="59456704"/>
    <w:rsid w:val="59E64851"/>
    <w:rsid w:val="5A1A79E1"/>
    <w:rsid w:val="5A6A72AD"/>
    <w:rsid w:val="5AC83DAE"/>
    <w:rsid w:val="5BB054F9"/>
    <w:rsid w:val="5C6C6C7F"/>
    <w:rsid w:val="5C892D32"/>
    <w:rsid w:val="5CE366FE"/>
    <w:rsid w:val="5CF01708"/>
    <w:rsid w:val="5D49064C"/>
    <w:rsid w:val="5D5251F0"/>
    <w:rsid w:val="5D6F1D6D"/>
    <w:rsid w:val="5DC30EA1"/>
    <w:rsid w:val="5E6C3714"/>
    <w:rsid w:val="5F0003BD"/>
    <w:rsid w:val="5F3E47D0"/>
    <w:rsid w:val="5FA312BE"/>
    <w:rsid w:val="5FC3459E"/>
    <w:rsid w:val="5FD865C2"/>
    <w:rsid w:val="616E5D6A"/>
    <w:rsid w:val="61E6301B"/>
    <w:rsid w:val="63DF5433"/>
    <w:rsid w:val="63F116EA"/>
    <w:rsid w:val="63F4318A"/>
    <w:rsid w:val="64141B84"/>
    <w:rsid w:val="643C74D4"/>
    <w:rsid w:val="645C18B4"/>
    <w:rsid w:val="64A121F4"/>
    <w:rsid w:val="64A66831"/>
    <w:rsid w:val="64D07675"/>
    <w:rsid w:val="64FC2581"/>
    <w:rsid w:val="6598163C"/>
    <w:rsid w:val="65EFD0D4"/>
    <w:rsid w:val="680B43D9"/>
    <w:rsid w:val="699A7177"/>
    <w:rsid w:val="69CF1CA6"/>
    <w:rsid w:val="6B52226C"/>
    <w:rsid w:val="6B8D0D5A"/>
    <w:rsid w:val="6B97448E"/>
    <w:rsid w:val="6C6C00BA"/>
    <w:rsid w:val="6CA2084A"/>
    <w:rsid w:val="6D4C1620"/>
    <w:rsid w:val="6DAF0285"/>
    <w:rsid w:val="6EFF82DB"/>
    <w:rsid w:val="6F062BB9"/>
    <w:rsid w:val="6F20406A"/>
    <w:rsid w:val="6F686A54"/>
    <w:rsid w:val="7038712D"/>
    <w:rsid w:val="703B21D5"/>
    <w:rsid w:val="70A433DC"/>
    <w:rsid w:val="70C94FA3"/>
    <w:rsid w:val="70F811EC"/>
    <w:rsid w:val="71CF04C8"/>
    <w:rsid w:val="71DA29B2"/>
    <w:rsid w:val="72724745"/>
    <w:rsid w:val="73EC4FBF"/>
    <w:rsid w:val="7417067C"/>
    <w:rsid w:val="7461459A"/>
    <w:rsid w:val="74DB115F"/>
    <w:rsid w:val="752175BA"/>
    <w:rsid w:val="757F7F8B"/>
    <w:rsid w:val="75AD3381"/>
    <w:rsid w:val="76453E99"/>
    <w:rsid w:val="76946F50"/>
    <w:rsid w:val="77283B65"/>
    <w:rsid w:val="772A2E6A"/>
    <w:rsid w:val="77F00652"/>
    <w:rsid w:val="781F11A1"/>
    <w:rsid w:val="784234EA"/>
    <w:rsid w:val="78663A6E"/>
    <w:rsid w:val="79482255"/>
    <w:rsid w:val="79FA9934"/>
    <w:rsid w:val="7AA331A2"/>
    <w:rsid w:val="7C6F7D55"/>
    <w:rsid w:val="7D4360C0"/>
    <w:rsid w:val="7DFA6B54"/>
    <w:rsid w:val="7EB70070"/>
    <w:rsid w:val="7EBB1CD3"/>
    <w:rsid w:val="7EBD214F"/>
    <w:rsid w:val="7ECF7318"/>
    <w:rsid w:val="7EF32277"/>
    <w:rsid w:val="7FB751C1"/>
    <w:rsid w:val="7FBB8859"/>
    <w:rsid w:val="DE6999A9"/>
    <w:rsid w:val="F6FD9BF2"/>
    <w:rsid w:val="F77B2B83"/>
    <w:rsid w:val="FEEBE7D8"/>
    <w:rsid w:val="FE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7934</Words>
  <Characters>8372</Characters>
  <Lines>0</Lines>
  <Paragraphs>0</Paragraphs>
  <TotalTime>0</TotalTime>
  <ScaleCrop>false</ScaleCrop>
  <LinksUpToDate>false</LinksUpToDate>
  <CharactersWithSpaces>8700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2025-04-26T17:21:00Z</dcterms:created>
  <dc:creator>肖艳霞</dc:creator>
  <cp:lastModifiedBy>pc1</cp:lastModifiedBy>
  <cp:lastPrinted>2025-09-06T06:11:00Z</cp:lastPrinted>
  <dcterms:modified xsi:type="dcterms:W3CDTF">2025-09-05T15:23:01Z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20AD36B9E4314CABABC6A9EFAA47AA87_11</vt:lpwstr>
  </property>
  <property fmtid="{D5CDD505-2E9C-101B-9397-08002B2CF9AE}" pid="4" name="KSOTemplateDocerSaveRecord">
    <vt:lpwstr>eyJoZGlkIjoiMzlhOTllNGFkM2MxMWIwYjE4MzVjOGQwODQ0N2YwM2MiLCJ1c2VySWQiOiI0MzI3NzcwNjcifQ==</vt:lpwstr>
  </property>
</Properties>
</file>