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9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7"/>
        <w:gridCol w:w="1441"/>
        <w:gridCol w:w="750"/>
        <w:gridCol w:w="1215"/>
        <w:gridCol w:w="1470"/>
        <w:gridCol w:w="1515"/>
        <w:gridCol w:w="1470"/>
        <w:gridCol w:w="3075"/>
        <w:gridCol w:w="1935"/>
      </w:tblGrid>
      <w:tr w14:paraId="0CD6A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77" w:type="dxa"/>
            <w:tcBorders>
              <w:top w:val="nil"/>
              <w:left w:val="nil"/>
              <w:bottom w:val="nil"/>
              <w:right w:val="nil"/>
            </w:tcBorders>
            <w:shd w:val="clear" w:color="auto" w:fill="auto"/>
            <w:vAlign w:val="center"/>
          </w:tcPr>
          <w:p w14:paraId="2C01B4F0">
            <w:pPr>
              <w:keepNext w:val="0"/>
              <w:keepLines w:val="0"/>
              <w:widowControl/>
              <w:suppressLineNumbers w:val="0"/>
              <w:jc w:val="left"/>
              <w:textAlignment w:val="center"/>
              <w:rPr>
                <w:rFonts w:hint="default" w:ascii="楷体" w:hAnsi="楷体" w:eastAsia="楷体" w:cs="楷体"/>
                <w:b/>
                <w:bCs/>
                <w:i w:val="0"/>
                <w:iCs w:val="0"/>
                <w:color w:val="000000"/>
                <w:sz w:val="32"/>
                <w:szCs w:val="32"/>
                <w:u w:val="none"/>
                <w:lang w:val="en-US"/>
              </w:rPr>
            </w:pPr>
            <w:bookmarkStart w:id="0" w:name="_GoBack"/>
            <w:bookmarkEnd w:id="0"/>
            <w:r>
              <w:rPr>
                <w:rFonts w:hint="eastAsia" w:ascii="楷体" w:hAnsi="楷体" w:eastAsia="楷体" w:cs="楷体"/>
                <w:b/>
                <w:bCs/>
                <w:i w:val="0"/>
                <w:iCs w:val="0"/>
                <w:color w:val="000000"/>
                <w:kern w:val="0"/>
                <w:sz w:val="32"/>
                <w:szCs w:val="32"/>
                <w:u w:val="none"/>
                <w:lang w:val="en-US" w:eastAsia="zh-CN" w:bidi="ar"/>
              </w:rPr>
              <w:t>附件1</w:t>
            </w:r>
          </w:p>
        </w:tc>
        <w:tc>
          <w:tcPr>
            <w:tcW w:w="1441" w:type="dxa"/>
            <w:tcBorders>
              <w:top w:val="nil"/>
              <w:left w:val="nil"/>
              <w:bottom w:val="nil"/>
              <w:right w:val="nil"/>
            </w:tcBorders>
            <w:shd w:val="clear" w:color="auto" w:fill="auto"/>
            <w:vAlign w:val="center"/>
          </w:tcPr>
          <w:p w14:paraId="3A31994A">
            <w:pPr>
              <w:jc w:val="both"/>
              <w:rPr>
                <w:rFonts w:hint="eastAsia" w:ascii="宋体" w:hAnsi="宋体" w:eastAsia="宋体" w:cs="宋体"/>
                <w:i w:val="0"/>
                <w:iCs w:val="0"/>
                <w:color w:val="000000"/>
                <w:sz w:val="22"/>
                <w:szCs w:val="22"/>
                <w:u w:val="none"/>
              </w:rPr>
            </w:pPr>
          </w:p>
        </w:tc>
        <w:tc>
          <w:tcPr>
            <w:tcW w:w="750" w:type="dxa"/>
            <w:tcBorders>
              <w:top w:val="nil"/>
              <w:left w:val="nil"/>
              <w:bottom w:val="nil"/>
              <w:right w:val="nil"/>
            </w:tcBorders>
            <w:shd w:val="clear" w:color="auto" w:fill="auto"/>
            <w:vAlign w:val="center"/>
          </w:tcPr>
          <w:p w14:paraId="3FA0EA0B">
            <w:pPr>
              <w:jc w:val="left"/>
              <w:rPr>
                <w:rFonts w:hint="eastAsia" w:ascii="宋体" w:hAnsi="宋体" w:eastAsia="宋体" w:cs="宋体"/>
                <w:i w:val="0"/>
                <w:iCs w:val="0"/>
                <w:color w:val="000000"/>
                <w:sz w:val="22"/>
                <w:szCs w:val="22"/>
                <w:u w:val="none"/>
              </w:rPr>
            </w:pPr>
          </w:p>
        </w:tc>
        <w:tc>
          <w:tcPr>
            <w:tcW w:w="1215" w:type="dxa"/>
            <w:tcBorders>
              <w:top w:val="nil"/>
              <w:left w:val="nil"/>
              <w:bottom w:val="nil"/>
              <w:right w:val="nil"/>
            </w:tcBorders>
            <w:shd w:val="clear" w:color="auto" w:fill="auto"/>
            <w:vAlign w:val="center"/>
          </w:tcPr>
          <w:p w14:paraId="24549645">
            <w:pPr>
              <w:jc w:val="left"/>
              <w:rPr>
                <w:rFonts w:hint="eastAsia" w:ascii="宋体" w:hAnsi="宋体" w:eastAsia="宋体" w:cs="宋体"/>
                <w:i w:val="0"/>
                <w:iCs w:val="0"/>
                <w:color w:val="000000"/>
                <w:sz w:val="22"/>
                <w:szCs w:val="22"/>
                <w:u w:val="none"/>
              </w:rPr>
            </w:pPr>
          </w:p>
        </w:tc>
        <w:tc>
          <w:tcPr>
            <w:tcW w:w="1470" w:type="dxa"/>
            <w:tcBorders>
              <w:top w:val="nil"/>
              <w:left w:val="nil"/>
              <w:bottom w:val="nil"/>
              <w:right w:val="nil"/>
            </w:tcBorders>
            <w:shd w:val="clear" w:color="auto" w:fill="auto"/>
            <w:vAlign w:val="center"/>
          </w:tcPr>
          <w:p w14:paraId="63DDB6CD">
            <w:pPr>
              <w:jc w:val="left"/>
              <w:rPr>
                <w:rFonts w:hint="eastAsia" w:ascii="宋体" w:hAnsi="宋体" w:eastAsia="宋体" w:cs="宋体"/>
                <w:i w:val="0"/>
                <w:iCs w:val="0"/>
                <w:color w:val="000000"/>
                <w:sz w:val="22"/>
                <w:szCs w:val="22"/>
                <w:u w:val="none"/>
              </w:rPr>
            </w:pPr>
          </w:p>
        </w:tc>
        <w:tc>
          <w:tcPr>
            <w:tcW w:w="1515" w:type="dxa"/>
            <w:tcBorders>
              <w:top w:val="nil"/>
              <w:left w:val="nil"/>
              <w:bottom w:val="nil"/>
              <w:right w:val="nil"/>
            </w:tcBorders>
            <w:shd w:val="clear" w:color="auto" w:fill="auto"/>
            <w:vAlign w:val="center"/>
          </w:tcPr>
          <w:p w14:paraId="66D22539">
            <w:pPr>
              <w:jc w:val="left"/>
              <w:rPr>
                <w:rFonts w:hint="eastAsia" w:ascii="宋体" w:hAnsi="宋体" w:eastAsia="宋体" w:cs="宋体"/>
                <w:i w:val="0"/>
                <w:iCs w:val="0"/>
                <w:color w:val="000000"/>
                <w:sz w:val="22"/>
                <w:szCs w:val="22"/>
                <w:u w:val="none"/>
              </w:rPr>
            </w:pPr>
          </w:p>
        </w:tc>
        <w:tc>
          <w:tcPr>
            <w:tcW w:w="1470" w:type="dxa"/>
            <w:tcBorders>
              <w:top w:val="nil"/>
              <w:left w:val="nil"/>
              <w:bottom w:val="nil"/>
              <w:right w:val="nil"/>
            </w:tcBorders>
            <w:shd w:val="clear" w:color="auto" w:fill="auto"/>
            <w:vAlign w:val="center"/>
          </w:tcPr>
          <w:p w14:paraId="7EE7F40A">
            <w:pPr>
              <w:jc w:val="left"/>
              <w:rPr>
                <w:rFonts w:hint="eastAsia" w:ascii="宋体" w:hAnsi="宋体" w:eastAsia="宋体" w:cs="宋体"/>
                <w:i w:val="0"/>
                <w:iCs w:val="0"/>
                <w:color w:val="000000"/>
                <w:sz w:val="22"/>
                <w:szCs w:val="22"/>
                <w:u w:val="none"/>
              </w:rPr>
            </w:pPr>
          </w:p>
        </w:tc>
        <w:tc>
          <w:tcPr>
            <w:tcW w:w="3075" w:type="dxa"/>
            <w:tcBorders>
              <w:top w:val="nil"/>
              <w:left w:val="nil"/>
              <w:bottom w:val="nil"/>
              <w:right w:val="nil"/>
            </w:tcBorders>
            <w:shd w:val="clear" w:color="auto" w:fill="auto"/>
            <w:vAlign w:val="center"/>
          </w:tcPr>
          <w:p w14:paraId="4B1EE791">
            <w:pPr>
              <w:jc w:val="left"/>
              <w:rPr>
                <w:rFonts w:hint="eastAsia" w:ascii="宋体" w:hAnsi="宋体" w:eastAsia="宋体" w:cs="宋体"/>
                <w:i w:val="0"/>
                <w:iCs w:val="0"/>
                <w:color w:val="000000"/>
                <w:sz w:val="22"/>
                <w:szCs w:val="22"/>
                <w:u w:val="none"/>
              </w:rPr>
            </w:pPr>
          </w:p>
        </w:tc>
        <w:tc>
          <w:tcPr>
            <w:tcW w:w="1935" w:type="dxa"/>
            <w:tcBorders>
              <w:top w:val="nil"/>
              <w:left w:val="nil"/>
              <w:bottom w:val="nil"/>
              <w:right w:val="nil"/>
            </w:tcBorders>
            <w:shd w:val="clear" w:color="auto" w:fill="auto"/>
            <w:noWrap/>
            <w:vAlign w:val="center"/>
          </w:tcPr>
          <w:p w14:paraId="6521012A">
            <w:pPr>
              <w:rPr>
                <w:rFonts w:hint="eastAsia" w:ascii="Verdana" w:hAnsi="Verdana" w:cs="Verdana"/>
                <w:i w:val="0"/>
                <w:iCs w:val="0"/>
                <w:color w:val="000000"/>
                <w:sz w:val="24"/>
                <w:szCs w:val="24"/>
                <w:u w:val="none"/>
              </w:rPr>
            </w:pPr>
          </w:p>
        </w:tc>
      </w:tr>
      <w:tr w14:paraId="0D265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948" w:type="dxa"/>
            <w:gridSpan w:val="9"/>
            <w:tcBorders>
              <w:top w:val="nil"/>
              <w:left w:val="nil"/>
              <w:bottom w:val="nil"/>
              <w:right w:val="nil"/>
            </w:tcBorders>
            <w:shd w:val="clear" w:color="auto" w:fill="auto"/>
            <w:vAlign w:val="center"/>
          </w:tcPr>
          <w:p w14:paraId="633ADF9A">
            <w:pPr>
              <w:jc w:val="center"/>
              <w:rPr>
                <w:rFonts w:hint="default" w:ascii="Verdana" w:hAnsi="Verdana" w:cs="Verdana"/>
                <w:i w:val="0"/>
                <w:iCs w:val="0"/>
                <w:color w:val="000000"/>
                <w:sz w:val="24"/>
                <w:szCs w:val="24"/>
                <w:u w:val="none"/>
              </w:rPr>
            </w:pPr>
            <w:r>
              <w:rPr>
                <w:rFonts w:hint="default" w:ascii="仿宋_GB2312" w:hAnsi="Verdana" w:eastAsia="仿宋_GB2312" w:cs="仿宋_GB2312"/>
                <w:b/>
                <w:bCs/>
                <w:i w:val="0"/>
                <w:iCs w:val="0"/>
                <w:color w:val="000000"/>
                <w:kern w:val="0"/>
                <w:sz w:val="40"/>
                <w:szCs w:val="40"/>
                <w:u w:val="none"/>
                <w:lang w:val="en-US" w:eastAsia="zh-CN" w:bidi="ar"/>
              </w:rPr>
              <w:t>莆田市产权交易中心劳务派遣人员岗位条件一览表</w:t>
            </w:r>
          </w:p>
        </w:tc>
      </w:tr>
      <w:tr w14:paraId="59A4A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B2E3">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567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招聘岗位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6A2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人数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13B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所学专业</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406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年龄</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721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学历要求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9C1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户籍要求</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3A1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其他</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84E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0B471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A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8E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辅助行政岗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2B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80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不限专业</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4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35周岁以下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9C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大专及以上</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1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户籍在莆田</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B9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具备较强的政策法规意识和保密意识，熟悉计算机操作基本技能，文笔流畅，表达能力强。</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0AD2">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有党政机关、事业单位、国有企业相关行政项目三年及以上工作经历。</w:t>
            </w:r>
          </w:p>
        </w:tc>
      </w:tr>
      <w:tr w14:paraId="38F8B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948"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536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1、各项证书取得时间、证明开具时间、年龄计算截止时间到2025年9月1日；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2、专业类别和专业名称参照《福建省机关事业单位招考专业指导目录（2025年）》；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3.海外留学回国人员须具有国家教育部留学服务中心认证的相应学历学位或其他海外留学证明（盖章版成绩单等）；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4、岗位最低服务期限3年（含试用期）。</w:t>
            </w:r>
          </w:p>
        </w:tc>
      </w:tr>
      <w:tr w14:paraId="46CEC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948"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4877E">
            <w:pPr>
              <w:jc w:val="left"/>
              <w:rPr>
                <w:rFonts w:hint="eastAsia" w:ascii="宋体" w:hAnsi="宋体" w:eastAsia="宋体" w:cs="宋体"/>
                <w:i w:val="0"/>
                <w:iCs w:val="0"/>
                <w:color w:val="000000"/>
                <w:sz w:val="24"/>
                <w:szCs w:val="24"/>
                <w:u w:val="none"/>
              </w:rPr>
            </w:pPr>
          </w:p>
        </w:tc>
      </w:tr>
      <w:tr w14:paraId="6C006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948"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1031E">
            <w:pPr>
              <w:jc w:val="left"/>
              <w:rPr>
                <w:rFonts w:hint="eastAsia" w:ascii="宋体" w:hAnsi="宋体" w:eastAsia="宋体" w:cs="宋体"/>
                <w:i w:val="0"/>
                <w:iCs w:val="0"/>
                <w:color w:val="000000"/>
                <w:sz w:val="24"/>
                <w:szCs w:val="24"/>
                <w:u w:val="none"/>
              </w:rPr>
            </w:pPr>
          </w:p>
        </w:tc>
      </w:tr>
      <w:tr w14:paraId="4045D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948"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38A9E">
            <w:pPr>
              <w:jc w:val="left"/>
              <w:rPr>
                <w:rFonts w:hint="eastAsia" w:ascii="宋体" w:hAnsi="宋体" w:eastAsia="宋体" w:cs="宋体"/>
                <w:i w:val="0"/>
                <w:iCs w:val="0"/>
                <w:color w:val="000000"/>
                <w:sz w:val="24"/>
                <w:szCs w:val="24"/>
                <w:u w:val="none"/>
              </w:rPr>
            </w:pPr>
          </w:p>
        </w:tc>
      </w:tr>
      <w:tr w14:paraId="74945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3948"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906E0">
            <w:pPr>
              <w:jc w:val="left"/>
              <w:rPr>
                <w:rFonts w:hint="eastAsia" w:ascii="宋体" w:hAnsi="宋体" w:eastAsia="宋体" w:cs="宋体"/>
                <w:i w:val="0"/>
                <w:iCs w:val="0"/>
                <w:color w:val="000000"/>
                <w:sz w:val="24"/>
                <w:szCs w:val="24"/>
                <w:u w:val="none"/>
              </w:rPr>
            </w:pPr>
          </w:p>
        </w:tc>
      </w:tr>
    </w:tbl>
    <w:p w14:paraId="4FB68C5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446F7"/>
    <w:rsid w:val="12AF0645"/>
    <w:rsid w:val="12B23C3D"/>
    <w:rsid w:val="231921B3"/>
    <w:rsid w:val="2E334687"/>
    <w:rsid w:val="4B0446F7"/>
    <w:rsid w:val="55814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292</Words>
  <Characters>300</Characters>
  <Lines>0</Lines>
  <Paragraphs>0</Paragraphs>
  <TotalTime>8</TotalTime>
  <ScaleCrop>false</ScaleCrop>
  <LinksUpToDate>false</LinksUpToDate>
  <CharactersWithSpaces>300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2025-09-02T07:52:00Z</dcterms:created>
  <dc:creator>新轻心。蓉</dc:creator>
  <cp:lastModifiedBy>Lamyin</cp:lastModifiedBy>
  <dcterms:modified xsi:type="dcterms:W3CDTF">2025-09-08T02:36:32Z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C3FBB008FAA44817BC023F972CD13347_13</vt:lpwstr>
  </property>
  <property fmtid="{D5CDD505-2E9C-101B-9397-08002B2CF9AE}" pid="4" name="KSOTemplateDocerSaveRecord">
    <vt:lpwstr>eyJoZGlkIjoiMzMwZGJmYzRlMDFiZTA3MTYzNThiN2EwYjVkYTJjNTYiLCJ1c2VySWQiOiI0MTE3NTIyNjQifQ==</vt:lpwstr>
  </property>
</Properties>
</file>