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2292B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Style w:val="5"/>
          <w:rFonts w:hint="default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191919"/>
          <w:spacing w:val="5"/>
          <w:sz w:val="44"/>
          <w:szCs w:val="44"/>
          <w:shd w:val="clear" w:fill="FFFFFF"/>
          <w:lang w:val="en-US" w:eastAsia="zh-CN"/>
        </w:rPr>
      </w:pP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191919"/>
          <w:spacing w:val="5"/>
          <w:sz w:val="44"/>
          <w:szCs w:val="44"/>
          <w:shd w:val="clear" w:fill="FFFFFF"/>
          <w:lang w:val="en-US" w:eastAsia="zh-CN"/>
        </w:rPr>
        <w:t>高校名单</w:t>
      </w:r>
    </w:p>
    <w:p w14:paraId="64F41A4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Style w:val="5"/>
          <w:rFonts w:hint="default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191919"/>
          <w:spacing w:val="5"/>
          <w:sz w:val="44"/>
          <w:szCs w:val="44"/>
          <w:shd w:val="clear" w:fill="FFFFFF"/>
          <w:lang w:val="en-US" w:eastAsia="zh-CN"/>
        </w:rPr>
      </w:pPr>
    </w:p>
    <w:p w14:paraId="5047E7D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60" w:firstLineChars="200"/>
        <w:jc w:val="both"/>
        <w:textAlignment w:val="auto"/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191919"/>
          <w:spacing w:val="5"/>
          <w:sz w:val="32"/>
          <w:szCs w:val="32"/>
          <w:shd w:val="clear" w:fill="FFFFFF"/>
          <w:lang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191919"/>
          <w:spacing w:val="5"/>
          <w:sz w:val="32"/>
          <w:szCs w:val="32"/>
          <w:shd w:val="clear" w:fill="FFFFFF"/>
          <w:lang w:val="en-US" w:eastAsia="zh-CN"/>
        </w:rPr>
        <w:t>一、</w:t>
      </w: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191919"/>
          <w:spacing w:val="5"/>
          <w:sz w:val="32"/>
          <w:szCs w:val="32"/>
          <w:shd w:val="clear" w:fill="FFFFFF"/>
        </w:rPr>
        <w:t>36所“双一流”高校</w:t>
      </w:r>
    </w:p>
    <w:p w14:paraId="1F7C395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60" w:firstLineChars="200"/>
        <w:jc w:val="both"/>
        <w:textAlignment w:val="auto"/>
        <w:rPr>
          <w:rStyle w:val="5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5"/>
          <w:sz w:val="32"/>
          <w:szCs w:val="32"/>
          <w:shd w:val="clear" w:fill="FFFFFF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5"/>
          <w:sz w:val="32"/>
          <w:szCs w:val="32"/>
          <w:shd w:val="clear" w:fill="FFFFFF"/>
        </w:rPr>
        <w:t>清华大学、北京大学、中国人民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电子科技大学、重庆大学、西安交通大学、西北工业大学、兰州大学、国防科技大学</w:t>
      </w:r>
    </w:p>
    <w:p w14:paraId="1FA8B11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60" w:firstLineChars="200"/>
        <w:jc w:val="both"/>
        <w:textAlignment w:val="auto"/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191919"/>
          <w:spacing w:val="5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191919"/>
          <w:spacing w:val="5"/>
          <w:sz w:val="32"/>
          <w:szCs w:val="32"/>
          <w:shd w:val="clear" w:fill="FFFFFF"/>
          <w:lang w:val="en-US" w:eastAsia="zh-CN"/>
        </w:rPr>
        <w:t>二、</w:t>
      </w: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191919"/>
          <w:spacing w:val="5"/>
          <w:sz w:val="32"/>
          <w:szCs w:val="32"/>
          <w:shd w:val="clear" w:fill="FFFFFF"/>
          <w:lang w:val="en-US" w:eastAsia="zh-CN"/>
        </w:rPr>
        <w:t>省政府办公厅公布的浙江省16所重点建设高校</w:t>
      </w:r>
    </w:p>
    <w:p w14:paraId="2260BCD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60" w:firstLineChars="200"/>
        <w:jc w:val="both"/>
        <w:textAlignment w:val="auto"/>
        <w:rPr>
          <w:rStyle w:val="5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5"/>
          <w:sz w:val="32"/>
          <w:szCs w:val="32"/>
          <w:shd w:val="clear" w:fill="FFFFFF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5"/>
          <w:sz w:val="32"/>
          <w:szCs w:val="32"/>
          <w:shd w:val="clear" w:fill="FFFFFF"/>
        </w:rPr>
        <w:t>中国美术学院、浙江工业大学、浙江师范大学、宁波大学、浙江理</w:t>
      </w:r>
      <w:bookmarkStart w:id="0" w:name="_GoBack"/>
      <w:bookmarkEnd w:id="0"/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5"/>
          <w:sz w:val="32"/>
          <w:szCs w:val="32"/>
          <w:shd w:val="clear" w:fill="FFFFFF"/>
        </w:rPr>
        <w:t>工大学、杭州电子科技大学、浙江工商大学、中国计量大学、浙江中医药大学、浙江海洋大学、浙江农林大学、温州医科大学、浙江财经大学、杭州师范大学、温州大学、西湖大学。</w:t>
      </w:r>
    </w:p>
    <w:p w14:paraId="3C86082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60" w:firstLineChars="200"/>
        <w:jc w:val="both"/>
        <w:textAlignment w:val="auto"/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191919"/>
          <w:spacing w:val="5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191919"/>
          <w:spacing w:val="5"/>
          <w:sz w:val="32"/>
          <w:szCs w:val="32"/>
          <w:shd w:val="clear" w:fill="FFFFFF"/>
          <w:lang w:val="en-US" w:eastAsia="zh-CN"/>
        </w:rPr>
        <w:t>三、五大政法院校</w:t>
      </w:r>
    </w:p>
    <w:p w14:paraId="4813A68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60" w:firstLineChars="200"/>
        <w:jc w:val="both"/>
        <w:textAlignment w:val="auto"/>
        <w:rPr>
          <w:rStyle w:val="5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5"/>
          <w:sz w:val="32"/>
          <w:szCs w:val="32"/>
          <w:shd w:val="clear" w:fill="FFFFFF"/>
          <w:lang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5"/>
          <w:sz w:val="32"/>
          <w:szCs w:val="32"/>
          <w:shd w:val="clear" w:fill="FFFFFF"/>
        </w:rPr>
        <w:t>中国政法大学、西南政法大学、华东政法大学、中南财经政法大学、西北政法大学</w:t>
      </w: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5"/>
          <w:sz w:val="32"/>
          <w:szCs w:val="32"/>
          <w:shd w:val="clear" w:fill="FFFFFF"/>
          <w:lang w:eastAsia="zh-CN"/>
        </w:rPr>
        <w:t>。</w:t>
      </w:r>
    </w:p>
    <w:p w14:paraId="488C59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xYTQzODI1NDJmYjY3NmM1ODI0ZjYyMjllZTExMTAifQ=="/>
  </w:docVars>
  <w:rsids>
    <w:rsidRoot w:val="00000000"/>
    <w:rsid w:val="0E733CF3"/>
    <w:rsid w:val="1BD26114"/>
    <w:rsid w:val="3FB0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409</Words>
  <Characters>411</Characters>
  <Lines>0</Lines>
  <Paragraphs>0</Paragraphs>
  <TotalTime>2</TotalTime>
  <ScaleCrop>false</ScaleCrop>
  <LinksUpToDate>false</LinksUpToDate>
  <CharactersWithSpaces>411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2024-09-26T02:50:00Z</dcterms:created>
  <dc:creator>Administrator</dc:creator>
  <cp:lastModifiedBy>Janee</cp:lastModifiedBy>
  <dcterms:modified xsi:type="dcterms:W3CDTF">2025-09-03T03:42:46Z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B53A17B8C1BC40328FC074A69B665430_12</vt:lpwstr>
  </property>
  <property fmtid="{D5CDD505-2E9C-101B-9397-08002B2CF9AE}" pid="4" name="KSOTemplateDocerSaveRecord">
    <vt:lpwstr>eyJoZGlkIjoiMmZhNmFhY2UxZGIwNDgyYzQwODhmYTFjZTM0N2UzNTciLCJ1c2VySWQiOiIxMTUwMzc3NDgxIn0=</vt:lpwstr>
  </property>
</Properties>
</file>