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numPr>
          <w:ilvl w:val="0"/>
          <w:numId w:val="0"/>
        </w:numPr>
        <w:autoSpaceDE w:val="0"/>
        <w:spacing w:before="0" w:beforeAutospacing="0" w:after="0" w:afterAutospacing="0" w:line="560" w:lineRule="exact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eastAsia="宋体" w:cs="Times New Roman"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eastAsia="宋体" w:cs="Times New Roman"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179070</wp:posOffset>
            </wp:positionV>
            <wp:extent cx="5611495" cy="2527935"/>
            <wp:effectExtent l="0" t="0" r="8255" b="5715"/>
            <wp:wrapTopAndBottom/>
            <wp:docPr id="1" name="图片 2" descr="护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护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57492"/>
    <w:rsid w:val="3A45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红河州个旧市党政机关单位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2025-09-04T10:04:00Z</dcterms:created>
  <dc:creator>WPS_1546577521</dc:creator>
  <cp:lastModifiedBy>WPS_1546577521</cp:lastModifiedBy>
  <dcterms:modified xsi:type="dcterms:W3CDTF">2025-09-04T10:04:40Z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