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287BE">
      <w:pPr>
        <w:keepNext w:val="0"/>
        <w:keepLines w:val="0"/>
        <w:pageBreakBefore w:val="0"/>
        <w:widowControl/>
        <w:numPr>
          <w:ilvl w:val="0"/>
          <w:numId w:val="0"/>
        </w:numPr>
        <w:tabs>
          <w:tab w:val="center" w:pos="6978"/>
          <w:tab w:val="right" w:pos="13958"/>
        </w:tabs>
        <w:kinsoku/>
        <w:wordWrap/>
        <w:overflowPunct w:val="0"/>
        <w:topLinePunct w:val="0"/>
        <w:autoSpaceDE w:val="0"/>
        <w:autoSpaceDN w:val="0"/>
        <w:bidi w:val="0"/>
        <w:adjustRightInd w:val="0"/>
        <w:snapToGrid/>
        <w:spacing w:line="500" w:lineRule="exact"/>
        <w:jc w:val="left"/>
        <w:textAlignment w:val="auto"/>
        <w:rPr>
          <w:rFonts w:hint="eastAsia" w:asciiTheme="minorEastAsia" w:hAnsiTheme="minorEastAsia" w:eastAsiaTheme="minorEastAsia" w:cstheme="minorEastAsia"/>
          <w:b w:val="0"/>
          <w:bCs w:val="0"/>
          <w:spacing w:val="11"/>
          <w:w w:val="95"/>
          <w:kern w:val="0"/>
          <w:sz w:val="32"/>
          <w:szCs w:val="32"/>
          <w:lang w:val="en-US" w:eastAsia="zh-CN" w:bidi="ar-SA"/>
        </w:rPr>
      </w:pPr>
      <w:r>
        <w:rPr>
          <w:rFonts w:hint="eastAsia" w:asciiTheme="minorEastAsia" w:hAnsiTheme="minorEastAsia" w:eastAsiaTheme="minorEastAsia" w:cstheme="minorEastAsia"/>
          <w:b w:val="0"/>
          <w:bCs w:val="0"/>
          <w:spacing w:val="11"/>
          <w:w w:val="95"/>
          <w:kern w:val="0"/>
          <w:sz w:val="32"/>
          <w:szCs w:val="32"/>
          <w:lang w:val="en-US" w:eastAsia="zh-CN" w:bidi="ar-SA"/>
        </w:rPr>
        <w:t>附件1：</w:t>
      </w:r>
    </w:p>
    <w:p w14:paraId="14603F67">
      <w:pPr>
        <w:keepNext w:val="0"/>
        <w:keepLines w:val="0"/>
        <w:pageBreakBefore w:val="0"/>
        <w:widowControl/>
        <w:numPr>
          <w:ilvl w:val="0"/>
          <w:numId w:val="0"/>
        </w:numPr>
        <w:tabs>
          <w:tab w:val="center" w:pos="6978"/>
          <w:tab w:val="right" w:pos="13958"/>
        </w:tabs>
        <w:kinsoku/>
        <w:wordWrap/>
        <w:overflowPunct w:val="0"/>
        <w:topLinePunct w:val="0"/>
        <w:autoSpaceDE w:val="0"/>
        <w:autoSpaceDN w:val="0"/>
        <w:bidi w:val="0"/>
        <w:adjustRightInd w:val="0"/>
        <w:snapToGrid/>
        <w:spacing w:line="500" w:lineRule="exact"/>
        <w:jc w:val="center"/>
        <w:textAlignment w:val="auto"/>
        <w:rPr>
          <w:rFonts w:hint="default" w:asciiTheme="majorEastAsia" w:hAnsiTheme="majorEastAsia" w:eastAsiaTheme="majorEastAsia" w:cstheme="majorEastAsia"/>
          <w:b/>
          <w:bCs/>
          <w:spacing w:val="11"/>
          <w:w w:val="95"/>
          <w:kern w:val="0"/>
          <w:sz w:val="44"/>
          <w:szCs w:val="44"/>
          <w:lang w:val="en-US" w:eastAsia="zh-CN" w:bidi="ar-SA"/>
        </w:rPr>
      </w:pPr>
      <w:r>
        <w:rPr>
          <w:rFonts w:hint="eastAsia" w:asciiTheme="majorEastAsia" w:hAnsiTheme="majorEastAsia" w:eastAsiaTheme="majorEastAsia" w:cstheme="majorEastAsia"/>
          <w:b/>
          <w:bCs/>
          <w:spacing w:val="11"/>
          <w:w w:val="95"/>
          <w:kern w:val="0"/>
          <w:sz w:val="44"/>
          <w:szCs w:val="44"/>
          <w:lang w:val="en-US" w:eastAsia="zh-CN" w:bidi="ar-SA"/>
        </w:rPr>
        <w:t>沁水县恒达城市开发投资有限公司及下属公司公开招聘岗位要求一览表</w:t>
      </w:r>
    </w:p>
    <w:tbl>
      <w:tblPr>
        <w:tblStyle w:val="5"/>
        <w:tblpPr w:leftFromText="180" w:rightFromText="180" w:vertAnchor="text" w:horzAnchor="page" w:tblpX="958" w:tblpY="526"/>
        <w:tblOverlap w:val="never"/>
        <w:tblW w:w="150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8"/>
        <w:gridCol w:w="1677"/>
        <w:gridCol w:w="1623"/>
        <w:gridCol w:w="1308"/>
        <w:gridCol w:w="1188"/>
        <w:gridCol w:w="1470"/>
        <w:gridCol w:w="2472"/>
        <w:gridCol w:w="3030"/>
        <w:gridCol w:w="1464"/>
      </w:tblGrid>
      <w:tr w14:paraId="267A4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jc w:val="center"/>
        </w:trPr>
        <w:tc>
          <w:tcPr>
            <w:tcW w:w="768" w:type="dxa"/>
            <w:noWrap w:val="0"/>
            <w:vAlign w:val="center"/>
          </w:tcPr>
          <w:p w14:paraId="33E390B6">
            <w:pPr>
              <w:keepNext w:val="0"/>
              <w:keepLines w:val="0"/>
              <w:pageBreakBefore w:val="0"/>
              <w:widowControl w:val="0"/>
              <w:kinsoku/>
              <w:wordWrap/>
              <w:overflowPunct/>
              <w:topLinePunct w:val="0"/>
              <w:autoSpaceDE w:val="0"/>
              <w:autoSpaceDN w:val="0"/>
              <w:bidi w:val="0"/>
              <w:adjustRightInd/>
              <w:snapToGrid/>
              <w:spacing w:after="0" w:line="240" w:lineRule="auto"/>
              <w:ind w:left="119" w:right="88"/>
              <w:jc w:val="center"/>
              <w:textAlignment w:val="auto"/>
              <w:rPr>
                <w:rFonts w:hint="eastAsia" w:ascii="仿宋_GB2312" w:hAnsi="仿宋_GB2312" w:eastAsia="仿宋_GB2312" w:cs="仿宋_GB2312"/>
                <w:b/>
                <w:sz w:val="23"/>
                <w:szCs w:val="22"/>
                <w:lang w:val="zh-CN" w:eastAsia="zh-CN" w:bidi="zh-CN"/>
              </w:rPr>
            </w:pPr>
            <w:r>
              <w:rPr>
                <w:rFonts w:hint="eastAsia" w:ascii="仿宋_GB2312" w:hAnsi="仿宋_GB2312" w:eastAsia="仿宋_GB2312" w:cs="仿宋_GB2312"/>
                <w:b/>
                <w:sz w:val="23"/>
                <w:szCs w:val="22"/>
                <w:lang w:val="zh-CN" w:eastAsia="zh-CN" w:bidi="zh-CN"/>
              </w:rPr>
              <w:t>序号</w:t>
            </w:r>
          </w:p>
        </w:tc>
        <w:tc>
          <w:tcPr>
            <w:tcW w:w="1677" w:type="dxa"/>
            <w:noWrap w:val="0"/>
            <w:vAlign w:val="center"/>
          </w:tcPr>
          <w:p w14:paraId="27EB05AD">
            <w:pPr>
              <w:keepNext w:val="0"/>
              <w:keepLines w:val="0"/>
              <w:pageBreakBefore w:val="0"/>
              <w:widowControl w:val="0"/>
              <w:kinsoku/>
              <w:wordWrap/>
              <w:overflowPunct/>
              <w:topLinePunct w:val="0"/>
              <w:autoSpaceDE w:val="0"/>
              <w:autoSpaceDN w:val="0"/>
              <w:bidi w:val="0"/>
              <w:adjustRightInd/>
              <w:snapToGrid/>
              <w:spacing w:after="0" w:line="240" w:lineRule="auto"/>
              <w:ind w:left="119" w:right="88"/>
              <w:jc w:val="center"/>
              <w:textAlignment w:val="auto"/>
              <w:rPr>
                <w:rFonts w:hint="default" w:ascii="仿宋_GB2312" w:hAnsi="仿宋_GB2312" w:eastAsia="仿宋_GB2312" w:cs="仿宋_GB2312"/>
                <w:b/>
                <w:sz w:val="23"/>
                <w:szCs w:val="22"/>
                <w:lang w:val="en-US" w:eastAsia="zh-CN" w:bidi="zh-CN"/>
              </w:rPr>
            </w:pPr>
            <w:r>
              <w:rPr>
                <w:rFonts w:hint="eastAsia" w:ascii="仿宋_GB2312" w:hAnsi="仿宋_GB2312" w:eastAsia="仿宋_GB2312" w:cs="仿宋_GB2312"/>
                <w:b/>
                <w:sz w:val="23"/>
                <w:szCs w:val="22"/>
                <w:lang w:val="en-US" w:eastAsia="zh-CN" w:bidi="zh-CN"/>
              </w:rPr>
              <w:t>公司名称</w:t>
            </w:r>
          </w:p>
        </w:tc>
        <w:tc>
          <w:tcPr>
            <w:tcW w:w="1623" w:type="dxa"/>
            <w:noWrap w:val="0"/>
            <w:vAlign w:val="center"/>
          </w:tcPr>
          <w:p w14:paraId="7627E6DC">
            <w:pPr>
              <w:keepNext w:val="0"/>
              <w:keepLines w:val="0"/>
              <w:pageBreakBefore w:val="0"/>
              <w:widowControl w:val="0"/>
              <w:kinsoku/>
              <w:wordWrap/>
              <w:overflowPunct/>
              <w:topLinePunct w:val="0"/>
              <w:autoSpaceDE w:val="0"/>
              <w:autoSpaceDN w:val="0"/>
              <w:bidi w:val="0"/>
              <w:adjustRightInd/>
              <w:snapToGrid/>
              <w:spacing w:after="0" w:line="240" w:lineRule="auto"/>
              <w:ind w:right="272"/>
              <w:jc w:val="center"/>
              <w:textAlignment w:val="auto"/>
              <w:rPr>
                <w:rFonts w:hint="eastAsia" w:ascii="仿宋_GB2312" w:hAnsi="仿宋_GB2312" w:eastAsia="仿宋_GB2312" w:cs="仿宋_GB2312"/>
                <w:b/>
                <w:sz w:val="23"/>
                <w:szCs w:val="22"/>
                <w:lang w:val="zh-CN" w:eastAsia="zh-CN" w:bidi="zh-CN"/>
              </w:rPr>
            </w:pPr>
            <w:r>
              <w:rPr>
                <w:rFonts w:hint="eastAsia" w:ascii="仿宋_GB2312" w:hAnsi="仿宋_GB2312" w:eastAsia="仿宋_GB2312" w:cs="仿宋_GB2312"/>
                <w:b/>
                <w:sz w:val="23"/>
                <w:szCs w:val="22"/>
                <w:lang w:val="en-US" w:eastAsia="zh-CN" w:bidi="zh-CN"/>
              </w:rPr>
              <w:t xml:space="preserve">  </w:t>
            </w:r>
            <w:r>
              <w:rPr>
                <w:rFonts w:hint="eastAsia" w:ascii="仿宋_GB2312" w:hAnsi="仿宋_GB2312" w:eastAsia="仿宋_GB2312" w:cs="仿宋_GB2312"/>
                <w:b/>
                <w:sz w:val="23"/>
                <w:szCs w:val="22"/>
                <w:lang w:val="zh-CN" w:eastAsia="zh-CN" w:bidi="zh-CN"/>
              </w:rPr>
              <w:t>招聘岗位</w:t>
            </w:r>
          </w:p>
        </w:tc>
        <w:tc>
          <w:tcPr>
            <w:tcW w:w="1308" w:type="dxa"/>
            <w:noWrap w:val="0"/>
            <w:vAlign w:val="center"/>
          </w:tcPr>
          <w:p w14:paraId="528720B8">
            <w:pPr>
              <w:keepNext w:val="0"/>
              <w:keepLines w:val="0"/>
              <w:pageBreakBefore w:val="0"/>
              <w:widowControl w:val="0"/>
              <w:kinsoku/>
              <w:wordWrap/>
              <w:overflowPunct/>
              <w:topLinePunct w:val="0"/>
              <w:autoSpaceDE w:val="0"/>
              <w:autoSpaceDN w:val="0"/>
              <w:bidi w:val="0"/>
              <w:adjustRightInd/>
              <w:snapToGrid/>
              <w:spacing w:after="0" w:line="240" w:lineRule="auto"/>
              <w:ind w:left="126" w:right="97"/>
              <w:jc w:val="center"/>
              <w:textAlignment w:val="auto"/>
              <w:rPr>
                <w:rFonts w:hint="eastAsia" w:ascii="仿宋_GB2312" w:hAnsi="仿宋_GB2312" w:eastAsia="仿宋_GB2312" w:cs="仿宋_GB2312"/>
                <w:b/>
                <w:sz w:val="23"/>
                <w:szCs w:val="22"/>
                <w:lang w:val="zh-CN" w:eastAsia="zh-CN" w:bidi="zh-CN"/>
              </w:rPr>
            </w:pPr>
            <w:r>
              <w:rPr>
                <w:rFonts w:hint="eastAsia" w:ascii="仿宋_GB2312" w:hAnsi="仿宋_GB2312" w:eastAsia="仿宋_GB2312" w:cs="仿宋_GB2312"/>
                <w:b/>
                <w:color w:val="000000"/>
                <w:sz w:val="23"/>
                <w:szCs w:val="22"/>
                <w:lang w:val="en-US" w:eastAsia="zh-CN" w:bidi="zh-CN"/>
              </w:rPr>
              <w:t>招聘</w:t>
            </w:r>
            <w:r>
              <w:rPr>
                <w:rFonts w:hint="eastAsia" w:ascii="仿宋_GB2312" w:hAnsi="仿宋_GB2312" w:eastAsia="仿宋_GB2312" w:cs="仿宋_GB2312"/>
                <w:b/>
                <w:color w:val="000000"/>
                <w:sz w:val="23"/>
                <w:szCs w:val="22"/>
                <w:lang w:val="zh-CN" w:eastAsia="zh-CN" w:bidi="zh-CN"/>
              </w:rPr>
              <w:t>人数</w:t>
            </w:r>
          </w:p>
        </w:tc>
        <w:tc>
          <w:tcPr>
            <w:tcW w:w="1188" w:type="dxa"/>
            <w:noWrap w:val="0"/>
            <w:vAlign w:val="center"/>
          </w:tcPr>
          <w:p w14:paraId="3441A2D6">
            <w:pPr>
              <w:keepNext w:val="0"/>
              <w:keepLines w:val="0"/>
              <w:pageBreakBefore w:val="0"/>
              <w:widowControl w:val="0"/>
              <w:kinsoku/>
              <w:wordWrap/>
              <w:overflowPunct/>
              <w:topLinePunct w:val="0"/>
              <w:autoSpaceDE w:val="0"/>
              <w:autoSpaceDN w:val="0"/>
              <w:bidi w:val="0"/>
              <w:adjustRightInd/>
              <w:snapToGrid/>
              <w:spacing w:after="0" w:line="240" w:lineRule="auto"/>
              <w:ind w:left="51" w:right="23"/>
              <w:jc w:val="center"/>
              <w:textAlignment w:val="auto"/>
              <w:rPr>
                <w:rFonts w:hint="eastAsia" w:ascii="仿宋_GB2312" w:hAnsi="仿宋_GB2312" w:eastAsia="仿宋_GB2312" w:cs="仿宋_GB2312"/>
                <w:b/>
                <w:sz w:val="23"/>
                <w:szCs w:val="22"/>
                <w:lang w:val="zh-CN" w:eastAsia="zh-CN" w:bidi="zh-CN"/>
              </w:rPr>
            </w:pPr>
            <w:r>
              <w:rPr>
                <w:rFonts w:hint="eastAsia" w:ascii="仿宋_GB2312" w:hAnsi="仿宋_GB2312" w:eastAsia="仿宋_GB2312" w:cs="仿宋_GB2312"/>
                <w:b/>
                <w:sz w:val="23"/>
                <w:szCs w:val="22"/>
                <w:lang w:val="zh-CN" w:eastAsia="zh-CN" w:bidi="zh-CN"/>
              </w:rPr>
              <w:t>年</w:t>
            </w:r>
            <w:r>
              <w:rPr>
                <w:rFonts w:hint="eastAsia" w:ascii="仿宋_GB2312" w:hAnsi="仿宋_GB2312" w:eastAsia="仿宋_GB2312" w:cs="仿宋_GB2312"/>
                <w:b/>
                <w:sz w:val="23"/>
                <w:szCs w:val="22"/>
                <w:lang w:val="en-US" w:eastAsia="zh-CN" w:bidi="zh-CN"/>
              </w:rPr>
              <w:t xml:space="preserve">  </w:t>
            </w:r>
            <w:r>
              <w:rPr>
                <w:rFonts w:hint="eastAsia" w:ascii="仿宋_GB2312" w:hAnsi="仿宋_GB2312" w:eastAsia="仿宋_GB2312" w:cs="仿宋_GB2312"/>
                <w:b/>
                <w:sz w:val="23"/>
                <w:szCs w:val="22"/>
                <w:lang w:val="zh-CN" w:eastAsia="zh-CN" w:bidi="zh-CN"/>
              </w:rPr>
              <w:t>龄</w:t>
            </w:r>
          </w:p>
        </w:tc>
        <w:tc>
          <w:tcPr>
            <w:tcW w:w="1470" w:type="dxa"/>
            <w:noWrap w:val="0"/>
            <w:vAlign w:val="center"/>
          </w:tcPr>
          <w:p w14:paraId="2CCAB55D">
            <w:pPr>
              <w:keepNext w:val="0"/>
              <w:keepLines w:val="0"/>
              <w:pageBreakBefore w:val="0"/>
              <w:widowControl w:val="0"/>
              <w:kinsoku/>
              <w:wordWrap/>
              <w:overflowPunct/>
              <w:topLinePunct w:val="0"/>
              <w:autoSpaceDE w:val="0"/>
              <w:autoSpaceDN w:val="0"/>
              <w:bidi w:val="0"/>
              <w:adjustRightInd/>
              <w:snapToGrid/>
              <w:spacing w:after="0" w:line="240" w:lineRule="auto"/>
              <w:ind w:left="102" w:right="76"/>
              <w:jc w:val="center"/>
              <w:textAlignment w:val="auto"/>
              <w:rPr>
                <w:rFonts w:hint="eastAsia" w:ascii="仿宋_GB2312" w:hAnsi="仿宋_GB2312" w:eastAsia="仿宋_GB2312" w:cs="仿宋_GB2312"/>
                <w:b/>
                <w:sz w:val="23"/>
                <w:szCs w:val="22"/>
                <w:lang w:val="zh-CN" w:eastAsia="zh-CN" w:bidi="zh-CN"/>
              </w:rPr>
            </w:pPr>
            <w:r>
              <w:rPr>
                <w:rFonts w:hint="eastAsia" w:ascii="仿宋_GB2312" w:hAnsi="仿宋_GB2312" w:eastAsia="仿宋_GB2312" w:cs="仿宋_GB2312"/>
                <w:b/>
                <w:sz w:val="23"/>
                <w:szCs w:val="22"/>
                <w:lang w:val="zh-CN" w:eastAsia="zh-CN" w:bidi="zh-CN"/>
              </w:rPr>
              <w:t>学历要求</w:t>
            </w:r>
          </w:p>
        </w:tc>
        <w:tc>
          <w:tcPr>
            <w:tcW w:w="2472" w:type="dxa"/>
            <w:noWrap w:val="0"/>
            <w:vAlign w:val="center"/>
          </w:tcPr>
          <w:p w14:paraId="6D114DFC">
            <w:pPr>
              <w:keepNext w:val="0"/>
              <w:keepLines w:val="0"/>
              <w:pageBreakBefore w:val="0"/>
              <w:widowControl w:val="0"/>
              <w:kinsoku/>
              <w:wordWrap/>
              <w:overflowPunct/>
              <w:topLinePunct w:val="0"/>
              <w:autoSpaceDE w:val="0"/>
              <w:autoSpaceDN w:val="0"/>
              <w:bidi w:val="0"/>
              <w:adjustRightInd/>
              <w:snapToGrid/>
              <w:spacing w:after="0" w:line="240" w:lineRule="auto"/>
              <w:ind w:left="106" w:right="82"/>
              <w:jc w:val="center"/>
              <w:textAlignment w:val="auto"/>
              <w:rPr>
                <w:rFonts w:hint="eastAsia" w:ascii="仿宋_GB2312" w:hAnsi="仿宋_GB2312" w:eastAsia="仿宋_GB2312" w:cs="仿宋_GB2312"/>
                <w:b/>
                <w:sz w:val="23"/>
                <w:szCs w:val="22"/>
                <w:lang w:val="zh-CN" w:eastAsia="zh-CN" w:bidi="zh-CN"/>
              </w:rPr>
            </w:pPr>
            <w:r>
              <w:rPr>
                <w:rFonts w:hint="eastAsia" w:ascii="仿宋_GB2312" w:hAnsi="仿宋_GB2312" w:eastAsia="仿宋_GB2312" w:cs="仿宋_GB2312"/>
                <w:b/>
                <w:sz w:val="23"/>
                <w:szCs w:val="22"/>
                <w:lang w:val="zh-CN" w:eastAsia="zh-CN" w:bidi="zh-CN"/>
              </w:rPr>
              <w:t>专</w:t>
            </w:r>
            <w:r>
              <w:rPr>
                <w:rFonts w:hint="eastAsia" w:ascii="仿宋_GB2312" w:hAnsi="仿宋_GB2312" w:eastAsia="仿宋_GB2312" w:cs="仿宋_GB2312"/>
                <w:b/>
                <w:sz w:val="23"/>
                <w:szCs w:val="22"/>
                <w:lang w:val="en-US" w:eastAsia="zh-CN" w:bidi="zh-CN"/>
              </w:rPr>
              <w:t xml:space="preserve">  </w:t>
            </w:r>
            <w:r>
              <w:rPr>
                <w:rFonts w:hint="eastAsia" w:ascii="仿宋_GB2312" w:hAnsi="仿宋_GB2312" w:eastAsia="仿宋_GB2312" w:cs="仿宋_GB2312"/>
                <w:b/>
                <w:sz w:val="23"/>
                <w:szCs w:val="22"/>
                <w:lang w:val="zh-CN" w:eastAsia="zh-CN" w:bidi="zh-CN"/>
              </w:rPr>
              <w:t>业</w:t>
            </w:r>
          </w:p>
        </w:tc>
        <w:tc>
          <w:tcPr>
            <w:tcW w:w="3030" w:type="dxa"/>
            <w:noWrap w:val="0"/>
            <w:vAlign w:val="center"/>
          </w:tcPr>
          <w:p w14:paraId="36D5EC7E">
            <w:pPr>
              <w:keepNext w:val="0"/>
              <w:keepLines w:val="0"/>
              <w:pageBreakBefore w:val="0"/>
              <w:widowControl w:val="0"/>
              <w:kinsoku/>
              <w:wordWrap/>
              <w:overflowPunct/>
              <w:topLinePunct w:val="0"/>
              <w:autoSpaceDE w:val="0"/>
              <w:autoSpaceDN w:val="0"/>
              <w:bidi w:val="0"/>
              <w:adjustRightInd/>
              <w:snapToGrid/>
              <w:spacing w:after="0" w:line="240" w:lineRule="auto"/>
              <w:ind w:left="106" w:right="82"/>
              <w:jc w:val="center"/>
              <w:textAlignment w:val="auto"/>
              <w:rPr>
                <w:rFonts w:hint="eastAsia" w:ascii="仿宋_GB2312" w:hAnsi="仿宋_GB2312" w:eastAsia="仿宋_GB2312" w:cs="仿宋_GB2312"/>
                <w:b/>
                <w:sz w:val="23"/>
                <w:szCs w:val="22"/>
                <w:lang w:val="zh-CN" w:eastAsia="zh-CN" w:bidi="zh-CN"/>
              </w:rPr>
            </w:pPr>
            <w:r>
              <w:rPr>
                <w:rFonts w:hint="eastAsia" w:ascii="仿宋_GB2312" w:hAnsi="仿宋_GB2312" w:eastAsia="仿宋_GB2312" w:cs="仿宋_GB2312"/>
                <w:b/>
                <w:sz w:val="23"/>
                <w:szCs w:val="22"/>
                <w:lang w:val="zh-CN" w:eastAsia="zh-CN" w:bidi="zh-CN"/>
              </w:rPr>
              <w:t>备</w:t>
            </w:r>
            <w:r>
              <w:rPr>
                <w:rFonts w:hint="eastAsia" w:ascii="仿宋_GB2312" w:hAnsi="仿宋_GB2312" w:eastAsia="仿宋_GB2312" w:cs="仿宋_GB2312"/>
                <w:b/>
                <w:sz w:val="23"/>
                <w:szCs w:val="22"/>
                <w:lang w:val="en-US" w:eastAsia="zh-CN" w:bidi="zh-CN"/>
              </w:rPr>
              <w:t xml:space="preserve">  </w:t>
            </w:r>
            <w:r>
              <w:rPr>
                <w:rFonts w:hint="eastAsia" w:ascii="仿宋_GB2312" w:hAnsi="仿宋_GB2312" w:eastAsia="仿宋_GB2312" w:cs="仿宋_GB2312"/>
                <w:b/>
                <w:sz w:val="23"/>
                <w:szCs w:val="22"/>
                <w:lang w:val="zh-CN" w:eastAsia="zh-CN" w:bidi="zh-CN"/>
              </w:rPr>
              <w:t>注</w:t>
            </w:r>
          </w:p>
        </w:tc>
        <w:tc>
          <w:tcPr>
            <w:tcW w:w="1464" w:type="dxa"/>
            <w:noWrap w:val="0"/>
            <w:vAlign w:val="center"/>
          </w:tcPr>
          <w:p w14:paraId="4CEC90DD">
            <w:pPr>
              <w:keepNext w:val="0"/>
              <w:keepLines w:val="0"/>
              <w:pageBreakBefore w:val="0"/>
              <w:widowControl w:val="0"/>
              <w:kinsoku/>
              <w:wordWrap/>
              <w:overflowPunct/>
              <w:topLinePunct w:val="0"/>
              <w:autoSpaceDE w:val="0"/>
              <w:autoSpaceDN w:val="0"/>
              <w:bidi w:val="0"/>
              <w:adjustRightInd/>
              <w:snapToGrid/>
              <w:spacing w:after="0" w:line="240" w:lineRule="auto"/>
              <w:ind w:left="257" w:right="233"/>
              <w:jc w:val="center"/>
              <w:textAlignment w:val="auto"/>
              <w:rPr>
                <w:rFonts w:hint="default" w:ascii="仿宋_GB2312" w:hAnsi="仿宋_GB2312" w:eastAsia="仿宋_GB2312" w:cs="仿宋_GB2312"/>
                <w:b/>
                <w:sz w:val="23"/>
                <w:szCs w:val="22"/>
                <w:lang w:val="en-US" w:eastAsia="zh-CN" w:bidi="zh-CN"/>
              </w:rPr>
            </w:pPr>
            <w:r>
              <w:rPr>
                <w:rFonts w:hint="eastAsia" w:ascii="仿宋_GB2312" w:hAnsi="仿宋_GB2312" w:eastAsia="仿宋_GB2312" w:cs="仿宋_GB2312"/>
                <w:b/>
                <w:sz w:val="23"/>
                <w:szCs w:val="22"/>
                <w:lang w:val="en-US" w:eastAsia="zh-CN" w:bidi="zh-CN"/>
              </w:rPr>
              <w:t>户籍要求</w:t>
            </w:r>
          </w:p>
        </w:tc>
      </w:tr>
      <w:tr w14:paraId="41064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4" w:hRule="atLeast"/>
          <w:jc w:val="center"/>
        </w:trPr>
        <w:tc>
          <w:tcPr>
            <w:tcW w:w="768" w:type="dxa"/>
            <w:noWrap w:val="0"/>
            <w:vAlign w:val="center"/>
          </w:tcPr>
          <w:p w14:paraId="5C8B8D5F">
            <w:pPr>
              <w:keepNext w:val="0"/>
              <w:keepLines w:val="0"/>
              <w:pageBreakBefore w:val="0"/>
              <w:widowControl w:val="0"/>
              <w:kinsoku/>
              <w:wordWrap/>
              <w:overflowPunct/>
              <w:topLinePunct w:val="0"/>
              <w:autoSpaceDE w:val="0"/>
              <w:autoSpaceDN w:val="0"/>
              <w:bidi w:val="0"/>
              <w:adjustRightInd/>
              <w:snapToGrid/>
              <w:spacing w:after="0" w:line="220" w:lineRule="exact"/>
              <w:ind w:left="30" w:right="0"/>
              <w:jc w:val="center"/>
              <w:textAlignment w:val="auto"/>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1</w:t>
            </w:r>
          </w:p>
        </w:tc>
        <w:tc>
          <w:tcPr>
            <w:tcW w:w="1677" w:type="dxa"/>
            <w:noWrap w:val="0"/>
            <w:vAlign w:val="center"/>
          </w:tcPr>
          <w:p w14:paraId="27245CD6">
            <w:pPr>
              <w:keepNext w:val="0"/>
              <w:keepLines w:val="0"/>
              <w:pageBreakBefore w:val="0"/>
              <w:widowControl w:val="0"/>
              <w:kinsoku/>
              <w:wordWrap/>
              <w:overflowPunct/>
              <w:topLinePunct w:val="0"/>
              <w:autoSpaceDE w:val="0"/>
              <w:autoSpaceDN w:val="0"/>
              <w:bidi w:val="0"/>
              <w:adjustRightInd/>
              <w:snapToGrid/>
              <w:spacing w:after="0" w:line="280" w:lineRule="exact"/>
              <w:ind w:left="108" w:leftChars="0" w:right="85" w:rightChars="0"/>
              <w:jc w:val="center"/>
              <w:textAlignment w:val="auto"/>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沁水县恒达</w:t>
            </w:r>
          </w:p>
          <w:p w14:paraId="67C74F30">
            <w:pPr>
              <w:keepNext w:val="0"/>
              <w:keepLines w:val="0"/>
              <w:pageBreakBefore w:val="0"/>
              <w:widowControl w:val="0"/>
              <w:kinsoku/>
              <w:wordWrap/>
              <w:overflowPunct/>
              <w:topLinePunct w:val="0"/>
              <w:autoSpaceDE w:val="0"/>
              <w:autoSpaceDN w:val="0"/>
              <w:bidi w:val="0"/>
              <w:adjustRightInd/>
              <w:snapToGrid/>
              <w:spacing w:after="0" w:line="280" w:lineRule="exact"/>
              <w:ind w:left="108" w:leftChars="0" w:right="85" w:rightChars="0"/>
              <w:jc w:val="center"/>
              <w:textAlignment w:val="auto"/>
              <w:rPr>
                <w:rFonts w:hint="default"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城市开发投资有限公司</w:t>
            </w:r>
          </w:p>
        </w:tc>
        <w:tc>
          <w:tcPr>
            <w:tcW w:w="1623" w:type="dxa"/>
            <w:noWrap w:val="0"/>
            <w:vAlign w:val="center"/>
          </w:tcPr>
          <w:p w14:paraId="57E31147">
            <w:pPr>
              <w:keepNext w:val="0"/>
              <w:keepLines w:val="0"/>
              <w:pageBreakBefore w:val="0"/>
              <w:widowControl w:val="0"/>
              <w:kinsoku/>
              <w:wordWrap/>
              <w:overflowPunct/>
              <w:topLinePunct w:val="0"/>
              <w:autoSpaceDE w:val="0"/>
              <w:autoSpaceDN w:val="0"/>
              <w:bidi w:val="0"/>
              <w:adjustRightInd/>
              <w:snapToGrid/>
              <w:spacing w:after="0" w:line="280" w:lineRule="exact"/>
              <w:ind w:left="106" w:leftChars="0" w:right="83" w:rightChars="0"/>
              <w:jc w:val="center"/>
              <w:textAlignment w:val="auto"/>
              <w:rPr>
                <w:rFonts w:hint="default"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综合人事部</w:t>
            </w:r>
          </w:p>
        </w:tc>
        <w:tc>
          <w:tcPr>
            <w:tcW w:w="1308" w:type="dxa"/>
            <w:noWrap w:val="0"/>
            <w:vAlign w:val="center"/>
          </w:tcPr>
          <w:p w14:paraId="161B4EEB">
            <w:pPr>
              <w:keepNext w:val="0"/>
              <w:keepLines w:val="0"/>
              <w:pageBreakBefore w:val="0"/>
              <w:widowControl w:val="0"/>
              <w:kinsoku/>
              <w:wordWrap/>
              <w:overflowPunct/>
              <w:topLinePunct w:val="0"/>
              <w:autoSpaceDE w:val="0"/>
              <w:autoSpaceDN w:val="0"/>
              <w:bidi w:val="0"/>
              <w:adjustRightInd/>
              <w:snapToGrid/>
              <w:spacing w:after="0" w:line="280" w:lineRule="exact"/>
              <w:ind w:left="125" w:leftChars="0" w:right="97" w:rightChars="0"/>
              <w:jc w:val="center"/>
              <w:textAlignment w:val="auto"/>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1</w:t>
            </w:r>
          </w:p>
        </w:tc>
        <w:tc>
          <w:tcPr>
            <w:tcW w:w="1188" w:type="dxa"/>
            <w:noWrap w:val="0"/>
            <w:vAlign w:val="center"/>
          </w:tcPr>
          <w:p w14:paraId="2C4EF345">
            <w:pPr>
              <w:keepNext w:val="0"/>
              <w:keepLines w:val="0"/>
              <w:pageBreakBefore w:val="0"/>
              <w:widowControl w:val="0"/>
              <w:kinsoku/>
              <w:wordWrap/>
              <w:overflowPunct/>
              <w:topLinePunct w:val="0"/>
              <w:autoSpaceDE w:val="0"/>
              <w:autoSpaceDN w:val="0"/>
              <w:bidi w:val="0"/>
              <w:adjustRightInd/>
              <w:snapToGrid/>
              <w:spacing w:after="0" w:line="280" w:lineRule="exact"/>
              <w:ind w:left="106" w:leftChars="0" w:right="83" w:rightChars="0"/>
              <w:jc w:val="center"/>
              <w:textAlignment w:val="auto"/>
              <w:rPr>
                <w:rFonts w:hint="default" w:ascii="仿宋" w:hAnsi="仿宋" w:eastAsia="仿宋" w:cs="仿宋"/>
                <w:sz w:val="24"/>
                <w:szCs w:val="24"/>
                <w:highlight w:val="none"/>
                <w:lang w:val="en-US" w:eastAsia="zh-CN" w:bidi="zh-CN"/>
              </w:rPr>
            </w:pPr>
            <w:r>
              <w:rPr>
                <w:rFonts w:hint="eastAsia" w:ascii="仿宋" w:hAnsi="仿宋" w:eastAsia="仿宋" w:cs="仿宋"/>
                <w:sz w:val="24"/>
                <w:szCs w:val="24"/>
                <w:lang w:val="en-US" w:eastAsia="zh-CN" w:bidi="zh-CN"/>
              </w:rPr>
              <w:t>18周岁及以上</w:t>
            </w:r>
            <w:r>
              <w:rPr>
                <w:rFonts w:hint="eastAsia" w:ascii="仿宋" w:hAnsi="仿宋" w:eastAsia="仿宋" w:cs="仿宋"/>
                <w:sz w:val="24"/>
                <w:szCs w:val="24"/>
                <w:highlight w:val="none"/>
                <w:lang w:val="en-US" w:eastAsia="zh-CN" w:bidi="zh-CN"/>
              </w:rPr>
              <w:t>35周岁及以下</w:t>
            </w:r>
          </w:p>
        </w:tc>
        <w:tc>
          <w:tcPr>
            <w:tcW w:w="1470" w:type="dxa"/>
            <w:noWrap w:val="0"/>
            <w:vAlign w:val="center"/>
          </w:tcPr>
          <w:p w14:paraId="7C4DFB8A">
            <w:pPr>
              <w:keepNext w:val="0"/>
              <w:keepLines w:val="0"/>
              <w:pageBreakBefore w:val="0"/>
              <w:widowControl w:val="0"/>
              <w:kinsoku/>
              <w:wordWrap/>
              <w:overflowPunct/>
              <w:topLinePunct w:val="0"/>
              <w:autoSpaceDE w:val="0"/>
              <w:autoSpaceDN w:val="0"/>
              <w:bidi w:val="0"/>
              <w:adjustRightInd/>
              <w:snapToGrid/>
              <w:spacing w:after="0" w:line="280" w:lineRule="exact"/>
              <w:ind w:left="106" w:leftChars="0" w:right="83" w:rightChars="0"/>
              <w:jc w:val="center"/>
              <w:textAlignment w:val="auto"/>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本科及以上</w:t>
            </w:r>
          </w:p>
        </w:tc>
        <w:tc>
          <w:tcPr>
            <w:tcW w:w="2472" w:type="dxa"/>
            <w:noWrap w:val="0"/>
            <w:vAlign w:val="center"/>
          </w:tcPr>
          <w:p w14:paraId="50B267C4">
            <w:pPr>
              <w:keepNext w:val="0"/>
              <w:keepLines w:val="0"/>
              <w:pageBreakBefore w:val="0"/>
              <w:widowControl w:val="0"/>
              <w:kinsoku/>
              <w:wordWrap/>
              <w:overflowPunct/>
              <w:topLinePunct w:val="0"/>
              <w:autoSpaceDE w:val="0"/>
              <w:autoSpaceDN w:val="0"/>
              <w:bidi w:val="0"/>
              <w:adjustRightInd/>
              <w:snapToGrid/>
              <w:spacing w:after="0" w:line="280" w:lineRule="exact"/>
              <w:ind w:left="828" w:leftChars="50" w:right="83" w:rightChars="0" w:hanging="723" w:hangingChars="300"/>
              <w:jc w:val="both"/>
              <w:textAlignment w:val="auto"/>
              <w:rPr>
                <w:rFonts w:hint="default" w:ascii="仿宋" w:hAnsi="仿宋" w:eastAsia="仿宋" w:cs="仿宋"/>
                <w:sz w:val="24"/>
                <w:szCs w:val="24"/>
                <w:highlight w:val="none"/>
                <w:lang w:val="en-US" w:eastAsia="zh-CN" w:bidi="zh-CN"/>
              </w:rPr>
            </w:pPr>
            <w:r>
              <w:rPr>
                <w:rFonts w:hint="eastAsia" w:ascii="仿宋" w:hAnsi="仿宋" w:eastAsia="仿宋" w:cs="仿宋"/>
                <w:b/>
                <w:bCs/>
                <w:sz w:val="24"/>
                <w:szCs w:val="24"/>
                <w:highlight w:val="none"/>
                <w:lang w:val="en-US" w:eastAsia="zh-CN" w:bidi="zh-CN"/>
              </w:rPr>
              <w:t>本科：</w:t>
            </w:r>
            <w:r>
              <w:rPr>
                <w:rFonts w:hint="eastAsia" w:ascii="仿宋" w:hAnsi="仿宋" w:eastAsia="仿宋" w:cs="仿宋"/>
                <w:sz w:val="24"/>
                <w:szCs w:val="24"/>
                <w:highlight w:val="none"/>
                <w:lang w:val="en-US" w:eastAsia="zh-CN" w:bidi="zh-CN"/>
              </w:rPr>
              <w:t>汉语言文学、行政管理</w:t>
            </w:r>
          </w:p>
          <w:p w14:paraId="27FA9A1C">
            <w:pPr>
              <w:keepNext w:val="0"/>
              <w:keepLines w:val="0"/>
              <w:pageBreakBefore w:val="0"/>
              <w:widowControl w:val="0"/>
              <w:kinsoku/>
              <w:wordWrap/>
              <w:overflowPunct/>
              <w:topLinePunct w:val="0"/>
              <w:autoSpaceDE w:val="0"/>
              <w:autoSpaceDN w:val="0"/>
              <w:bidi w:val="0"/>
              <w:adjustRightInd/>
              <w:snapToGrid/>
              <w:spacing w:after="0" w:line="280" w:lineRule="exact"/>
              <w:ind w:left="828" w:leftChars="50" w:right="83" w:rightChars="0" w:hanging="723" w:hangingChars="300"/>
              <w:jc w:val="both"/>
              <w:textAlignment w:val="auto"/>
              <w:rPr>
                <w:rFonts w:hint="default" w:ascii="仿宋" w:hAnsi="仿宋" w:eastAsia="仿宋" w:cs="仿宋"/>
                <w:sz w:val="24"/>
                <w:szCs w:val="24"/>
                <w:highlight w:val="none"/>
                <w:lang w:val="en-US" w:eastAsia="zh-CN" w:bidi="zh-CN"/>
              </w:rPr>
            </w:pPr>
            <w:r>
              <w:rPr>
                <w:rFonts w:hint="eastAsia" w:ascii="仿宋" w:hAnsi="仿宋" w:eastAsia="仿宋" w:cs="仿宋"/>
                <w:b/>
                <w:bCs/>
                <w:sz w:val="24"/>
                <w:szCs w:val="24"/>
                <w:highlight w:val="none"/>
                <w:lang w:val="en-US" w:eastAsia="zh-CN" w:bidi="zh-CN"/>
              </w:rPr>
              <w:t>硕士：</w:t>
            </w:r>
            <w:r>
              <w:rPr>
                <w:rFonts w:hint="eastAsia" w:ascii="仿宋" w:hAnsi="仿宋" w:eastAsia="仿宋" w:cs="仿宋"/>
                <w:sz w:val="24"/>
                <w:szCs w:val="24"/>
                <w:highlight w:val="none"/>
                <w:lang w:val="en-US" w:eastAsia="zh-CN" w:bidi="zh-CN"/>
              </w:rPr>
              <w:t>中国语言文学、行政管理</w:t>
            </w:r>
          </w:p>
        </w:tc>
        <w:tc>
          <w:tcPr>
            <w:tcW w:w="3030" w:type="dxa"/>
            <w:noWrap w:val="0"/>
            <w:vAlign w:val="center"/>
          </w:tcPr>
          <w:p w14:paraId="4686F320">
            <w:pPr>
              <w:keepNext w:val="0"/>
              <w:keepLines w:val="0"/>
              <w:pageBreakBefore w:val="0"/>
              <w:widowControl w:val="0"/>
              <w:kinsoku/>
              <w:wordWrap/>
              <w:overflowPunct/>
              <w:topLinePunct w:val="0"/>
              <w:autoSpaceDE w:val="0"/>
              <w:autoSpaceDN w:val="0"/>
              <w:bidi w:val="0"/>
              <w:adjustRightInd/>
              <w:snapToGrid/>
              <w:spacing w:after="0" w:line="280" w:lineRule="exact"/>
              <w:ind w:right="85" w:rightChars="0" w:firstLine="480" w:firstLineChars="200"/>
              <w:jc w:val="both"/>
              <w:textAlignment w:val="auto"/>
              <w:rPr>
                <w:rFonts w:hint="default" w:ascii="仿宋" w:hAnsi="仿宋" w:eastAsia="仿宋" w:cs="仿宋"/>
                <w:sz w:val="21"/>
                <w:szCs w:val="21"/>
                <w:highlight w:val="none"/>
                <w:lang w:val="en-US" w:eastAsia="zh-CN" w:bidi="zh-CN"/>
              </w:rPr>
            </w:pPr>
            <w:r>
              <w:rPr>
                <w:rFonts w:hint="eastAsia" w:ascii="仿宋" w:hAnsi="仿宋" w:eastAsia="仿宋" w:cs="仿宋"/>
                <w:sz w:val="24"/>
                <w:szCs w:val="24"/>
                <w:highlight w:val="none"/>
                <w:lang w:val="zh-CN" w:eastAsia="zh-CN" w:bidi="zh-CN"/>
              </w:rPr>
              <w:t>具有</w:t>
            </w:r>
            <w:r>
              <w:rPr>
                <w:rFonts w:hint="eastAsia" w:ascii="仿宋" w:hAnsi="仿宋" w:eastAsia="仿宋" w:cs="仿宋"/>
                <w:sz w:val="24"/>
                <w:szCs w:val="24"/>
                <w:highlight w:val="none"/>
                <w:lang w:val="en-US" w:eastAsia="zh-CN" w:bidi="zh-CN"/>
              </w:rPr>
              <w:t>两年及以上办公室相关工作经验</w:t>
            </w:r>
          </w:p>
        </w:tc>
        <w:tc>
          <w:tcPr>
            <w:tcW w:w="1464" w:type="dxa"/>
            <w:vMerge w:val="restart"/>
            <w:noWrap w:val="0"/>
            <w:vAlign w:val="center"/>
          </w:tcPr>
          <w:p w14:paraId="4CA3AD0E">
            <w:pPr>
              <w:keepNext w:val="0"/>
              <w:keepLines w:val="0"/>
              <w:pageBreakBefore w:val="0"/>
              <w:widowControl w:val="0"/>
              <w:kinsoku/>
              <w:wordWrap/>
              <w:overflowPunct/>
              <w:topLinePunct w:val="0"/>
              <w:autoSpaceDE w:val="0"/>
              <w:autoSpaceDN w:val="0"/>
              <w:bidi w:val="0"/>
              <w:adjustRightInd/>
              <w:snapToGrid/>
              <w:spacing w:after="0" w:line="240" w:lineRule="auto"/>
              <w:ind w:left="42" w:right="0"/>
              <w:jc w:val="center"/>
              <w:textAlignment w:val="auto"/>
              <w:rPr>
                <w:rFonts w:hint="default" w:ascii="仿宋_GB2312" w:hAnsi="仿宋_GB2312" w:eastAsia="仿宋_GB2312" w:cs="仿宋_GB2312"/>
                <w:sz w:val="28"/>
                <w:szCs w:val="28"/>
                <w:lang w:val="en-US" w:eastAsia="zh-CN" w:bidi="zh-CN"/>
              </w:rPr>
            </w:pPr>
          </w:p>
          <w:p w14:paraId="6D33A7F6">
            <w:pPr>
              <w:keepNext w:val="0"/>
              <w:keepLines w:val="0"/>
              <w:pageBreakBefore w:val="0"/>
              <w:widowControl w:val="0"/>
              <w:kinsoku/>
              <w:wordWrap/>
              <w:overflowPunct/>
              <w:topLinePunct w:val="0"/>
              <w:autoSpaceDE w:val="0"/>
              <w:autoSpaceDN w:val="0"/>
              <w:bidi w:val="0"/>
              <w:adjustRightInd/>
              <w:snapToGrid/>
              <w:spacing w:after="0" w:line="240" w:lineRule="auto"/>
              <w:ind w:left="42" w:right="0"/>
              <w:jc w:val="center"/>
              <w:textAlignment w:val="auto"/>
              <w:rPr>
                <w:rFonts w:hint="default" w:ascii="仿宋_GB2312" w:hAnsi="仿宋_GB2312" w:eastAsia="仿宋_GB2312" w:cs="仿宋_GB2312"/>
                <w:sz w:val="28"/>
                <w:szCs w:val="28"/>
                <w:lang w:val="en-US" w:eastAsia="zh-CN" w:bidi="zh-CN"/>
              </w:rPr>
            </w:pPr>
          </w:p>
          <w:p w14:paraId="7535B1D8">
            <w:pPr>
              <w:keepNext w:val="0"/>
              <w:keepLines w:val="0"/>
              <w:pageBreakBefore w:val="0"/>
              <w:widowControl w:val="0"/>
              <w:kinsoku/>
              <w:wordWrap/>
              <w:overflowPunct/>
              <w:topLinePunct w:val="0"/>
              <w:autoSpaceDE w:val="0"/>
              <w:autoSpaceDN w:val="0"/>
              <w:bidi w:val="0"/>
              <w:adjustRightInd/>
              <w:snapToGrid/>
              <w:spacing w:after="0" w:line="240" w:lineRule="auto"/>
              <w:ind w:left="42" w:right="0"/>
              <w:jc w:val="center"/>
              <w:textAlignment w:val="auto"/>
              <w:rPr>
                <w:rFonts w:hint="default" w:ascii="仿宋_GB2312" w:hAnsi="仿宋_GB2312" w:eastAsia="仿宋_GB2312" w:cs="仿宋_GB2312"/>
                <w:sz w:val="28"/>
                <w:szCs w:val="28"/>
                <w:lang w:val="en-US" w:eastAsia="zh-CN" w:bidi="zh-CN"/>
              </w:rPr>
            </w:pPr>
          </w:p>
          <w:p w14:paraId="2D8EDECA">
            <w:pPr>
              <w:keepNext w:val="0"/>
              <w:keepLines w:val="0"/>
              <w:pageBreakBefore w:val="0"/>
              <w:widowControl w:val="0"/>
              <w:kinsoku/>
              <w:wordWrap/>
              <w:overflowPunct/>
              <w:topLinePunct w:val="0"/>
              <w:autoSpaceDE w:val="0"/>
              <w:autoSpaceDN w:val="0"/>
              <w:bidi w:val="0"/>
              <w:adjustRightInd/>
              <w:snapToGrid/>
              <w:spacing w:after="0" w:line="240" w:lineRule="auto"/>
              <w:ind w:left="42" w:right="0"/>
              <w:jc w:val="center"/>
              <w:textAlignment w:val="auto"/>
              <w:rPr>
                <w:rFonts w:hint="default" w:ascii="仿宋_GB2312" w:hAnsi="仿宋_GB2312" w:eastAsia="仿宋_GB2312" w:cs="仿宋_GB2312"/>
                <w:sz w:val="28"/>
                <w:szCs w:val="28"/>
                <w:lang w:val="en-US" w:eastAsia="zh-CN" w:bidi="zh-CN"/>
              </w:rPr>
            </w:pPr>
          </w:p>
          <w:p w14:paraId="49D4BFCD">
            <w:pPr>
              <w:keepNext w:val="0"/>
              <w:keepLines w:val="0"/>
              <w:pageBreakBefore w:val="0"/>
              <w:widowControl w:val="0"/>
              <w:kinsoku/>
              <w:wordWrap/>
              <w:overflowPunct/>
              <w:topLinePunct w:val="0"/>
              <w:autoSpaceDE w:val="0"/>
              <w:autoSpaceDN w:val="0"/>
              <w:bidi w:val="0"/>
              <w:adjustRightInd/>
              <w:snapToGrid/>
              <w:spacing w:after="0" w:line="240" w:lineRule="auto"/>
              <w:ind w:left="42" w:right="0"/>
              <w:jc w:val="center"/>
              <w:textAlignment w:val="auto"/>
              <w:rPr>
                <w:rFonts w:hint="default" w:ascii="仿宋_GB2312" w:hAnsi="仿宋_GB2312" w:eastAsia="仿宋_GB2312" w:cs="仿宋_GB2312"/>
                <w:sz w:val="28"/>
                <w:szCs w:val="28"/>
                <w:lang w:val="en-US" w:eastAsia="zh-CN" w:bidi="zh-CN"/>
              </w:rPr>
            </w:pPr>
            <w:r>
              <w:rPr>
                <w:rFonts w:hint="eastAsia" w:ascii="仿宋" w:hAnsi="仿宋" w:eastAsia="仿宋" w:cs="仿宋"/>
                <w:sz w:val="24"/>
                <w:szCs w:val="24"/>
                <w:lang w:val="en-US" w:eastAsia="zh-CN" w:bidi="zh-CN"/>
              </w:rPr>
              <w:t>不  限</w:t>
            </w:r>
          </w:p>
          <w:p w14:paraId="42AFF36D">
            <w:pPr>
              <w:keepNext w:val="0"/>
              <w:keepLines w:val="0"/>
              <w:pageBreakBefore w:val="0"/>
              <w:widowControl w:val="0"/>
              <w:kinsoku/>
              <w:wordWrap/>
              <w:overflowPunct/>
              <w:topLinePunct w:val="0"/>
              <w:autoSpaceDE w:val="0"/>
              <w:autoSpaceDN w:val="0"/>
              <w:bidi w:val="0"/>
              <w:adjustRightInd/>
              <w:snapToGrid/>
              <w:spacing w:after="0" w:line="240" w:lineRule="auto"/>
              <w:ind w:left="42" w:right="0"/>
              <w:jc w:val="center"/>
              <w:textAlignment w:val="auto"/>
              <w:rPr>
                <w:rFonts w:hint="default" w:ascii="仿宋_GB2312" w:hAnsi="仿宋_GB2312" w:eastAsia="仿宋_GB2312" w:cs="仿宋_GB2312"/>
                <w:sz w:val="28"/>
                <w:szCs w:val="28"/>
                <w:lang w:val="en-US" w:eastAsia="zh-CN" w:bidi="zh-CN"/>
              </w:rPr>
            </w:pPr>
          </w:p>
          <w:p w14:paraId="08636517">
            <w:pPr>
              <w:keepNext w:val="0"/>
              <w:keepLines w:val="0"/>
              <w:pageBreakBefore w:val="0"/>
              <w:widowControl w:val="0"/>
              <w:kinsoku/>
              <w:wordWrap/>
              <w:overflowPunct/>
              <w:topLinePunct w:val="0"/>
              <w:autoSpaceDE w:val="0"/>
              <w:autoSpaceDN w:val="0"/>
              <w:bidi w:val="0"/>
              <w:adjustRightInd/>
              <w:snapToGrid/>
              <w:spacing w:after="0" w:line="240" w:lineRule="auto"/>
              <w:ind w:left="42" w:right="0"/>
              <w:jc w:val="center"/>
              <w:textAlignment w:val="auto"/>
              <w:rPr>
                <w:rFonts w:hint="default" w:ascii="仿宋_GB2312" w:hAnsi="仿宋_GB2312" w:eastAsia="仿宋_GB2312" w:cs="仿宋_GB2312"/>
                <w:sz w:val="28"/>
                <w:szCs w:val="28"/>
                <w:lang w:val="en-US" w:eastAsia="zh-CN" w:bidi="zh-CN"/>
              </w:rPr>
            </w:pPr>
          </w:p>
          <w:p w14:paraId="764C0EFC">
            <w:pPr>
              <w:keepNext w:val="0"/>
              <w:keepLines w:val="0"/>
              <w:pageBreakBefore w:val="0"/>
              <w:widowControl w:val="0"/>
              <w:kinsoku/>
              <w:wordWrap/>
              <w:overflowPunct/>
              <w:topLinePunct w:val="0"/>
              <w:autoSpaceDE w:val="0"/>
              <w:autoSpaceDN w:val="0"/>
              <w:bidi w:val="0"/>
              <w:adjustRightInd/>
              <w:snapToGrid/>
              <w:spacing w:after="0" w:line="240" w:lineRule="auto"/>
              <w:ind w:left="42" w:right="0"/>
              <w:jc w:val="center"/>
              <w:textAlignment w:val="auto"/>
              <w:rPr>
                <w:rFonts w:hint="default" w:ascii="仿宋_GB2312" w:hAnsi="仿宋_GB2312" w:eastAsia="仿宋_GB2312" w:cs="仿宋_GB2312"/>
                <w:sz w:val="28"/>
                <w:szCs w:val="28"/>
                <w:lang w:val="en-US" w:eastAsia="zh-CN" w:bidi="zh-CN"/>
              </w:rPr>
            </w:pPr>
          </w:p>
          <w:p w14:paraId="3B42076C">
            <w:pPr>
              <w:keepNext w:val="0"/>
              <w:keepLines w:val="0"/>
              <w:pageBreakBefore w:val="0"/>
              <w:widowControl w:val="0"/>
              <w:kinsoku/>
              <w:wordWrap/>
              <w:overflowPunct/>
              <w:topLinePunct w:val="0"/>
              <w:autoSpaceDE w:val="0"/>
              <w:autoSpaceDN w:val="0"/>
              <w:bidi w:val="0"/>
              <w:adjustRightInd/>
              <w:snapToGrid/>
              <w:spacing w:after="0" w:line="240" w:lineRule="auto"/>
              <w:ind w:left="42" w:right="0"/>
              <w:jc w:val="center"/>
              <w:textAlignment w:val="auto"/>
              <w:rPr>
                <w:rFonts w:hint="default" w:ascii="仿宋_GB2312" w:hAnsi="仿宋_GB2312" w:eastAsia="仿宋_GB2312" w:cs="仿宋_GB2312"/>
                <w:sz w:val="28"/>
                <w:szCs w:val="28"/>
                <w:lang w:val="en-US" w:eastAsia="zh-CN" w:bidi="zh-CN"/>
              </w:rPr>
            </w:pPr>
          </w:p>
          <w:p w14:paraId="0DEC9094">
            <w:pPr>
              <w:keepNext w:val="0"/>
              <w:keepLines w:val="0"/>
              <w:pageBreakBefore w:val="0"/>
              <w:widowControl w:val="0"/>
              <w:kinsoku/>
              <w:wordWrap/>
              <w:overflowPunct/>
              <w:topLinePunct w:val="0"/>
              <w:autoSpaceDE w:val="0"/>
              <w:autoSpaceDN w:val="0"/>
              <w:bidi w:val="0"/>
              <w:adjustRightInd/>
              <w:snapToGrid/>
              <w:spacing w:after="0" w:line="240" w:lineRule="auto"/>
              <w:ind w:left="42" w:right="0"/>
              <w:jc w:val="center"/>
              <w:textAlignment w:val="auto"/>
              <w:rPr>
                <w:rFonts w:hint="default" w:ascii="仿宋_GB2312" w:hAnsi="仿宋_GB2312" w:eastAsia="仿宋_GB2312" w:cs="仿宋_GB2312"/>
                <w:sz w:val="28"/>
                <w:szCs w:val="28"/>
                <w:lang w:val="en-US" w:eastAsia="zh-CN" w:bidi="zh-CN"/>
              </w:rPr>
            </w:pPr>
          </w:p>
          <w:p w14:paraId="6D2BA10A">
            <w:pPr>
              <w:keepNext w:val="0"/>
              <w:keepLines w:val="0"/>
              <w:pageBreakBefore w:val="0"/>
              <w:widowControl w:val="0"/>
              <w:kinsoku/>
              <w:wordWrap/>
              <w:overflowPunct/>
              <w:topLinePunct w:val="0"/>
              <w:autoSpaceDE w:val="0"/>
              <w:autoSpaceDN w:val="0"/>
              <w:bidi w:val="0"/>
              <w:adjustRightInd/>
              <w:snapToGrid/>
              <w:spacing w:after="0" w:line="240" w:lineRule="auto"/>
              <w:ind w:left="42" w:right="0"/>
              <w:jc w:val="center"/>
              <w:textAlignment w:val="auto"/>
              <w:rPr>
                <w:rFonts w:hint="default" w:ascii="仿宋_GB2312" w:hAnsi="仿宋_GB2312" w:eastAsia="仿宋_GB2312" w:cs="仿宋_GB2312"/>
                <w:sz w:val="28"/>
                <w:szCs w:val="28"/>
                <w:lang w:val="en-US" w:eastAsia="zh-CN" w:bidi="zh-CN"/>
              </w:rPr>
            </w:pPr>
          </w:p>
          <w:p w14:paraId="1B6F4DC9">
            <w:pPr>
              <w:keepNext w:val="0"/>
              <w:keepLines w:val="0"/>
              <w:pageBreakBefore w:val="0"/>
              <w:widowControl w:val="0"/>
              <w:kinsoku/>
              <w:wordWrap/>
              <w:overflowPunct/>
              <w:topLinePunct w:val="0"/>
              <w:autoSpaceDE w:val="0"/>
              <w:autoSpaceDN w:val="0"/>
              <w:bidi w:val="0"/>
              <w:adjustRightInd/>
              <w:snapToGrid/>
              <w:spacing w:after="0" w:line="240" w:lineRule="auto"/>
              <w:ind w:right="0" w:firstLine="560" w:firstLineChars="200"/>
              <w:jc w:val="both"/>
              <w:textAlignment w:val="auto"/>
              <w:rPr>
                <w:rFonts w:hint="eastAsia" w:ascii="仿宋_GB2312" w:hAnsi="仿宋_GB2312" w:eastAsia="仿宋_GB2312" w:cs="仿宋_GB2312"/>
                <w:sz w:val="28"/>
                <w:szCs w:val="28"/>
                <w:lang w:val="en-US" w:eastAsia="zh-CN" w:bidi="zh-CN"/>
              </w:rPr>
            </w:pPr>
          </w:p>
          <w:p w14:paraId="4187AA11">
            <w:pPr>
              <w:keepNext w:val="0"/>
              <w:keepLines w:val="0"/>
              <w:pageBreakBefore w:val="0"/>
              <w:widowControl w:val="0"/>
              <w:kinsoku/>
              <w:wordWrap/>
              <w:overflowPunct/>
              <w:topLinePunct w:val="0"/>
              <w:autoSpaceDE w:val="0"/>
              <w:autoSpaceDN w:val="0"/>
              <w:bidi w:val="0"/>
              <w:adjustRightInd/>
              <w:snapToGrid/>
              <w:spacing w:after="0" w:line="280" w:lineRule="exact"/>
              <w:ind w:left="106" w:leftChars="0" w:right="83" w:rightChars="0"/>
              <w:jc w:val="center"/>
              <w:textAlignment w:val="auto"/>
              <w:rPr>
                <w:rFonts w:hint="eastAsia" w:ascii="仿宋" w:hAnsi="仿宋" w:eastAsia="仿宋" w:cs="仿宋"/>
                <w:sz w:val="24"/>
                <w:szCs w:val="24"/>
                <w:lang w:val="en-US" w:eastAsia="zh-CN" w:bidi="zh-CN"/>
              </w:rPr>
            </w:pPr>
          </w:p>
          <w:p w14:paraId="6F41B62B">
            <w:pPr>
              <w:keepNext w:val="0"/>
              <w:keepLines w:val="0"/>
              <w:pageBreakBefore w:val="0"/>
              <w:widowControl w:val="0"/>
              <w:kinsoku/>
              <w:wordWrap/>
              <w:overflowPunct/>
              <w:topLinePunct w:val="0"/>
              <w:autoSpaceDE w:val="0"/>
              <w:autoSpaceDN w:val="0"/>
              <w:bidi w:val="0"/>
              <w:adjustRightInd/>
              <w:snapToGrid/>
              <w:spacing w:after="0" w:line="280" w:lineRule="exact"/>
              <w:ind w:left="106" w:leftChars="0" w:right="83" w:rightChars="0"/>
              <w:jc w:val="center"/>
              <w:textAlignment w:val="auto"/>
              <w:rPr>
                <w:rFonts w:hint="eastAsia" w:ascii="仿宋" w:hAnsi="仿宋" w:eastAsia="仿宋" w:cs="仿宋"/>
                <w:sz w:val="24"/>
                <w:szCs w:val="24"/>
                <w:lang w:val="en-US" w:eastAsia="zh-CN" w:bidi="zh-CN"/>
              </w:rPr>
            </w:pPr>
          </w:p>
          <w:p w14:paraId="78C9E907">
            <w:pPr>
              <w:keepNext w:val="0"/>
              <w:keepLines w:val="0"/>
              <w:pageBreakBefore w:val="0"/>
              <w:widowControl w:val="0"/>
              <w:kinsoku/>
              <w:wordWrap/>
              <w:overflowPunct/>
              <w:topLinePunct w:val="0"/>
              <w:autoSpaceDE w:val="0"/>
              <w:autoSpaceDN w:val="0"/>
              <w:bidi w:val="0"/>
              <w:adjustRightInd/>
              <w:snapToGrid/>
              <w:spacing w:after="0" w:line="280" w:lineRule="exact"/>
              <w:ind w:left="106" w:leftChars="0" w:right="83" w:rightChars="0"/>
              <w:jc w:val="center"/>
              <w:textAlignment w:val="auto"/>
              <w:rPr>
                <w:rFonts w:hint="eastAsia" w:ascii="仿宋" w:hAnsi="仿宋" w:eastAsia="仿宋" w:cs="仿宋"/>
                <w:sz w:val="24"/>
                <w:szCs w:val="24"/>
                <w:lang w:val="en-US" w:eastAsia="zh-CN" w:bidi="zh-CN"/>
              </w:rPr>
            </w:pPr>
          </w:p>
          <w:p w14:paraId="6E0D9E81">
            <w:pPr>
              <w:keepNext w:val="0"/>
              <w:keepLines w:val="0"/>
              <w:pageBreakBefore w:val="0"/>
              <w:widowControl w:val="0"/>
              <w:kinsoku/>
              <w:wordWrap/>
              <w:overflowPunct/>
              <w:topLinePunct w:val="0"/>
              <w:autoSpaceDE w:val="0"/>
              <w:autoSpaceDN w:val="0"/>
              <w:bidi w:val="0"/>
              <w:adjustRightInd/>
              <w:snapToGrid/>
              <w:spacing w:after="0" w:line="280" w:lineRule="exact"/>
              <w:ind w:left="106" w:leftChars="0" w:right="83" w:rightChars="0"/>
              <w:jc w:val="center"/>
              <w:textAlignment w:val="auto"/>
              <w:rPr>
                <w:rFonts w:hint="eastAsia" w:ascii="仿宋" w:hAnsi="仿宋" w:eastAsia="仿宋" w:cs="仿宋"/>
                <w:sz w:val="24"/>
                <w:szCs w:val="24"/>
                <w:lang w:val="en-US" w:eastAsia="zh-CN" w:bidi="zh-CN"/>
              </w:rPr>
            </w:pPr>
          </w:p>
          <w:p w14:paraId="01720ABF">
            <w:pPr>
              <w:keepNext w:val="0"/>
              <w:keepLines w:val="0"/>
              <w:pageBreakBefore w:val="0"/>
              <w:widowControl w:val="0"/>
              <w:kinsoku/>
              <w:wordWrap/>
              <w:overflowPunct/>
              <w:topLinePunct w:val="0"/>
              <w:autoSpaceDE w:val="0"/>
              <w:autoSpaceDN w:val="0"/>
              <w:bidi w:val="0"/>
              <w:adjustRightInd/>
              <w:snapToGrid/>
              <w:spacing w:after="0" w:line="280" w:lineRule="exact"/>
              <w:ind w:left="106" w:leftChars="0" w:right="83" w:rightChars="0"/>
              <w:jc w:val="center"/>
              <w:textAlignment w:val="auto"/>
              <w:rPr>
                <w:rFonts w:hint="eastAsia" w:ascii="仿宋" w:hAnsi="仿宋" w:eastAsia="仿宋" w:cs="仿宋"/>
                <w:sz w:val="24"/>
                <w:szCs w:val="24"/>
                <w:lang w:val="en-US" w:eastAsia="zh-CN" w:bidi="zh-CN"/>
              </w:rPr>
            </w:pPr>
          </w:p>
          <w:p w14:paraId="3E205C07">
            <w:pPr>
              <w:keepNext w:val="0"/>
              <w:keepLines w:val="0"/>
              <w:pageBreakBefore w:val="0"/>
              <w:widowControl w:val="0"/>
              <w:kinsoku/>
              <w:wordWrap/>
              <w:overflowPunct/>
              <w:topLinePunct w:val="0"/>
              <w:autoSpaceDE w:val="0"/>
              <w:autoSpaceDN w:val="0"/>
              <w:bidi w:val="0"/>
              <w:adjustRightInd/>
              <w:snapToGrid/>
              <w:spacing w:after="0" w:line="280" w:lineRule="exact"/>
              <w:ind w:left="106" w:leftChars="0" w:right="83" w:rightChars="0"/>
              <w:jc w:val="center"/>
              <w:textAlignment w:val="auto"/>
              <w:rPr>
                <w:rFonts w:hint="eastAsia" w:ascii="仿宋" w:hAnsi="仿宋" w:eastAsia="仿宋" w:cs="仿宋"/>
                <w:sz w:val="24"/>
                <w:szCs w:val="24"/>
                <w:lang w:val="en-US" w:eastAsia="zh-CN" w:bidi="zh-CN"/>
              </w:rPr>
            </w:pPr>
          </w:p>
          <w:p w14:paraId="08D79FF7">
            <w:pPr>
              <w:keepNext w:val="0"/>
              <w:keepLines w:val="0"/>
              <w:pageBreakBefore w:val="0"/>
              <w:widowControl w:val="0"/>
              <w:kinsoku/>
              <w:wordWrap/>
              <w:overflowPunct/>
              <w:topLinePunct w:val="0"/>
              <w:autoSpaceDE w:val="0"/>
              <w:autoSpaceDN w:val="0"/>
              <w:bidi w:val="0"/>
              <w:adjustRightInd/>
              <w:snapToGrid/>
              <w:spacing w:after="0" w:line="280" w:lineRule="exact"/>
              <w:ind w:left="106" w:leftChars="0" w:right="83" w:rightChars="0"/>
              <w:jc w:val="center"/>
              <w:textAlignment w:val="auto"/>
              <w:rPr>
                <w:rFonts w:hint="eastAsia" w:ascii="仿宋" w:hAnsi="仿宋" w:eastAsia="仿宋" w:cs="仿宋"/>
                <w:sz w:val="24"/>
                <w:szCs w:val="24"/>
                <w:lang w:val="en-US" w:eastAsia="zh-CN" w:bidi="zh-CN"/>
              </w:rPr>
            </w:pPr>
          </w:p>
          <w:p w14:paraId="38B3D01A">
            <w:pPr>
              <w:keepNext w:val="0"/>
              <w:keepLines w:val="0"/>
              <w:pageBreakBefore w:val="0"/>
              <w:widowControl w:val="0"/>
              <w:kinsoku/>
              <w:wordWrap/>
              <w:overflowPunct/>
              <w:topLinePunct w:val="0"/>
              <w:autoSpaceDE w:val="0"/>
              <w:autoSpaceDN w:val="0"/>
              <w:bidi w:val="0"/>
              <w:adjustRightInd/>
              <w:snapToGrid/>
              <w:spacing w:after="0" w:line="280" w:lineRule="exact"/>
              <w:ind w:right="83" w:rightChars="0"/>
              <w:jc w:val="both"/>
              <w:textAlignment w:val="auto"/>
              <w:rPr>
                <w:rFonts w:hint="eastAsia" w:ascii="仿宋" w:hAnsi="仿宋" w:eastAsia="仿宋" w:cs="仿宋"/>
                <w:sz w:val="24"/>
                <w:szCs w:val="24"/>
                <w:lang w:val="en-US" w:eastAsia="zh-CN" w:bidi="zh-CN"/>
              </w:rPr>
            </w:pPr>
          </w:p>
          <w:p w14:paraId="050F072A">
            <w:pPr>
              <w:keepNext w:val="0"/>
              <w:keepLines w:val="0"/>
              <w:pageBreakBefore w:val="0"/>
              <w:widowControl w:val="0"/>
              <w:kinsoku/>
              <w:wordWrap/>
              <w:overflowPunct/>
              <w:topLinePunct w:val="0"/>
              <w:autoSpaceDE w:val="0"/>
              <w:autoSpaceDN w:val="0"/>
              <w:bidi w:val="0"/>
              <w:adjustRightInd/>
              <w:snapToGrid/>
              <w:spacing w:after="0" w:line="280" w:lineRule="exact"/>
              <w:ind w:right="83" w:rightChars="0"/>
              <w:jc w:val="center"/>
              <w:textAlignment w:val="auto"/>
              <w:rPr>
                <w:rFonts w:hint="default" w:ascii="仿宋_GB2312" w:hAnsi="仿宋_GB2312" w:eastAsia="仿宋_GB2312" w:cs="仿宋_GB2312"/>
                <w:sz w:val="28"/>
                <w:szCs w:val="28"/>
                <w:lang w:val="en-US" w:eastAsia="zh-CN" w:bidi="zh-CN"/>
              </w:rPr>
            </w:pPr>
            <w:r>
              <w:rPr>
                <w:rFonts w:hint="eastAsia" w:ascii="仿宋" w:hAnsi="仿宋" w:eastAsia="仿宋" w:cs="仿宋"/>
                <w:sz w:val="24"/>
                <w:szCs w:val="24"/>
                <w:lang w:val="en-US" w:eastAsia="zh-CN" w:bidi="zh-CN"/>
              </w:rPr>
              <w:t>不  限</w:t>
            </w:r>
          </w:p>
        </w:tc>
      </w:tr>
      <w:tr w14:paraId="523DC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3" w:hRule="atLeast"/>
          <w:jc w:val="center"/>
        </w:trPr>
        <w:tc>
          <w:tcPr>
            <w:tcW w:w="768" w:type="dxa"/>
            <w:noWrap w:val="0"/>
            <w:vAlign w:val="center"/>
          </w:tcPr>
          <w:p w14:paraId="1707D60F">
            <w:pPr>
              <w:keepNext w:val="0"/>
              <w:keepLines w:val="0"/>
              <w:pageBreakBefore w:val="0"/>
              <w:widowControl w:val="0"/>
              <w:kinsoku/>
              <w:wordWrap/>
              <w:overflowPunct/>
              <w:topLinePunct w:val="0"/>
              <w:autoSpaceDE w:val="0"/>
              <w:autoSpaceDN w:val="0"/>
              <w:bidi w:val="0"/>
              <w:adjustRightInd/>
              <w:snapToGrid/>
              <w:spacing w:after="0" w:line="220" w:lineRule="exact"/>
              <w:ind w:left="30" w:right="0"/>
              <w:jc w:val="center"/>
              <w:textAlignment w:val="auto"/>
              <w:rPr>
                <w:rFonts w:hint="default" w:ascii="仿宋" w:hAnsi="仿宋" w:eastAsia="仿宋" w:cs="仿宋"/>
                <w:sz w:val="24"/>
                <w:szCs w:val="24"/>
                <w:lang w:val="en-US" w:eastAsia="zh-CN" w:bidi="zh-CN"/>
              </w:rPr>
            </w:pPr>
            <w:r>
              <w:rPr>
                <w:rFonts w:hint="eastAsia" w:ascii="仿宋" w:hAnsi="仿宋" w:eastAsia="仿宋" w:cs="仿宋"/>
                <w:sz w:val="24"/>
                <w:szCs w:val="24"/>
                <w:lang w:val="en-US" w:eastAsia="zh-CN" w:bidi="zh-CN"/>
              </w:rPr>
              <w:t>2</w:t>
            </w:r>
          </w:p>
        </w:tc>
        <w:tc>
          <w:tcPr>
            <w:tcW w:w="1677" w:type="dxa"/>
            <w:noWrap w:val="0"/>
            <w:vAlign w:val="center"/>
          </w:tcPr>
          <w:p w14:paraId="108EFBB0">
            <w:pPr>
              <w:keepNext w:val="0"/>
              <w:keepLines w:val="0"/>
              <w:pageBreakBefore w:val="0"/>
              <w:widowControl w:val="0"/>
              <w:kinsoku/>
              <w:wordWrap/>
              <w:overflowPunct/>
              <w:topLinePunct w:val="0"/>
              <w:autoSpaceDE w:val="0"/>
              <w:autoSpaceDN w:val="0"/>
              <w:bidi w:val="0"/>
              <w:adjustRightInd/>
              <w:snapToGrid/>
              <w:spacing w:after="0" w:line="280" w:lineRule="exact"/>
              <w:ind w:left="108" w:leftChars="0" w:right="85" w:rightChars="0"/>
              <w:jc w:val="center"/>
              <w:textAlignment w:val="auto"/>
              <w:rPr>
                <w:rFonts w:hint="eastAsia" w:ascii="仿宋" w:hAnsi="仿宋" w:eastAsia="仿宋" w:cs="仿宋"/>
                <w:kern w:val="2"/>
                <w:sz w:val="24"/>
                <w:szCs w:val="24"/>
                <w:lang w:val="en-US" w:eastAsia="zh-CN" w:bidi="zh-CN"/>
              </w:rPr>
            </w:pPr>
            <w:r>
              <w:rPr>
                <w:rFonts w:hint="eastAsia" w:ascii="仿宋" w:hAnsi="仿宋" w:eastAsia="仿宋" w:cs="仿宋"/>
                <w:kern w:val="2"/>
                <w:sz w:val="24"/>
                <w:szCs w:val="24"/>
                <w:lang w:val="en-US" w:eastAsia="zh-CN" w:bidi="zh-CN"/>
              </w:rPr>
              <w:t>沁水县润达</w:t>
            </w:r>
          </w:p>
          <w:p w14:paraId="6EDA0E6D">
            <w:pPr>
              <w:keepNext w:val="0"/>
              <w:keepLines w:val="0"/>
              <w:pageBreakBefore w:val="0"/>
              <w:widowControl w:val="0"/>
              <w:kinsoku/>
              <w:wordWrap/>
              <w:overflowPunct/>
              <w:topLinePunct w:val="0"/>
              <w:autoSpaceDE w:val="0"/>
              <w:autoSpaceDN w:val="0"/>
              <w:bidi w:val="0"/>
              <w:adjustRightInd/>
              <w:snapToGrid/>
              <w:spacing w:after="0" w:line="280" w:lineRule="exact"/>
              <w:ind w:left="108" w:leftChars="0" w:right="85" w:rightChars="0"/>
              <w:jc w:val="center"/>
              <w:textAlignment w:val="auto"/>
              <w:rPr>
                <w:rFonts w:hint="eastAsia" w:ascii="仿宋" w:hAnsi="仿宋" w:eastAsia="仿宋" w:cs="仿宋"/>
                <w:kern w:val="2"/>
                <w:sz w:val="24"/>
                <w:szCs w:val="24"/>
                <w:lang w:val="en-US" w:eastAsia="zh-CN" w:bidi="zh-CN"/>
              </w:rPr>
            </w:pPr>
            <w:r>
              <w:rPr>
                <w:rFonts w:hint="eastAsia" w:ascii="仿宋" w:hAnsi="仿宋" w:eastAsia="仿宋" w:cs="仿宋"/>
                <w:kern w:val="2"/>
                <w:sz w:val="24"/>
                <w:szCs w:val="24"/>
                <w:lang w:val="en-US" w:eastAsia="zh-CN" w:bidi="zh-CN"/>
              </w:rPr>
              <w:t>物业管理有限</w:t>
            </w:r>
          </w:p>
          <w:p w14:paraId="44422F28">
            <w:pPr>
              <w:keepNext w:val="0"/>
              <w:keepLines w:val="0"/>
              <w:pageBreakBefore w:val="0"/>
              <w:widowControl w:val="0"/>
              <w:kinsoku/>
              <w:wordWrap/>
              <w:overflowPunct/>
              <w:topLinePunct w:val="0"/>
              <w:autoSpaceDE w:val="0"/>
              <w:autoSpaceDN w:val="0"/>
              <w:bidi w:val="0"/>
              <w:adjustRightInd/>
              <w:snapToGrid/>
              <w:spacing w:after="0" w:line="280" w:lineRule="exact"/>
              <w:ind w:left="108" w:leftChars="0" w:right="85" w:rightChars="0"/>
              <w:jc w:val="center"/>
              <w:textAlignment w:val="auto"/>
              <w:rPr>
                <w:rFonts w:hint="default" w:ascii="仿宋" w:hAnsi="仿宋" w:eastAsia="仿宋" w:cs="仿宋"/>
                <w:kern w:val="2"/>
                <w:sz w:val="24"/>
                <w:szCs w:val="24"/>
                <w:lang w:val="en-US" w:eastAsia="zh-CN" w:bidi="zh-CN"/>
              </w:rPr>
            </w:pPr>
            <w:r>
              <w:rPr>
                <w:rFonts w:hint="eastAsia" w:ascii="仿宋" w:hAnsi="仿宋" w:eastAsia="仿宋" w:cs="仿宋"/>
                <w:kern w:val="2"/>
                <w:sz w:val="24"/>
                <w:szCs w:val="24"/>
                <w:lang w:val="en-US" w:eastAsia="zh-CN" w:bidi="zh-CN"/>
              </w:rPr>
              <w:t>公司</w:t>
            </w:r>
          </w:p>
        </w:tc>
        <w:tc>
          <w:tcPr>
            <w:tcW w:w="1623" w:type="dxa"/>
            <w:noWrap w:val="0"/>
            <w:vAlign w:val="center"/>
          </w:tcPr>
          <w:p w14:paraId="3D91CBF0">
            <w:pPr>
              <w:keepNext w:val="0"/>
              <w:keepLines w:val="0"/>
              <w:pageBreakBefore w:val="0"/>
              <w:widowControl w:val="0"/>
              <w:kinsoku/>
              <w:wordWrap/>
              <w:overflowPunct/>
              <w:topLinePunct w:val="0"/>
              <w:autoSpaceDE w:val="0"/>
              <w:autoSpaceDN w:val="0"/>
              <w:bidi w:val="0"/>
              <w:adjustRightInd/>
              <w:snapToGrid/>
              <w:spacing w:after="0" w:line="280" w:lineRule="exact"/>
              <w:ind w:left="106" w:leftChars="0" w:right="83" w:rightChars="0"/>
              <w:jc w:val="center"/>
              <w:textAlignment w:val="auto"/>
              <w:rPr>
                <w:rFonts w:hint="default" w:ascii="仿宋" w:hAnsi="仿宋" w:eastAsia="仿宋" w:cs="仿宋"/>
                <w:kern w:val="2"/>
                <w:sz w:val="24"/>
                <w:szCs w:val="24"/>
                <w:lang w:val="en-US" w:eastAsia="zh-CN" w:bidi="zh-CN"/>
              </w:rPr>
            </w:pPr>
            <w:r>
              <w:rPr>
                <w:rFonts w:hint="eastAsia" w:ascii="仿宋" w:hAnsi="仿宋" w:eastAsia="仿宋" w:cs="仿宋"/>
                <w:kern w:val="2"/>
                <w:sz w:val="24"/>
                <w:szCs w:val="24"/>
                <w:lang w:val="en-US" w:eastAsia="zh-CN" w:bidi="zh-CN"/>
              </w:rPr>
              <w:t>职业经理人</w:t>
            </w:r>
          </w:p>
        </w:tc>
        <w:tc>
          <w:tcPr>
            <w:tcW w:w="1308" w:type="dxa"/>
            <w:noWrap w:val="0"/>
            <w:vAlign w:val="center"/>
          </w:tcPr>
          <w:p w14:paraId="09B13922">
            <w:pPr>
              <w:keepNext w:val="0"/>
              <w:keepLines w:val="0"/>
              <w:pageBreakBefore w:val="0"/>
              <w:widowControl w:val="0"/>
              <w:kinsoku/>
              <w:wordWrap/>
              <w:overflowPunct/>
              <w:topLinePunct w:val="0"/>
              <w:autoSpaceDE w:val="0"/>
              <w:autoSpaceDN w:val="0"/>
              <w:bidi w:val="0"/>
              <w:adjustRightInd/>
              <w:snapToGrid/>
              <w:spacing w:after="0" w:line="280" w:lineRule="exact"/>
              <w:ind w:left="106" w:leftChars="0" w:right="83" w:rightChars="0"/>
              <w:jc w:val="center"/>
              <w:textAlignment w:val="auto"/>
              <w:rPr>
                <w:rFonts w:hint="default" w:ascii="仿宋" w:hAnsi="仿宋" w:eastAsia="仿宋" w:cs="仿宋"/>
                <w:kern w:val="2"/>
                <w:sz w:val="24"/>
                <w:szCs w:val="24"/>
                <w:lang w:val="en-US" w:eastAsia="zh-CN" w:bidi="zh-CN"/>
              </w:rPr>
            </w:pPr>
            <w:r>
              <w:rPr>
                <w:rFonts w:hint="eastAsia" w:ascii="仿宋" w:hAnsi="仿宋" w:eastAsia="仿宋" w:cs="仿宋"/>
                <w:kern w:val="2"/>
                <w:sz w:val="24"/>
                <w:szCs w:val="24"/>
                <w:lang w:val="en-US" w:eastAsia="zh-CN" w:bidi="zh-CN"/>
              </w:rPr>
              <w:t>1</w:t>
            </w:r>
          </w:p>
        </w:tc>
        <w:tc>
          <w:tcPr>
            <w:tcW w:w="1188" w:type="dxa"/>
            <w:noWrap w:val="0"/>
            <w:vAlign w:val="center"/>
          </w:tcPr>
          <w:p w14:paraId="4F52D360">
            <w:pPr>
              <w:keepNext w:val="0"/>
              <w:keepLines w:val="0"/>
              <w:pageBreakBefore w:val="0"/>
              <w:widowControl w:val="0"/>
              <w:kinsoku/>
              <w:wordWrap/>
              <w:overflowPunct/>
              <w:topLinePunct w:val="0"/>
              <w:autoSpaceDE w:val="0"/>
              <w:autoSpaceDN w:val="0"/>
              <w:bidi w:val="0"/>
              <w:adjustRightInd/>
              <w:snapToGrid/>
              <w:spacing w:after="0" w:line="280" w:lineRule="exact"/>
              <w:ind w:left="106" w:leftChars="0" w:right="83" w:rightChars="0"/>
              <w:jc w:val="center"/>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18周岁及以上45周岁及以下</w:t>
            </w:r>
          </w:p>
        </w:tc>
        <w:tc>
          <w:tcPr>
            <w:tcW w:w="1470" w:type="dxa"/>
            <w:noWrap w:val="0"/>
            <w:vAlign w:val="center"/>
          </w:tcPr>
          <w:p w14:paraId="4E466F24">
            <w:pPr>
              <w:keepNext w:val="0"/>
              <w:keepLines w:val="0"/>
              <w:pageBreakBefore w:val="0"/>
              <w:widowControl w:val="0"/>
              <w:kinsoku/>
              <w:wordWrap/>
              <w:overflowPunct/>
              <w:topLinePunct w:val="0"/>
              <w:autoSpaceDE w:val="0"/>
              <w:autoSpaceDN w:val="0"/>
              <w:bidi w:val="0"/>
              <w:adjustRightInd/>
              <w:snapToGrid/>
              <w:spacing w:after="0" w:line="280" w:lineRule="exact"/>
              <w:ind w:right="26"/>
              <w:jc w:val="center"/>
              <w:textAlignment w:val="auto"/>
              <w:rPr>
                <w:rFonts w:hint="default" w:ascii="仿宋" w:hAnsi="仿宋" w:eastAsia="仿宋" w:cs="仿宋"/>
                <w:sz w:val="24"/>
                <w:szCs w:val="24"/>
                <w:lang w:val="en-US" w:eastAsia="zh-CN" w:bidi="zh-CN"/>
              </w:rPr>
            </w:pPr>
            <w:r>
              <w:rPr>
                <w:rFonts w:hint="eastAsia" w:ascii="仿宋" w:hAnsi="仿宋" w:eastAsia="仿宋" w:cs="仿宋"/>
                <w:sz w:val="24"/>
                <w:szCs w:val="24"/>
                <w:lang w:val="en-US" w:eastAsia="zh-CN" w:bidi="zh-CN"/>
              </w:rPr>
              <w:t>大专及以上</w:t>
            </w:r>
          </w:p>
        </w:tc>
        <w:tc>
          <w:tcPr>
            <w:tcW w:w="2472" w:type="dxa"/>
            <w:noWrap w:val="0"/>
            <w:vAlign w:val="center"/>
          </w:tcPr>
          <w:p w14:paraId="31608A0E">
            <w:pPr>
              <w:keepNext w:val="0"/>
              <w:keepLines w:val="0"/>
              <w:pageBreakBefore w:val="0"/>
              <w:widowControl w:val="0"/>
              <w:kinsoku/>
              <w:wordWrap/>
              <w:overflowPunct/>
              <w:topLinePunct w:val="0"/>
              <w:autoSpaceDE w:val="0"/>
              <w:autoSpaceDN w:val="0"/>
              <w:bidi w:val="0"/>
              <w:adjustRightInd/>
              <w:snapToGrid/>
              <w:spacing w:after="0" w:line="280" w:lineRule="exact"/>
              <w:ind w:right="26" w:firstLine="241" w:firstLineChars="100"/>
              <w:jc w:val="both"/>
              <w:textAlignment w:val="auto"/>
              <w:rPr>
                <w:rFonts w:hint="default" w:ascii="仿宋" w:hAnsi="仿宋" w:eastAsia="仿宋" w:cs="仿宋"/>
                <w:b w:val="0"/>
                <w:bCs w:val="0"/>
                <w:sz w:val="24"/>
                <w:szCs w:val="24"/>
                <w:lang w:val="en-US" w:eastAsia="zh-CN" w:bidi="zh-CN"/>
              </w:rPr>
            </w:pPr>
            <w:r>
              <w:rPr>
                <w:rFonts w:hint="default" w:ascii="仿宋" w:hAnsi="仿宋" w:eastAsia="仿宋" w:cs="仿宋"/>
                <w:b/>
                <w:bCs/>
                <w:sz w:val="24"/>
                <w:szCs w:val="24"/>
                <w:lang w:val="en-US" w:eastAsia="zh-CN" w:bidi="zh-CN"/>
              </w:rPr>
              <w:t>大专：</w:t>
            </w:r>
            <w:r>
              <w:rPr>
                <w:rFonts w:hint="eastAsia" w:ascii="仿宋" w:hAnsi="仿宋" w:eastAsia="仿宋" w:cs="仿宋"/>
                <w:b w:val="0"/>
                <w:bCs w:val="0"/>
                <w:sz w:val="24"/>
                <w:szCs w:val="24"/>
                <w:lang w:val="en-US" w:eastAsia="zh-CN" w:bidi="zh-CN"/>
              </w:rPr>
              <w:t>现代</w:t>
            </w:r>
            <w:r>
              <w:rPr>
                <w:rFonts w:hint="default" w:ascii="仿宋" w:hAnsi="仿宋" w:eastAsia="仿宋" w:cs="仿宋"/>
                <w:b w:val="0"/>
                <w:bCs w:val="0"/>
                <w:sz w:val="24"/>
                <w:szCs w:val="24"/>
                <w:lang w:val="en-US" w:eastAsia="zh-CN" w:bidi="zh-CN"/>
              </w:rPr>
              <w:t>物业管理、工商</w:t>
            </w:r>
            <w:r>
              <w:rPr>
                <w:rFonts w:hint="eastAsia" w:ascii="仿宋" w:hAnsi="仿宋" w:eastAsia="仿宋" w:cs="仿宋"/>
                <w:b w:val="0"/>
                <w:bCs w:val="0"/>
                <w:sz w:val="24"/>
                <w:szCs w:val="24"/>
                <w:lang w:val="en-US" w:eastAsia="zh-CN" w:bidi="zh-CN"/>
              </w:rPr>
              <w:t>企业</w:t>
            </w:r>
            <w:r>
              <w:rPr>
                <w:rFonts w:hint="default" w:ascii="仿宋" w:hAnsi="仿宋" w:eastAsia="仿宋" w:cs="仿宋"/>
                <w:b w:val="0"/>
                <w:bCs w:val="0"/>
                <w:sz w:val="24"/>
                <w:szCs w:val="24"/>
                <w:lang w:val="en-US" w:eastAsia="zh-CN" w:bidi="zh-CN"/>
              </w:rPr>
              <w:t>管理、市场营销</w:t>
            </w:r>
            <w:r>
              <w:rPr>
                <w:rFonts w:hint="eastAsia" w:ascii="仿宋" w:hAnsi="仿宋" w:eastAsia="仿宋" w:cs="仿宋"/>
                <w:b w:val="0"/>
                <w:bCs w:val="0"/>
                <w:sz w:val="24"/>
                <w:szCs w:val="24"/>
                <w:lang w:val="en-US" w:eastAsia="zh-CN" w:bidi="zh-CN"/>
              </w:rPr>
              <w:t>、大数据与财务管理、</w:t>
            </w:r>
            <w:r>
              <w:rPr>
                <w:rFonts w:hint="default" w:ascii="仿宋" w:hAnsi="仿宋" w:eastAsia="仿宋" w:cs="仿宋"/>
                <w:b w:val="0"/>
                <w:bCs w:val="0"/>
                <w:sz w:val="24"/>
                <w:szCs w:val="24"/>
                <w:lang w:val="en-US" w:eastAsia="zh-CN" w:bidi="zh-CN"/>
              </w:rPr>
              <w:t>房地产经营与管理、行政管理</w:t>
            </w:r>
          </w:p>
          <w:p w14:paraId="43129C26">
            <w:pPr>
              <w:keepNext w:val="0"/>
              <w:keepLines w:val="0"/>
              <w:pageBreakBefore w:val="0"/>
              <w:widowControl w:val="0"/>
              <w:kinsoku/>
              <w:wordWrap/>
              <w:overflowPunct/>
              <w:topLinePunct w:val="0"/>
              <w:autoSpaceDE w:val="0"/>
              <w:autoSpaceDN w:val="0"/>
              <w:bidi w:val="0"/>
              <w:adjustRightInd/>
              <w:snapToGrid/>
              <w:spacing w:after="0" w:line="280" w:lineRule="exact"/>
              <w:ind w:right="26" w:firstLine="241" w:firstLineChars="100"/>
              <w:jc w:val="both"/>
              <w:textAlignment w:val="auto"/>
              <w:rPr>
                <w:rFonts w:hint="default" w:ascii="仿宋" w:hAnsi="仿宋" w:eastAsia="仿宋" w:cs="仿宋"/>
                <w:b w:val="0"/>
                <w:bCs w:val="0"/>
                <w:sz w:val="24"/>
                <w:szCs w:val="24"/>
                <w:lang w:val="en-US" w:eastAsia="zh-CN" w:bidi="zh-CN"/>
              </w:rPr>
            </w:pPr>
            <w:r>
              <w:rPr>
                <w:rFonts w:hint="default" w:ascii="仿宋" w:hAnsi="仿宋" w:eastAsia="仿宋" w:cs="仿宋"/>
                <w:b/>
                <w:bCs/>
                <w:sz w:val="24"/>
                <w:szCs w:val="24"/>
                <w:lang w:val="en-US" w:eastAsia="zh-CN" w:bidi="zh-CN"/>
              </w:rPr>
              <w:t>本科：</w:t>
            </w:r>
            <w:r>
              <w:rPr>
                <w:rFonts w:hint="default" w:ascii="仿宋" w:hAnsi="仿宋" w:eastAsia="仿宋" w:cs="仿宋"/>
                <w:b w:val="0"/>
                <w:bCs w:val="0"/>
                <w:sz w:val="24"/>
                <w:szCs w:val="24"/>
                <w:lang w:val="en-US" w:eastAsia="zh-CN" w:bidi="zh-CN"/>
              </w:rPr>
              <w:t>物业管理、公共事业管理、工商管理、市场营销、财务管理、金融学</w:t>
            </w:r>
            <w:r>
              <w:rPr>
                <w:rFonts w:hint="eastAsia" w:ascii="仿宋" w:hAnsi="仿宋" w:eastAsia="仿宋" w:cs="仿宋"/>
                <w:b w:val="0"/>
                <w:bCs w:val="0"/>
                <w:sz w:val="24"/>
                <w:szCs w:val="24"/>
                <w:lang w:val="en-US" w:eastAsia="zh-CN" w:bidi="zh-CN"/>
              </w:rPr>
              <w:t>、</w:t>
            </w:r>
            <w:r>
              <w:rPr>
                <w:rFonts w:hint="default" w:ascii="仿宋" w:hAnsi="仿宋" w:eastAsia="仿宋" w:cs="仿宋"/>
                <w:b w:val="0"/>
                <w:bCs w:val="0"/>
                <w:sz w:val="24"/>
                <w:szCs w:val="24"/>
                <w:lang w:val="en-US" w:eastAsia="zh-CN" w:bidi="zh-CN"/>
              </w:rPr>
              <w:t>行政管理</w:t>
            </w:r>
          </w:p>
          <w:p w14:paraId="7A7B4629">
            <w:pPr>
              <w:pStyle w:val="2"/>
              <w:ind w:left="0" w:leftChars="0" w:firstLine="241" w:firstLineChars="100"/>
              <w:rPr>
                <w:rFonts w:hint="default"/>
                <w:lang w:val="en-US" w:eastAsia="zh-CN"/>
              </w:rPr>
            </w:pPr>
            <w:r>
              <w:rPr>
                <w:rFonts w:hint="eastAsia" w:ascii="仿宋" w:hAnsi="仿宋" w:eastAsia="仿宋" w:cs="仿宋"/>
                <w:b/>
                <w:bCs/>
                <w:sz w:val="24"/>
                <w:szCs w:val="24"/>
                <w:lang w:val="en-US" w:eastAsia="zh-CN" w:bidi="zh-CN"/>
              </w:rPr>
              <w:t>硕士：</w:t>
            </w:r>
            <w:r>
              <w:rPr>
                <w:rFonts w:hint="default" w:ascii="仿宋" w:hAnsi="仿宋" w:eastAsia="仿宋" w:cs="仿宋"/>
                <w:b w:val="0"/>
                <w:bCs w:val="0"/>
                <w:sz w:val="24"/>
                <w:szCs w:val="24"/>
                <w:lang w:val="en-US" w:eastAsia="zh-CN" w:bidi="zh-CN"/>
              </w:rPr>
              <w:t>公共管理</w:t>
            </w:r>
            <w:r>
              <w:rPr>
                <w:rFonts w:hint="eastAsia" w:ascii="仿宋" w:hAnsi="仿宋" w:eastAsia="仿宋" w:cs="仿宋"/>
                <w:b w:val="0"/>
                <w:bCs w:val="0"/>
                <w:sz w:val="24"/>
                <w:szCs w:val="24"/>
                <w:lang w:val="en-US" w:eastAsia="zh-CN" w:bidi="zh-CN"/>
              </w:rPr>
              <w:t>、</w:t>
            </w:r>
            <w:r>
              <w:rPr>
                <w:rFonts w:hint="default" w:ascii="仿宋" w:hAnsi="仿宋" w:eastAsia="仿宋" w:cs="仿宋"/>
                <w:b w:val="0"/>
                <w:bCs w:val="0"/>
                <w:sz w:val="24"/>
                <w:szCs w:val="24"/>
                <w:lang w:val="en-US" w:eastAsia="zh-CN" w:bidi="zh-CN"/>
              </w:rPr>
              <w:t>公共管理</w:t>
            </w:r>
            <w:r>
              <w:rPr>
                <w:rFonts w:hint="eastAsia" w:ascii="仿宋" w:hAnsi="仿宋" w:eastAsia="仿宋" w:cs="仿宋"/>
                <w:b w:val="0"/>
                <w:bCs w:val="0"/>
                <w:sz w:val="24"/>
                <w:szCs w:val="24"/>
                <w:lang w:val="en-US" w:eastAsia="zh-CN" w:bidi="zh-CN"/>
              </w:rPr>
              <w:t>学、</w:t>
            </w:r>
            <w:r>
              <w:rPr>
                <w:rFonts w:hint="default" w:ascii="仿宋" w:hAnsi="仿宋" w:eastAsia="仿宋" w:cs="仿宋"/>
                <w:b w:val="0"/>
                <w:bCs w:val="0"/>
                <w:sz w:val="24"/>
                <w:szCs w:val="24"/>
                <w:lang w:val="en-US" w:eastAsia="zh-CN" w:bidi="zh-CN"/>
              </w:rPr>
              <w:t>工商管理</w:t>
            </w:r>
            <w:r>
              <w:rPr>
                <w:rFonts w:hint="eastAsia" w:ascii="仿宋" w:hAnsi="仿宋" w:eastAsia="仿宋" w:cs="仿宋"/>
                <w:b w:val="0"/>
                <w:bCs w:val="0"/>
                <w:sz w:val="24"/>
                <w:szCs w:val="24"/>
                <w:lang w:val="en-US" w:eastAsia="zh-CN" w:bidi="zh-CN"/>
              </w:rPr>
              <w:t>、</w:t>
            </w:r>
            <w:r>
              <w:rPr>
                <w:rFonts w:hint="default" w:ascii="仿宋" w:hAnsi="仿宋" w:eastAsia="仿宋" w:cs="仿宋"/>
                <w:b w:val="0"/>
                <w:bCs w:val="0"/>
                <w:sz w:val="24"/>
                <w:szCs w:val="24"/>
                <w:lang w:val="en-US" w:eastAsia="zh-CN" w:bidi="zh-CN"/>
              </w:rPr>
              <w:t>工商管理</w:t>
            </w:r>
            <w:r>
              <w:rPr>
                <w:rFonts w:hint="eastAsia" w:ascii="仿宋" w:hAnsi="仿宋" w:eastAsia="仿宋" w:cs="仿宋"/>
                <w:b w:val="0"/>
                <w:bCs w:val="0"/>
                <w:sz w:val="24"/>
                <w:szCs w:val="24"/>
                <w:lang w:val="en-US" w:eastAsia="zh-CN" w:bidi="zh-CN"/>
              </w:rPr>
              <w:t>学、</w:t>
            </w:r>
            <w:r>
              <w:rPr>
                <w:rFonts w:hint="default" w:ascii="仿宋" w:hAnsi="仿宋" w:eastAsia="仿宋" w:cs="仿宋"/>
                <w:b w:val="0"/>
                <w:bCs w:val="0"/>
                <w:sz w:val="24"/>
                <w:szCs w:val="24"/>
                <w:lang w:val="en-US" w:eastAsia="zh-CN" w:bidi="zh-CN"/>
              </w:rPr>
              <w:t>金融</w:t>
            </w:r>
            <w:r>
              <w:rPr>
                <w:rFonts w:hint="eastAsia" w:ascii="仿宋" w:hAnsi="仿宋" w:eastAsia="仿宋" w:cs="仿宋"/>
                <w:b w:val="0"/>
                <w:bCs w:val="0"/>
                <w:sz w:val="24"/>
                <w:szCs w:val="24"/>
                <w:lang w:val="en-US" w:eastAsia="zh-CN" w:bidi="zh-CN"/>
              </w:rPr>
              <w:t>、</w:t>
            </w:r>
            <w:r>
              <w:rPr>
                <w:rFonts w:hint="default" w:ascii="仿宋" w:hAnsi="仿宋" w:eastAsia="仿宋" w:cs="仿宋"/>
                <w:b w:val="0"/>
                <w:bCs w:val="0"/>
                <w:sz w:val="24"/>
                <w:szCs w:val="24"/>
                <w:lang w:val="en-US" w:eastAsia="zh-CN" w:bidi="zh-CN"/>
              </w:rPr>
              <w:t>金融学</w:t>
            </w:r>
            <w:r>
              <w:rPr>
                <w:rFonts w:hint="eastAsia" w:ascii="仿宋" w:hAnsi="仿宋" w:eastAsia="仿宋" w:cs="仿宋"/>
                <w:b w:val="0"/>
                <w:bCs w:val="0"/>
                <w:sz w:val="24"/>
                <w:szCs w:val="24"/>
                <w:lang w:val="en-US" w:eastAsia="zh-CN" w:bidi="zh-CN"/>
              </w:rPr>
              <w:t>、</w:t>
            </w:r>
            <w:r>
              <w:rPr>
                <w:rFonts w:hint="default" w:ascii="仿宋" w:hAnsi="仿宋" w:eastAsia="仿宋" w:cs="仿宋"/>
                <w:b w:val="0"/>
                <w:bCs w:val="0"/>
                <w:sz w:val="24"/>
                <w:szCs w:val="24"/>
                <w:lang w:val="en-US" w:eastAsia="zh-CN" w:bidi="zh-CN"/>
              </w:rPr>
              <w:t>行政管理</w:t>
            </w:r>
          </w:p>
        </w:tc>
        <w:tc>
          <w:tcPr>
            <w:tcW w:w="3030" w:type="dxa"/>
            <w:noWrap w:val="0"/>
            <w:vAlign w:val="center"/>
          </w:tcPr>
          <w:p w14:paraId="3A92D516">
            <w:pPr>
              <w:keepNext w:val="0"/>
              <w:keepLines w:val="0"/>
              <w:pageBreakBefore w:val="0"/>
              <w:widowControl w:val="0"/>
              <w:kinsoku/>
              <w:wordWrap/>
              <w:overflowPunct/>
              <w:topLinePunct w:val="0"/>
              <w:autoSpaceDE w:val="0"/>
              <w:autoSpaceDN w:val="0"/>
              <w:bidi w:val="0"/>
              <w:adjustRightInd/>
              <w:snapToGrid/>
              <w:spacing w:after="0" w:line="280" w:lineRule="exact"/>
              <w:ind w:left="108" w:leftChars="0" w:right="85" w:rightChars="0" w:firstLine="480" w:firstLineChars="200"/>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4"/>
                <w:szCs w:val="24"/>
                <w:lang w:val="en-US" w:eastAsia="zh-CN" w:bidi="zh-CN"/>
              </w:rPr>
              <w:t>具有五年及以上</w:t>
            </w:r>
            <w:r>
              <w:rPr>
                <w:rFonts w:hint="eastAsia" w:ascii="仿宋" w:hAnsi="仿宋" w:eastAsia="仿宋" w:cs="仿宋"/>
                <w:sz w:val="24"/>
                <w:szCs w:val="24"/>
                <w:lang w:val="zh-CN" w:eastAsia="zh-CN" w:bidi="zh-CN"/>
              </w:rPr>
              <w:t>物业管理经验，其中</w:t>
            </w:r>
            <w:r>
              <w:rPr>
                <w:rFonts w:hint="eastAsia" w:ascii="仿宋" w:hAnsi="仿宋" w:eastAsia="仿宋" w:cs="仿宋"/>
                <w:sz w:val="24"/>
                <w:szCs w:val="24"/>
                <w:lang w:val="en-US" w:eastAsia="zh-CN" w:bidi="zh-CN"/>
              </w:rPr>
              <w:t>两年以上为</w:t>
            </w:r>
            <w:r>
              <w:rPr>
                <w:rFonts w:hint="eastAsia" w:ascii="仿宋" w:hAnsi="仿宋" w:eastAsia="仿宋" w:cs="仿宋"/>
                <w:sz w:val="24"/>
                <w:szCs w:val="24"/>
                <w:lang w:val="zh-CN" w:eastAsia="zh-CN" w:bidi="zh-CN"/>
              </w:rPr>
              <w:t>管理岗位经验（如项目经理、部门总监）；熟悉物业项目运营、预算编制、设施维护、环境与安全管理； 精通《物业管理条例》和地方性法规；能独立开发新项目、制定服务方案，具备投标能力；了解国有资产管理政策，具备政府对接经验。</w:t>
            </w:r>
          </w:p>
        </w:tc>
        <w:tc>
          <w:tcPr>
            <w:tcW w:w="1464" w:type="dxa"/>
            <w:vMerge w:val="continue"/>
            <w:noWrap w:val="0"/>
            <w:vAlign w:val="center"/>
          </w:tcPr>
          <w:p w14:paraId="32179186">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default" w:ascii="仿宋_GB2312" w:hAnsi="仿宋_GB2312" w:eastAsia="仿宋_GB2312" w:cs="仿宋_GB2312"/>
                <w:sz w:val="28"/>
                <w:szCs w:val="24"/>
                <w:lang w:val="en-US" w:eastAsia="zh-CN" w:bidi="zh-CN"/>
              </w:rPr>
            </w:pPr>
          </w:p>
        </w:tc>
      </w:tr>
      <w:tr w14:paraId="54A0F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7" w:hRule="atLeast"/>
          <w:jc w:val="center"/>
        </w:trPr>
        <w:tc>
          <w:tcPr>
            <w:tcW w:w="768" w:type="dxa"/>
            <w:noWrap w:val="0"/>
            <w:vAlign w:val="center"/>
          </w:tcPr>
          <w:p w14:paraId="76AA9375">
            <w:pPr>
              <w:keepNext w:val="0"/>
              <w:keepLines w:val="0"/>
              <w:pageBreakBefore w:val="0"/>
              <w:widowControl w:val="0"/>
              <w:kinsoku/>
              <w:wordWrap/>
              <w:overflowPunct/>
              <w:topLinePunct w:val="0"/>
              <w:autoSpaceDE w:val="0"/>
              <w:autoSpaceDN w:val="0"/>
              <w:bidi w:val="0"/>
              <w:adjustRightInd/>
              <w:snapToGrid/>
              <w:spacing w:after="0" w:line="220" w:lineRule="exact"/>
              <w:ind w:left="0" w:right="0"/>
              <w:jc w:val="center"/>
              <w:textAlignment w:val="auto"/>
              <w:rPr>
                <w:rFonts w:hint="default" w:ascii="仿宋" w:hAnsi="仿宋" w:eastAsia="仿宋" w:cs="仿宋"/>
                <w:sz w:val="24"/>
                <w:szCs w:val="24"/>
                <w:lang w:val="en-US" w:eastAsia="zh-CN" w:bidi="zh-CN"/>
              </w:rPr>
            </w:pPr>
            <w:r>
              <w:rPr>
                <w:rFonts w:hint="eastAsia" w:ascii="仿宋" w:hAnsi="仿宋" w:eastAsia="仿宋" w:cs="仿宋"/>
                <w:sz w:val="24"/>
                <w:szCs w:val="24"/>
                <w:lang w:val="en-US" w:eastAsia="zh-CN" w:bidi="zh-CN"/>
              </w:rPr>
              <w:t>3</w:t>
            </w:r>
          </w:p>
        </w:tc>
        <w:tc>
          <w:tcPr>
            <w:tcW w:w="1677" w:type="dxa"/>
            <w:noWrap w:val="0"/>
            <w:vAlign w:val="center"/>
          </w:tcPr>
          <w:p w14:paraId="31D4B9F5">
            <w:pPr>
              <w:keepNext w:val="0"/>
              <w:keepLines w:val="0"/>
              <w:pageBreakBefore w:val="0"/>
              <w:widowControl w:val="0"/>
              <w:kinsoku/>
              <w:wordWrap/>
              <w:overflowPunct/>
              <w:topLinePunct w:val="0"/>
              <w:autoSpaceDE w:val="0"/>
              <w:autoSpaceDN w:val="0"/>
              <w:bidi w:val="0"/>
              <w:adjustRightInd/>
              <w:snapToGrid/>
              <w:spacing w:after="0" w:line="280" w:lineRule="exact"/>
              <w:ind w:left="108" w:leftChars="0" w:right="85" w:rightChars="0"/>
              <w:jc w:val="center"/>
              <w:textAlignment w:val="auto"/>
              <w:rPr>
                <w:rFonts w:hint="eastAsia" w:ascii="仿宋" w:hAnsi="仿宋" w:eastAsia="仿宋" w:cs="仿宋"/>
                <w:kern w:val="2"/>
                <w:sz w:val="24"/>
                <w:szCs w:val="24"/>
                <w:lang w:val="en-US" w:eastAsia="zh-CN" w:bidi="zh-CN"/>
              </w:rPr>
            </w:pPr>
            <w:r>
              <w:rPr>
                <w:rFonts w:hint="eastAsia" w:ascii="仿宋" w:hAnsi="仿宋" w:eastAsia="仿宋" w:cs="仿宋"/>
                <w:kern w:val="2"/>
                <w:sz w:val="24"/>
                <w:szCs w:val="24"/>
                <w:lang w:val="en-US" w:eastAsia="zh-CN" w:bidi="zh-CN"/>
              </w:rPr>
              <w:t>沁水县鼎立工程机械有限</w:t>
            </w:r>
          </w:p>
          <w:p w14:paraId="68C35C27">
            <w:pPr>
              <w:keepNext w:val="0"/>
              <w:keepLines w:val="0"/>
              <w:pageBreakBefore w:val="0"/>
              <w:widowControl w:val="0"/>
              <w:kinsoku/>
              <w:wordWrap/>
              <w:overflowPunct/>
              <w:topLinePunct w:val="0"/>
              <w:autoSpaceDE w:val="0"/>
              <w:autoSpaceDN w:val="0"/>
              <w:bidi w:val="0"/>
              <w:adjustRightInd/>
              <w:snapToGrid/>
              <w:spacing w:after="0" w:line="280" w:lineRule="exact"/>
              <w:ind w:left="108" w:leftChars="0" w:right="85" w:rightChars="0"/>
              <w:jc w:val="center"/>
              <w:textAlignment w:val="auto"/>
              <w:rPr>
                <w:rFonts w:hint="default" w:ascii="仿宋" w:hAnsi="仿宋" w:eastAsia="仿宋" w:cs="仿宋"/>
                <w:kern w:val="2"/>
                <w:sz w:val="24"/>
                <w:szCs w:val="24"/>
                <w:lang w:val="en-US" w:eastAsia="zh-CN" w:bidi="zh-CN"/>
              </w:rPr>
            </w:pPr>
            <w:r>
              <w:rPr>
                <w:rFonts w:hint="eastAsia" w:ascii="仿宋" w:hAnsi="仿宋" w:eastAsia="仿宋" w:cs="仿宋"/>
                <w:kern w:val="2"/>
                <w:sz w:val="24"/>
                <w:szCs w:val="24"/>
                <w:lang w:val="en-US" w:eastAsia="zh-CN" w:bidi="zh-CN"/>
              </w:rPr>
              <w:t>公司</w:t>
            </w:r>
          </w:p>
        </w:tc>
        <w:tc>
          <w:tcPr>
            <w:tcW w:w="1623" w:type="dxa"/>
            <w:noWrap w:val="0"/>
            <w:vAlign w:val="center"/>
          </w:tcPr>
          <w:p w14:paraId="59BB7B7C">
            <w:pPr>
              <w:keepNext w:val="0"/>
              <w:keepLines w:val="0"/>
              <w:pageBreakBefore w:val="0"/>
              <w:widowControl w:val="0"/>
              <w:kinsoku/>
              <w:wordWrap/>
              <w:overflowPunct/>
              <w:topLinePunct w:val="0"/>
              <w:autoSpaceDE w:val="0"/>
              <w:autoSpaceDN w:val="0"/>
              <w:bidi w:val="0"/>
              <w:adjustRightInd/>
              <w:snapToGrid/>
              <w:spacing w:after="0" w:line="280" w:lineRule="exact"/>
              <w:ind w:left="108" w:leftChars="0" w:right="85" w:rightChars="0"/>
              <w:jc w:val="center"/>
              <w:textAlignment w:val="auto"/>
              <w:rPr>
                <w:rFonts w:hint="eastAsia" w:ascii="仿宋" w:hAnsi="仿宋" w:eastAsia="仿宋" w:cs="仿宋"/>
                <w:kern w:val="2"/>
                <w:sz w:val="24"/>
                <w:szCs w:val="24"/>
                <w:lang w:val="zh-CN" w:eastAsia="zh-CN" w:bidi="zh-CN"/>
              </w:rPr>
            </w:pPr>
            <w:r>
              <w:rPr>
                <w:rFonts w:hint="eastAsia" w:ascii="仿宋" w:hAnsi="仿宋" w:eastAsia="仿宋" w:cs="仿宋"/>
                <w:kern w:val="2"/>
                <w:sz w:val="24"/>
                <w:szCs w:val="24"/>
                <w:lang w:val="en-US" w:eastAsia="zh-CN" w:bidi="zh-CN"/>
              </w:rPr>
              <w:t>职业经理人</w:t>
            </w:r>
          </w:p>
        </w:tc>
        <w:tc>
          <w:tcPr>
            <w:tcW w:w="1308" w:type="dxa"/>
            <w:noWrap w:val="0"/>
            <w:vAlign w:val="center"/>
          </w:tcPr>
          <w:p w14:paraId="68B830CA">
            <w:pPr>
              <w:keepNext w:val="0"/>
              <w:keepLines w:val="0"/>
              <w:pageBreakBefore w:val="0"/>
              <w:widowControl w:val="0"/>
              <w:kinsoku/>
              <w:wordWrap/>
              <w:overflowPunct/>
              <w:topLinePunct w:val="0"/>
              <w:autoSpaceDE w:val="0"/>
              <w:autoSpaceDN w:val="0"/>
              <w:bidi w:val="0"/>
              <w:adjustRightInd/>
              <w:snapToGrid/>
              <w:spacing w:before="1" w:after="0" w:line="280" w:lineRule="exact"/>
              <w:ind w:left="0" w:leftChars="0" w:right="97" w:rightChars="0"/>
              <w:jc w:val="center"/>
              <w:textAlignment w:val="auto"/>
              <w:rPr>
                <w:rFonts w:hint="eastAsia" w:ascii="仿宋" w:hAnsi="仿宋" w:eastAsia="仿宋" w:cs="仿宋"/>
                <w:sz w:val="24"/>
                <w:szCs w:val="24"/>
                <w:lang w:val="zh-CN" w:eastAsia="zh-CN" w:bidi="zh-CN"/>
              </w:rPr>
            </w:pPr>
            <w:r>
              <w:rPr>
                <w:rFonts w:hint="eastAsia" w:ascii="仿宋" w:hAnsi="仿宋" w:eastAsia="仿宋" w:cs="仿宋"/>
                <w:sz w:val="28"/>
                <w:szCs w:val="28"/>
                <w:lang w:val="en-US" w:eastAsia="zh-CN" w:bidi="zh-CN"/>
              </w:rPr>
              <w:t>1</w:t>
            </w:r>
          </w:p>
        </w:tc>
        <w:tc>
          <w:tcPr>
            <w:tcW w:w="1188" w:type="dxa"/>
            <w:noWrap w:val="0"/>
            <w:vAlign w:val="center"/>
          </w:tcPr>
          <w:p w14:paraId="2D5668AF">
            <w:pPr>
              <w:keepNext w:val="0"/>
              <w:keepLines w:val="0"/>
              <w:pageBreakBefore w:val="0"/>
              <w:widowControl w:val="0"/>
              <w:kinsoku/>
              <w:wordWrap/>
              <w:overflowPunct/>
              <w:topLinePunct w:val="0"/>
              <w:autoSpaceDE w:val="0"/>
              <w:autoSpaceDN w:val="0"/>
              <w:bidi w:val="0"/>
              <w:adjustRightInd/>
              <w:snapToGrid/>
              <w:spacing w:before="127" w:after="0" w:line="280" w:lineRule="exact"/>
              <w:ind w:left="51" w:leftChars="0" w:right="26" w:rightChars="0"/>
              <w:jc w:val="center"/>
              <w:textAlignment w:val="auto"/>
              <w:rPr>
                <w:rFonts w:hint="default" w:ascii="仿宋" w:hAnsi="仿宋" w:eastAsia="仿宋" w:cs="仿宋"/>
                <w:sz w:val="24"/>
                <w:szCs w:val="24"/>
                <w:lang w:val="en-US" w:eastAsia="zh-CN" w:bidi="zh-CN"/>
              </w:rPr>
            </w:pPr>
            <w:r>
              <w:rPr>
                <w:rFonts w:hint="eastAsia" w:ascii="仿宋" w:hAnsi="仿宋" w:eastAsia="仿宋" w:cs="仿宋"/>
                <w:sz w:val="24"/>
                <w:szCs w:val="24"/>
                <w:lang w:val="en-US" w:eastAsia="zh-CN" w:bidi="zh-CN"/>
              </w:rPr>
              <w:t>18周岁及以上45周岁及以下</w:t>
            </w:r>
          </w:p>
        </w:tc>
        <w:tc>
          <w:tcPr>
            <w:tcW w:w="1470" w:type="dxa"/>
            <w:noWrap w:val="0"/>
            <w:vAlign w:val="center"/>
          </w:tcPr>
          <w:p w14:paraId="51F8E78E">
            <w:pPr>
              <w:keepNext w:val="0"/>
              <w:keepLines w:val="0"/>
              <w:pageBreakBefore w:val="0"/>
              <w:widowControl w:val="0"/>
              <w:kinsoku/>
              <w:wordWrap/>
              <w:overflowPunct/>
              <w:topLinePunct w:val="0"/>
              <w:autoSpaceDE w:val="0"/>
              <w:autoSpaceDN w:val="0"/>
              <w:bidi w:val="0"/>
              <w:adjustRightInd/>
              <w:snapToGrid/>
              <w:spacing w:before="126" w:after="0" w:line="280" w:lineRule="exact"/>
              <w:ind w:left="106" w:leftChars="0" w:right="83" w:rightChars="0"/>
              <w:jc w:val="center"/>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大专及以上</w:t>
            </w:r>
          </w:p>
        </w:tc>
        <w:tc>
          <w:tcPr>
            <w:tcW w:w="2472" w:type="dxa"/>
            <w:noWrap w:val="0"/>
            <w:vAlign w:val="center"/>
          </w:tcPr>
          <w:p w14:paraId="29BD5E9B">
            <w:pPr>
              <w:keepNext w:val="0"/>
              <w:keepLines w:val="0"/>
              <w:pageBreakBefore w:val="0"/>
              <w:widowControl w:val="0"/>
              <w:kinsoku/>
              <w:wordWrap/>
              <w:overflowPunct/>
              <w:topLinePunct w:val="0"/>
              <w:autoSpaceDE w:val="0"/>
              <w:autoSpaceDN w:val="0"/>
              <w:bidi w:val="0"/>
              <w:adjustRightInd/>
              <w:snapToGrid/>
              <w:spacing w:after="0" w:line="280" w:lineRule="exact"/>
              <w:ind w:right="26" w:firstLine="241" w:firstLineChars="100"/>
              <w:jc w:val="both"/>
              <w:textAlignment w:val="auto"/>
              <w:rPr>
                <w:rFonts w:hint="default" w:ascii="仿宋" w:hAnsi="仿宋" w:eastAsia="仿宋" w:cs="仿宋"/>
                <w:sz w:val="24"/>
                <w:szCs w:val="24"/>
                <w:lang w:val="en-US" w:eastAsia="zh-CN" w:bidi="zh-CN"/>
              </w:rPr>
            </w:pPr>
            <w:r>
              <w:rPr>
                <w:rFonts w:hint="eastAsia" w:ascii="仿宋" w:hAnsi="仿宋" w:eastAsia="仿宋" w:cs="仿宋"/>
                <w:b/>
                <w:bCs/>
                <w:sz w:val="24"/>
                <w:szCs w:val="24"/>
                <w:lang w:val="en-US" w:eastAsia="zh-CN" w:bidi="zh-CN"/>
              </w:rPr>
              <w:t>大专：</w:t>
            </w:r>
            <w:r>
              <w:rPr>
                <w:rFonts w:hint="eastAsia" w:ascii="仿宋" w:hAnsi="仿宋" w:eastAsia="仿宋" w:cs="仿宋"/>
                <w:sz w:val="24"/>
                <w:szCs w:val="24"/>
                <w:lang w:val="en-US" w:eastAsia="zh-CN" w:bidi="zh-CN"/>
              </w:rPr>
              <w:t>工商企业管理、建设工程管理、</w:t>
            </w:r>
            <w:r>
              <w:rPr>
                <w:rFonts w:hint="eastAsia" w:ascii="仿宋" w:hAnsi="仿宋" w:eastAsia="仿宋" w:cs="仿宋"/>
                <w:sz w:val="24"/>
                <w:szCs w:val="24"/>
                <w:lang w:val="zh-CN" w:eastAsia="zh-CN" w:bidi="zh-CN"/>
              </w:rPr>
              <w:t>土木工程</w:t>
            </w:r>
            <w:r>
              <w:rPr>
                <w:rFonts w:hint="eastAsia" w:ascii="仿宋" w:hAnsi="仿宋" w:eastAsia="仿宋" w:cs="仿宋"/>
                <w:sz w:val="24"/>
                <w:szCs w:val="24"/>
                <w:lang w:val="en-US" w:eastAsia="zh-CN" w:bidi="zh-CN"/>
              </w:rPr>
              <w:t>检测技术、工程造价、市场营销、计算机应用技术、行政管理</w:t>
            </w:r>
          </w:p>
          <w:p w14:paraId="2DD6F0D1">
            <w:pPr>
              <w:keepNext w:val="0"/>
              <w:keepLines w:val="0"/>
              <w:pageBreakBefore w:val="0"/>
              <w:widowControl w:val="0"/>
              <w:kinsoku/>
              <w:wordWrap/>
              <w:overflowPunct/>
              <w:topLinePunct w:val="0"/>
              <w:autoSpaceDE w:val="0"/>
              <w:autoSpaceDN w:val="0"/>
              <w:bidi w:val="0"/>
              <w:adjustRightInd/>
              <w:snapToGrid/>
              <w:spacing w:after="0" w:line="280" w:lineRule="exact"/>
              <w:ind w:right="26" w:firstLine="241" w:firstLineChars="100"/>
              <w:jc w:val="both"/>
              <w:textAlignment w:val="auto"/>
              <w:rPr>
                <w:rFonts w:hint="default" w:ascii="仿宋" w:hAnsi="仿宋" w:eastAsia="仿宋" w:cs="仿宋"/>
                <w:sz w:val="24"/>
                <w:szCs w:val="24"/>
                <w:lang w:val="en-US" w:eastAsia="zh-CN" w:bidi="zh-CN"/>
              </w:rPr>
            </w:pPr>
            <w:r>
              <w:rPr>
                <w:rFonts w:hint="eastAsia" w:ascii="仿宋" w:hAnsi="仿宋" w:eastAsia="仿宋" w:cs="仿宋"/>
                <w:b/>
                <w:bCs/>
                <w:sz w:val="24"/>
                <w:szCs w:val="24"/>
                <w:lang w:val="en-US" w:eastAsia="zh-CN" w:bidi="zh-CN"/>
              </w:rPr>
              <w:t>本科</w:t>
            </w:r>
            <w:r>
              <w:rPr>
                <w:rFonts w:hint="eastAsia" w:ascii="仿宋" w:hAnsi="仿宋" w:eastAsia="仿宋" w:cs="仿宋"/>
                <w:sz w:val="24"/>
                <w:szCs w:val="24"/>
                <w:lang w:val="en-US" w:eastAsia="zh-CN" w:bidi="zh-CN"/>
              </w:rPr>
              <w:t>：工商管理、工程管理、</w:t>
            </w:r>
            <w:r>
              <w:rPr>
                <w:rFonts w:hint="eastAsia" w:ascii="仿宋" w:hAnsi="仿宋" w:eastAsia="仿宋" w:cs="仿宋"/>
                <w:sz w:val="24"/>
                <w:szCs w:val="24"/>
                <w:lang w:val="zh-CN" w:eastAsia="zh-CN" w:bidi="zh-CN"/>
              </w:rPr>
              <w:t>土木工程</w:t>
            </w:r>
            <w:r>
              <w:rPr>
                <w:rFonts w:hint="eastAsia" w:ascii="仿宋" w:hAnsi="仿宋" w:eastAsia="仿宋" w:cs="仿宋"/>
                <w:sz w:val="24"/>
                <w:szCs w:val="24"/>
                <w:lang w:val="en-US" w:eastAsia="zh-CN" w:bidi="zh-CN"/>
              </w:rPr>
              <w:t>、机械设计制造及其自动化、工程造价、市场营销、 计算机科学与技术</w:t>
            </w:r>
          </w:p>
          <w:p w14:paraId="31B487C4">
            <w:pPr>
              <w:keepNext w:val="0"/>
              <w:keepLines w:val="0"/>
              <w:pageBreakBefore w:val="0"/>
              <w:widowControl w:val="0"/>
              <w:kinsoku/>
              <w:wordWrap/>
              <w:overflowPunct/>
              <w:topLinePunct w:val="0"/>
              <w:autoSpaceDE w:val="0"/>
              <w:autoSpaceDN w:val="0"/>
              <w:bidi w:val="0"/>
              <w:adjustRightInd/>
              <w:snapToGrid/>
              <w:spacing w:after="0" w:line="280" w:lineRule="exact"/>
              <w:ind w:right="26"/>
              <w:jc w:val="both"/>
              <w:textAlignment w:val="auto"/>
              <w:rPr>
                <w:rFonts w:hint="default" w:ascii="仿宋" w:hAnsi="仿宋" w:eastAsia="仿宋" w:cs="仿宋"/>
                <w:sz w:val="24"/>
                <w:szCs w:val="24"/>
                <w:lang w:val="en-US" w:eastAsia="zh-CN" w:bidi="zh-CN"/>
              </w:rPr>
            </w:pPr>
            <w:r>
              <w:rPr>
                <w:rFonts w:hint="eastAsia" w:ascii="仿宋" w:hAnsi="仿宋" w:eastAsia="仿宋" w:cs="仿宋"/>
                <w:sz w:val="24"/>
                <w:szCs w:val="24"/>
                <w:lang w:val="en-US" w:eastAsia="zh-CN" w:bidi="zh-CN"/>
              </w:rPr>
              <w:t>、公共事业管理、行政管理</w:t>
            </w:r>
          </w:p>
          <w:p w14:paraId="19997607">
            <w:pPr>
              <w:pStyle w:val="2"/>
              <w:ind w:left="0" w:leftChars="0" w:firstLine="241" w:firstLineChars="100"/>
              <w:rPr>
                <w:rFonts w:hint="default"/>
                <w:lang w:val="en-US" w:eastAsia="zh-CN"/>
              </w:rPr>
            </w:pPr>
            <w:r>
              <w:rPr>
                <w:rFonts w:hint="eastAsia" w:ascii="仿宋" w:hAnsi="仿宋" w:eastAsia="仿宋" w:cs="仿宋"/>
                <w:b/>
                <w:bCs/>
                <w:kern w:val="2"/>
                <w:sz w:val="24"/>
                <w:szCs w:val="24"/>
                <w:lang w:val="en-US" w:eastAsia="zh-CN" w:bidi="zh-CN"/>
              </w:rPr>
              <w:t>硕士：</w:t>
            </w:r>
            <w:r>
              <w:rPr>
                <w:rFonts w:hint="eastAsia" w:ascii="仿宋" w:hAnsi="仿宋" w:eastAsia="仿宋" w:cs="仿宋"/>
                <w:sz w:val="24"/>
                <w:szCs w:val="24"/>
                <w:lang w:val="en-US" w:eastAsia="zh-CN" w:bidi="zh-CN"/>
              </w:rPr>
              <w:t>工商管理、工商管理学、工程管理、</w:t>
            </w:r>
            <w:r>
              <w:rPr>
                <w:rFonts w:hint="eastAsia" w:ascii="仿宋" w:hAnsi="仿宋" w:eastAsia="仿宋" w:cs="仿宋"/>
                <w:sz w:val="24"/>
                <w:szCs w:val="24"/>
                <w:lang w:val="zh-CN" w:eastAsia="zh-CN" w:bidi="zh-CN"/>
              </w:rPr>
              <w:t>土木工程、</w:t>
            </w:r>
            <w:r>
              <w:rPr>
                <w:rFonts w:hint="eastAsia" w:ascii="仿宋" w:hAnsi="仿宋" w:eastAsia="仿宋" w:cs="仿宋"/>
                <w:sz w:val="24"/>
                <w:szCs w:val="24"/>
                <w:lang w:val="en-US" w:eastAsia="zh-CN" w:bidi="zh-CN"/>
              </w:rPr>
              <w:t>机械制造及其自动化、机械工程、计算机科学与技术、计算机技术、公共管理、</w:t>
            </w:r>
            <w:r>
              <w:rPr>
                <w:rFonts w:hint="default" w:ascii="仿宋" w:hAnsi="仿宋" w:eastAsia="仿宋" w:cs="仿宋"/>
                <w:b w:val="0"/>
                <w:bCs w:val="0"/>
                <w:sz w:val="24"/>
                <w:szCs w:val="24"/>
                <w:lang w:val="en-US" w:eastAsia="zh-CN" w:bidi="zh-CN"/>
              </w:rPr>
              <w:t>公共管理</w:t>
            </w:r>
            <w:r>
              <w:rPr>
                <w:rFonts w:hint="eastAsia" w:ascii="仿宋" w:hAnsi="仿宋" w:eastAsia="仿宋" w:cs="仿宋"/>
                <w:b w:val="0"/>
                <w:bCs w:val="0"/>
                <w:sz w:val="24"/>
                <w:szCs w:val="24"/>
                <w:lang w:val="en-US" w:eastAsia="zh-CN" w:bidi="zh-CN"/>
              </w:rPr>
              <w:t>学、</w:t>
            </w:r>
            <w:r>
              <w:rPr>
                <w:rFonts w:hint="eastAsia" w:ascii="仿宋" w:hAnsi="仿宋" w:eastAsia="仿宋" w:cs="仿宋"/>
                <w:sz w:val="24"/>
                <w:szCs w:val="24"/>
                <w:lang w:val="en-US" w:eastAsia="zh-CN" w:bidi="zh-CN"/>
              </w:rPr>
              <w:t>行政管理</w:t>
            </w:r>
          </w:p>
        </w:tc>
        <w:tc>
          <w:tcPr>
            <w:tcW w:w="3030" w:type="dxa"/>
            <w:noWrap w:val="0"/>
            <w:vAlign w:val="center"/>
          </w:tcPr>
          <w:p w14:paraId="027AC8B3">
            <w:pPr>
              <w:keepNext w:val="0"/>
              <w:keepLines w:val="0"/>
              <w:pageBreakBefore w:val="0"/>
              <w:widowControl w:val="0"/>
              <w:kinsoku/>
              <w:wordWrap/>
              <w:overflowPunct/>
              <w:topLinePunct w:val="0"/>
              <w:autoSpaceDE w:val="0"/>
              <w:autoSpaceDN w:val="0"/>
              <w:bidi w:val="0"/>
              <w:adjustRightInd/>
              <w:snapToGrid/>
              <w:spacing w:after="0" w:line="280" w:lineRule="exact"/>
              <w:ind w:right="26"/>
              <w:jc w:val="both"/>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 xml:space="preserve">    具有较强的团队协作与团队管理能力，善于企业经营管理，且具有三</w:t>
            </w:r>
            <w:r>
              <w:rPr>
                <w:rFonts w:hint="eastAsia" w:ascii="仿宋" w:hAnsi="仿宋" w:eastAsia="仿宋" w:cs="仿宋"/>
                <w:sz w:val="24"/>
                <w:szCs w:val="24"/>
                <w:lang w:val="zh-CN" w:eastAsia="zh-CN" w:bidi="zh-CN"/>
              </w:rPr>
              <w:t>年</w:t>
            </w:r>
            <w:r>
              <w:rPr>
                <w:rFonts w:hint="eastAsia" w:ascii="仿宋" w:hAnsi="仿宋" w:eastAsia="仿宋" w:cs="仿宋"/>
                <w:sz w:val="24"/>
                <w:szCs w:val="24"/>
                <w:lang w:val="en-US" w:eastAsia="zh-CN" w:bidi="zh-CN"/>
              </w:rPr>
              <w:t>及</w:t>
            </w:r>
            <w:r>
              <w:rPr>
                <w:rFonts w:hint="eastAsia" w:ascii="仿宋" w:hAnsi="仿宋" w:eastAsia="仿宋" w:cs="仿宋"/>
                <w:sz w:val="24"/>
                <w:szCs w:val="24"/>
                <w:lang w:val="zh-CN" w:eastAsia="zh-CN" w:bidi="zh-CN"/>
              </w:rPr>
              <w:t>以上市场</w:t>
            </w:r>
            <w:r>
              <w:rPr>
                <w:rFonts w:hint="eastAsia" w:ascii="仿宋" w:hAnsi="仿宋" w:eastAsia="仿宋" w:cs="仿宋"/>
                <w:sz w:val="24"/>
                <w:szCs w:val="24"/>
                <w:lang w:val="en-US" w:eastAsia="zh-CN" w:bidi="zh-CN"/>
              </w:rPr>
              <w:t>运营管理、内控管理、工程预算</w:t>
            </w:r>
            <w:r>
              <w:rPr>
                <w:rFonts w:hint="eastAsia" w:ascii="仿宋" w:hAnsi="仿宋" w:eastAsia="仿宋" w:cs="仿宋"/>
                <w:sz w:val="24"/>
                <w:szCs w:val="24"/>
                <w:lang w:val="zh-CN" w:eastAsia="zh-CN" w:bidi="zh-CN"/>
              </w:rPr>
              <w:t>等</w:t>
            </w:r>
            <w:r>
              <w:rPr>
                <w:rFonts w:hint="eastAsia" w:ascii="仿宋" w:hAnsi="仿宋" w:eastAsia="仿宋" w:cs="仿宋"/>
                <w:sz w:val="24"/>
                <w:szCs w:val="24"/>
                <w:lang w:val="en-US" w:eastAsia="zh-CN" w:bidi="zh-CN"/>
              </w:rPr>
              <w:t>企业</w:t>
            </w:r>
            <w:r>
              <w:rPr>
                <w:rFonts w:hint="eastAsia" w:ascii="仿宋" w:hAnsi="仿宋" w:eastAsia="仿宋" w:cs="仿宋"/>
                <w:sz w:val="24"/>
                <w:szCs w:val="24"/>
                <w:lang w:val="zh-CN" w:eastAsia="zh-CN" w:bidi="zh-CN"/>
              </w:rPr>
              <w:t>管理工作经验。</w:t>
            </w:r>
            <w:r>
              <w:rPr>
                <w:rFonts w:hint="eastAsia" w:ascii="仿宋" w:hAnsi="仿宋" w:eastAsia="仿宋" w:cs="仿宋"/>
                <w:sz w:val="24"/>
                <w:szCs w:val="24"/>
                <w:lang w:val="en-US" w:eastAsia="zh-CN" w:bidi="zh-CN"/>
              </w:rPr>
              <w:t>工作强度大,任务重,能够适应经常加班出差等工作需要。</w:t>
            </w:r>
          </w:p>
        </w:tc>
        <w:tc>
          <w:tcPr>
            <w:tcW w:w="1464" w:type="dxa"/>
            <w:vMerge w:val="continue"/>
            <w:noWrap w:val="0"/>
            <w:vAlign w:val="center"/>
          </w:tcPr>
          <w:p w14:paraId="155FE09C">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sz w:val="28"/>
                <w:szCs w:val="24"/>
                <w:lang w:val="zh-CN" w:eastAsia="zh-CN" w:bidi="zh-CN"/>
              </w:rPr>
            </w:pPr>
          </w:p>
        </w:tc>
      </w:tr>
      <w:tr w14:paraId="4620F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8" w:hRule="atLeast"/>
          <w:jc w:val="center"/>
        </w:trPr>
        <w:tc>
          <w:tcPr>
            <w:tcW w:w="768" w:type="dxa"/>
            <w:vMerge w:val="restart"/>
            <w:noWrap w:val="0"/>
            <w:vAlign w:val="center"/>
          </w:tcPr>
          <w:p w14:paraId="6331335F">
            <w:pPr>
              <w:keepNext w:val="0"/>
              <w:keepLines w:val="0"/>
              <w:pageBreakBefore w:val="0"/>
              <w:widowControl w:val="0"/>
              <w:kinsoku/>
              <w:wordWrap/>
              <w:overflowPunct/>
              <w:topLinePunct w:val="0"/>
              <w:autoSpaceDE w:val="0"/>
              <w:autoSpaceDN w:val="0"/>
              <w:bidi w:val="0"/>
              <w:adjustRightInd/>
              <w:snapToGrid/>
              <w:spacing w:after="0" w:line="220" w:lineRule="exact"/>
              <w:ind w:left="30" w:right="0"/>
              <w:jc w:val="center"/>
              <w:textAlignment w:val="auto"/>
              <w:rPr>
                <w:rFonts w:hint="default" w:ascii="仿宋" w:hAnsi="仿宋" w:eastAsia="仿宋" w:cs="仿宋"/>
                <w:sz w:val="24"/>
                <w:szCs w:val="24"/>
                <w:lang w:val="en-US" w:eastAsia="zh-CN" w:bidi="zh-CN"/>
              </w:rPr>
            </w:pPr>
            <w:r>
              <w:rPr>
                <w:rFonts w:hint="eastAsia" w:ascii="仿宋" w:hAnsi="仿宋" w:eastAsia="仿宋" w:cs="仿宋"/>
                <w:sz w:val="24"/>
                <w:szCs w:val="24"/>
                <w:lang w:val="en-US" w:eastAsia="zh-CN" w:bidi="zh-CN"/>
              </w:rPr>
              <w:t>4</w:t>
            </w:r>
          </w:p>
        </w:tc>
        <w:tc>
          <w:tcPr>
            <w:tcW w:w="1677" w:type="dxa"/>
            <w:vMerge w:val="restart"/>
            <w:noWrap w:val="0"/>
            <w:vAlign w:val="center"/>
          </w:tcPr>
          <w:p w14:paraId="61C2B876">
            <w:pPr>
              <w:keepNext w:val="0"/>
              <w:keepLines w:val="0"/>
              <w:pageBreakBefore w:val="0"/>
              <w:widowControl w:val="0"/>
              <w:kinsoku/>
              <w:wordWrap/>
              <w:overflowPunct/>
              <w:topLinePunct w:val="0"/>
              <w:autoSpaceDE w:val="0"/>
              <w:autoSpaceDN w:val="0"/>
              <w:bidi w:val="0"/>
              <w:adjustRightInd/>
              <w:snapToGrid/>
              <w:spacing w:after="0" w:line="280" w:lineRule="exact"/>
              <w:ind w:left="108" w:leftChars="0" w:right="85" w:rightChars="0"/>
              <w:jc w:val="center"/>
              <w:textAlignment w:val="auto"/>
              <w:rPr>
                <w:rFonts w:hint="default" w:ascii="仿宋" w:hAnsi="仿宋" w:eastAsia="仿宋" w:cs="仿宋"/>
                <w:kern w:val="2"/>
                <w:sz w:val="24"/>
                <w:szCs w:val="24"/>
                <w:lang w:val="en-US" w:eastAsia="zh-CN" w:bidi="zh-CN"/>
              </w:rPr>
            </w:pPr>
            <w:r>
              <w:rPr>
                <w:rFonts w:hint="eastAsia" w:ascii="仿宋" w:hAnsi="仿宋" w:eastAsia="仿宋" w:cs="仿宋"/>
                <w:kern w:val="2"/>
                <w:sz w:val="24"/>
                <w:szCs w:val="24"/>
                <w:lang w:val="en-US" w:eastAsia="zh-CN" w:bidi="zh-CN"/>
              </w:rPr>
              <w:t>晋城市兴广顺建筑工程有限公司</w:t>
            </w:r>
          </w:p>
        </w:tc>
        <w:tc>
          <w:tcPr>
            <w:tcW w:w="1623" w:type="dxa"/>
            <w:noWrap w:val="0"/>
            <w:vAlign w:val="center"/>
          </w:tcPr>
          <w:p w14:paraId="49E1AB5D">
            <w:pPr>
              <w:keepNext w:val="0"/>
              <w:keepLines w:val="0"/>
              <w:pageBreakBefore w:val="0"/>
              <w:widowControl w:val="0"/>
              <w:kinsoku/>
              <w:wordWrap/>
              <w:overflowPunct/>
              <w:topLinePunct w:val="0"/>
              <w:autoSpaceDE w:val="0"/>
              <w:autoSpaceDN w:val="0"/>
              <w:bidi w:val="0"/>
              <w:adjustRightInd/>
              <w:snapToGrid/>
              <w:spacing w:after="0" w:line="280" w:lineRule="exact"/>
              <w:ind w:left="106" w:leftChars="0" w:right="83" w:rightChars="0"/>
              <w:jc w:val="center"/>
              <w:textAlignment w:val="auto"/>
              <w:rPr>
                <w:rFonts w:hint="default" w:ascii="仿宋" w:hAnsi="仿宋" w:eastAsia="仿宋" w:cs="仿宋"/>
                <w:kern w:val="2"/>
                <w:sz w:val="24"/>
                <w:szCs w:val="24"/>
                <w:lang w:val="en-US" w:eastAsia="zh-CN" w:bidi="zh-CN"/>
              </w:rPr>
            </w:pPr>
            <w:r>
              <w:rPr>
                <w:rFonts w:hint="eastAsia" w:ascii="仿宋" w:hAnsi="仿宋" w:eastAsia="仿宋" w:cs="仿宋"/>
                <w:kern w:val="2"/>
                <w:sz w:val="24"/>
                <w:szCs w:val="24"/>
                <w:lang w:val="en-US" w:eastAsia="zh-CN" w:bidi="zh-CN"/>
              </w:rPr>
              <w:t>职业经理人</w:t>
            </w:r>
          </w:p>
        </w:tc>
        <w:tc>
          <w:tcPr>
            <w:tcW w:w="1308" w:type="dxa"/>
            <w:noWrap w:val="0"/>
            <w:vAlign w:val="center"/>
          </w:tcPr>
          <w:p w14:paraId="246EA3CC">
            <w:pPr>
              <w:keepNext w:val="0"/>
              <w:keepLines w:val="0"/>
              <w:pageBreakBefore w:val="0"/>
              <w:widowControl w:val="0"/>
              <w:kinsoku/>
              <w:wordWrap/>
              <w:overflowPunct/>
              <w:topLinePunct w:val="0"/>
              <w:autoSpaceDE w:val="0"/>
              <w:autoSpaceDN w:val="0"/>
              <w:bidi w:val="0"/>
              <w:adjustRightInd/>
              <w:snapToGrid/>
              <w:spacing w:after="0" w:line="280" w:lineRule="exact"/>
              <w:ind w:left="106" w:leftChars="0" w:right="83" w:rightChars="0"/>
              <w:jc w:val="center"/>
              <w:textAlignment w:val="auto"/>
              <w:rPr>
                <w:rFonts w:hint="default" w:ascii="仿宋" w:hAnsi="仿宋" w:eastAsia="仿宋" w:cs="仿宋"/>
                <w:kern w:val="2"/>
                <w:sz w:val="24"/>
                <w:szCs w:val="24"/>
                <w:lang w:val="en-US" w:eastAsia="zh-CN" w:bidi="zh-CN"/>
              </w:rPr>
            </w:pPr>
            <w:r>
              <w:rPr>
                <w:rFonts w:hint="eastAsia" w:ascii="仿宋" w:hAnsi="仿宋" w:eastAsia="仿宋" w:cs="仿宋"/>
                <w:kern w:val="2"/>
                <w:sz w:val="24"/>
                <w:szCs w:val="24"/>
                <w:lang w:val="en-US" w:eastAsia="zh-CN" w:bidi="zh-CN"/>
              </w:rPr>
              <w:t>1</w:t>
            </w:r>
          </w:p>
        </w:tc>
        <w:tc>
          <w:tcPr>
            <w:tcW w:w="1188" w:type="dxa"/>
            <w:noWrap w:val="0"/>
            <w:vAlign w:val="center"/>
          </w:tcPr>
          <w:p w14:paraId="7F544FB4">
            <w:pPr>
              <w:keepNext w:val="0"/>
              <w:keepLines w:val="0"/>
              <w:pageBreakBefore w:val="0"/>
              <w:widowControl w:val="0"/>
              <w:kinsoku/>
              <w:wordWrap/>
              <w:overflowPunct/>
              <w:topLinePunct w:val="0"/>
              <w:autoSpaceDE w:val="0"/>
              <w:autoSpaceDN w:val="0"/>
              <w:bidi w:val="0"/>
              <w:adjustRightInd/>
              <w:snapToGrid/>
              <w:spacing w:after="0" w:line="280" w:lineRule="exact"/>
              <w:ind w:left="106" w:leftChars="0" w:right="83" w:rightChars="0"/>
              <w:jc w:val="center"/>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18周岁及以上45周岁及以下</w:t>
            </w:r>
          </w:p>
        </w:tc>
        <w:tc>
          <w:tcPr>
            <w:tcW w:w="1470" w:type="dxa"/>
            <w:noWrap w:val="0"/>
            <w:vAlign w:val="center"/>
          </w:tcPr>
          <w:p w14:paraId="0FBC0691">
            <w:pPr>
              <w:keepNext w:val="0"/>
              <w:keepLines w:val="0"/>
              <w:pageBreakBefore w:val="0"/>
              <w:widowControl w:val="0"/>
              <w:kinsoku/>
              <w:wordWrap/>
              <w:overflowPunct/>
              <w:topLinePunct w:val="0"/>
              <w:autoSpaceDE w:val="0"/>
              <w:autoSpaceDN w:val="0"/>
              <w:bidi w:val="0"/>
              <w:adjustRightInd/>
              <w:snapToGrid/>
              <w:spacing w:after="0" w:line="280" w:lineRule="exact"/>
              <w:ind w:left="0" w:leftChars="0" w:right="0" w:rightChars="0"/>
              <w:jc w:val="center"/>
              <w:textAlignment w:val="auto"/>
              <w:rPr>
                <w:rFonts w:hint="default" w:ascii="仿宋" w:hAnsi="仿宋" w:eastAsia="仿宋" w:cs="仿宋"/>
                <w:sz w:val="24"/>
                <w:szCs w:val="24"/>
                <w:lang w:val="en-US" w:eastAsia="zh-CN" w:bidi="zh-CN"/>
              </w:rPr>
            </w:pPr>
            <w:r>
              <w:rPr>
                <w:rFonts w:hint="eastAsia" w:ascii="仿宋" w:hAnsi="仿宋" w:eastAsia="仿宋" w:cs="仿宋"/>
                <w:sz w:val="24"/>
                <w:szCs w:val="24"/>
                <w:lang w:val="en-US" w:eastAsia="zh-CN" w:bidi="zh-CN"/>
              </w:rPr>
              <w:t>大专及以上</w:t>
            </w:r>
          </w:p>
        </w:tc>
        <w:tc>
          <w:tcPr>
            <w:tcW w:w="2472" w:type="dxa"/>
            <w:noWrap w:val="0"/>
            <w:vAlign w:val="center"/>
          </w:tcPr>
          <w:p w14:paraId="5E0D2F10">
            <w:pPr>
              <w:keepNext w:val="0"/>
              <w:keepLines w:val="0"/>
              <w:pageBreakBefore w:val="0"/>
              <w:widowControl w:val="0"/>
              <w:kinsoku/>
              <w:wordWrap/>
              <w:overflowPunct/>
              <w:topLinePunct w:val="0"/>
              <w:autoSpaceDE w:val="0"/>
              <w:autoSpaceDN w:val="0"/>
              <w:bidi w:val="0"/>
              <w:adjustRightInd/>
              <w:snapToGrid/>
              <w:spacing w:after="0" w:line="280" w:lineRule="exact"/>
              <w:ind w:left="106" w:leftChars="0" w:right="83" w:rightChars="0"/>
              <w:jc w:val="center"/>
              <w:textAlignment w:val="auto"/>
              <w:rPr>
                <w:rFonts w:hint="default" w:ascii="仿宋" w:hAnsi="仿宋" w:eastAsia="仿宋" w:cs="仿宋"/>
                <w:sz w:val="24"/>
                <w:szCs w:val="24"/>
                <w:lang w:val="en-US" w:eastAsia="zh-CN" w:bidi="zh-CN"/>
              </w:rPr>
            </w:pPr>
            <w:r>
              <w:rPr>
                <w:rFonts w:hint="eastAsia" w:ascii="仿宋" w:hAnsi="仿宋" w:eastAsia="仿宋" w:cs="仿宋"/>
                <w:sz w:val="24"/>
                <w:szCs w:val="24"/>
                <w:lang w:val="en-US" w:eastAsia="zh-CN" w:bidi="zh-CN"/>
              </w:rPr>
              <w:t>不  限</w:t>
            </w:r>
          </w:p>
        </w:tc>
        <w:tc>
          <w:tcPr>
            <w:tcW w:w="3030" w:type="dxa"/>
            <w:noWrap w:val="0"/>
            <w:vAlign w:val="center"/>
          </w:tcPr>
          <w:p w14:paraId="417146B8">
            <w:pPr>
              <w:keepNext w:val="0"/>
              <w:keepLines w:val="0"/>
              <w:pageBreakBefore w:val="0"/>
              <w:widowControl w:val="0"/>
              <w:kinsoku/>
              <w:wordWrap/>
              <w:overflowPunct/>
              <w:topLinePunct w:val="0"/>
              <w:autoSpaceDE w:val="0"/>
              <w:autoSpaceDN w:val="0"/>
              <w:bidi w:val="0"/>
              <w:adjustRightInd/>
              <w:snapToGrid/>
              <w:spacing w:after="0" w:line="280" w:lineRule="exact"/>
              <w:ind w:left="108" w:leftChars="0" w:right="85" w:rightChars="0" w:firstLine="480" w:firstLineChars="200"/>
              <w:jc w:val="both"/>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具有五年及以上建筑行业相关工作经验</w:t>
            </w:r>
          </w:p>
        </w:tc>
        <w:tc>
          <w:tcPr>
            <w:tcW w:w="1464" w:type="dxa"/>
            <w:vMerge w:val="continue"/>
            <w:noWrap w:val="0"/>
            <w:vAlign w:val="center"/>
          </w:tcPr>
          <w:p w14:paraId="5EF4D459">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default" w:ascii="仿宋_GB2312" w:hAnsi="仿宋_GB2312" w:eastAsia="仿宋_GB2312" w:cs="仿宋_GB2312"/>
                <w:sz w:val="28"/>
                <w:szCs w:val="28"/>
                <w:lang w:val="en-US" w:eastAsia="zh-CN" w:bidi="zh-CN"/>
              </w:rPr>
            </w:pPr>
          </w:p>
        </w:tc>
      </w:tr>
      <w:tr w14:paraId="4F1AC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2" w:hRule="atLeast"/>
          <w:jc w:val="center"/>
        </w:trPr>
        <w:tc>
          <w:tcPr>
            <w:tcW w:w="768" w:type="dxa"/>
            <w:vMerge w:val="continue"/>
            <w:noWrap w:val="0"/>
            <w:vAlign w:val="center"/>
          </w:tcPr>
          <w:p w14:paraId="3FCBE8F8">
            <w:pPr>
              <w:keepNext w:val="0"/>
              <w:keepLines w:val="0"/>
              <w:pageBreakBefore w:val="0"/>
              <w:widowControl w:val="0"/>
              <w:kinsoku/>
              <w:wordWrap/>
              <w:overflowPunct/>
              <w:topLinePunct w:val="0"/>
              <w:autoSpaceDE w:val="0"/>
              <w:autoSpaceDN w:val="0"/>
              <w:bidi w:val="0"/>
              <w:adjustRightInd/>
              <w:snapToGrid/>
              <w:spacing w:after="0" w:line="257" w:lineRule="exact"/>
              <w:ind w:left="0" w:right="0"/>
              <w:jc w:val="center"/>
              <w:textAlignment w:val="auto"/>
              <w:rPr>
                <w:rFonts w:hint="default" w:ascii="仿宋" w:hAnsi="仿宋" w:eastAsia="仿宋" w:cs="仿宋"/>
                <w:sz w:val="24"/>
                <w:szCs w:val="24"/>
                <w:lang w:val="en-US" w:eastAsia="zh-CN" w:bidi="zh-CN"/>
              </w:rPr>
            </w:pPr>
          </w:p>
        </w:tc>
        <w:tc>
          <w:tcPr>
            <w:tcW w:w="1677" w:type="dxa"/>
            <w:vMerge w:val="continue"/>
            <w:noWrap w:val="0"/>
            <w:vAlign w:val="center"/>
          </w:tcPr>
          <w:p w14:paraId="0036CA98">
            <w:pPr>
              <w:keepNext w:val="0"/>
              <w:keepLines w:val="0"/>
              <w:pageBreakBefore w:val="0"/>
              <w:widowControl w:val="0"/>
              <w:kinsoku/>
              <w:wordWrap/>
              <w:overflowPunct/>
              <w:topLinePunct w:val="0"/>
              <w:autoSpaceDE w:val="0"/>
              <w:autoSpaceDN w:val="0"/>
              <w:bidi w:val="0"/>
              <w:adjustRightInd/>
              <w:snapToGrid/>
              <w:spacing w:after="0" w:line="257" w:lineRule="exact"/>
              <w:ind w:left="106" w:leftChars="0" w:right="83" w:rightChars="0"/>
              <w:jc w:val="center"/>
              <w:textAlignment w:val="auto"/>
              <w:rPr>
                <w:rFonts w:hint="default" w:ascii="仿宋" w:hAnsi="仿宋" w:eastAsia="仿宋" w:cs="仿宋"/>
                <w:kern w:val="2"/>
                <w:sz w:val="24"/>
                <w:szCs w:val="24"/>
                <w:lang w:val="en-US" w:eastAsia="zh-CN" w:bidi="zh-CN"/>
              </w:rPr>
            </w:pPr>
          </w:p>
        </w:tc>
        <w:tc>
          <w:tcPr>
            <w:tcW w:w="1623" w:type="dxa"/>
            <w:noWrap w:val="0"/>
            <w:vAlign w:val="center"/>
          </w:tcPr>
          <w:p w14:paraId="0E1F0946">
            <w:pPr>
              <w:keepNext w:val="0"/>
              <w:keepLines w:val="0"/>
              <w:pageBreakBefore w:val="0"/>
              <w:widowControl w:val="0"/>
              <w:kinsoku/>
              <w:wordWrap/>
              <w:overflowPunct/>
              <w:topLinePunct w:val="0"/>
              <w:autoSpaceDE w:val="0"/>
              <w:autoSpaceDN w:val="0"/>
              <w:bidi w:val="0"/>
              <w:adjustRightInd/>
              <w:snapToGrid/>
              <w:spacing w:after="0" w:line="240" w:lineRule="auto"/>
              <w:ind w:left="106" w:leftChars="0" w:right="83" w:rightChars="0"/>
              <w:jc w:val="center"/>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财会管理部会计岗</w:t>
            </w:r>
          </w:p>
        </w:tc>
        <w:tc>
          <w:tcPr>
            <w:tcW w:w="1308" w:type="dxa"/>
            <w:noWrap w:val="0"/>
            <w:vAlign w:val="center"/>
          </w:tcPr>
          <w:p w14:paraId="49E5B8D5">
            <w:pPr>
              <w:keepNext w:val="0"/>
              <w:keepLines w:val="0"/>
              <w:pageBreakBefore w:val="0"/>
              <w:widowControl w:val="0"/>
              <w:kinsoku/>
              <w:wordWrap/>
              <w:overflowPunct/>
              <w:topLinePunct w:val="0"/>
              <w:autoSpaceDE w:val="0"/>
              <w:autoSpaceDN w:val="0"/>
              <w:bidi w:val="0"/>
              <w:adjustRightInd/>
              <w:snapToGrid/>
              <w:spacing w:after="0" w:line="257" w:lineRule="exact"/>
              <w:ind w:left="106" w:leftChars="0" w:right="83" w:rightChars="0"/>
              <w:jc w:val="center"/>
              <w:textAlignment w:val="auto"/>
              <w:rPr>
                <w:rFonts w:hint="default" w:ascii="仿宋" w:hAnsi="仿宋" w:eastAsia="仿宋" w:cs="仿宋"/>
                <w:sz w:val="24"/>
                <w:szCs w:val="24"/>
                <w:lang w:val="en-US" w:eastAsia="zh-CN" w:bidi="zh-CN"/>
              </w:rPr>
            </w:pPr>
            <w:r>
              <w:rPr>
                <w:rFonts w:hint="eastAsia" w:ascii="仿宋" w:hAnsi="仿宋" w:eastAsia="仿宋" w:cs="仿宋"/>
                <w:sz w:val="24"/>
                <w:szCs w:val="24"/>
                <w:lang w:val="en-US" w:eastAsia="zh-CN" w:bidi="zh-CN"/>
              </w:rPr>
              <w:t>1</w:t>
            </w:r>
          </w:p>
        </w:tc>
        <w:tc>
          <w:tcPr>
            <w:tcW w:w="1188" w:type="dxa"/>
            <w:noWrap w:val="0"/>
            <w:vAlign w:val="center"/>
          </w:tcPr>
          <w:p w14:paraId="536EE05E">
            <w:pPr>
              <w:keepNext w:val="0"/>
              <w:keepLines w:val="0"/>
              <w:pageBreakBefore w:val="0"/>
              <w:widowControl w:val="0"/>
              <w:kinsoku/>
              <w:wordWrap/>
              <w:overflowPunct/>
              <w:topLinePunct w:val="0"/>
              <w:autoSpaceDE w:val="0"/>
              <w:autoSpaceDN w:val="0"/>
              <w:bidi w:val="0"/>
              <w:adjustRightInd/>
              <w:snapToGrid/>
              <w:spacing w:after="0" w:line="257" w:lineRule="exact"/>
              <w:ind w:left="106" w:leftChars="0" w:right="83" w:rightChars="0"/>
              <w:jc w:val="center"/>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18周岁及以上</w:t>
            </w:r>
            <w:r>
              <w:rPr>
                <w:rFonts w:hint="eastAsia" w:ascii="仿宋" w:hAnsi="仿宋" w:eastAsia="仿宋" w:cs="仿宋"/>
                <w:sz w:val="24"/>
                <w:szCs w:val="24"/>
                <w:highlight w:val="none"/>
                <w:lang w:val="en-US" w:eastAsia="zh-CN" w:bidi="zh-CN"/>
              </w:rPr>
              <w:t>35周岁及以下</w:t>
            </w:r>
          </w:p>
        </w:tc>
        <w:tc>
          <w:tcPr>
            <w:tcW w:w="1470" w:type="dxa"/>
            <w:shd w:val="clear" w:color="auto" w:fill="auto"/>
            <w:noWrap w:val="0"/>
            <w:vAlign w:val="center"/>
          </w:tcPr>
          <w:p w14:paraId="33073AA9">
            <w:pPr>
              <w:keepNext w:val="0"/>
              <w:keepLines w:val="0"/>
              <w:pageBreakBefore w:val="0"/>
              <w:widowControl w:val="0"/>
              <w:kinsoku/>
              <w:wordWrap/>
              <w:overflowPunct/>
              <w:topLinePunct w:val="0"/>
              <w:autoSpaceDE w:val="0"/>
              <w:autoSpaceDN w:val="0"/>
              <w:bidi w:val="0"/>
              <w:adjustRightInd/>
              <w:snapToGrid/>
              <w:spacing w:after="0" w:line="257" w:lineRule="exact"/>
              <w:ind w:left="106" w:leftChars="0" w:right="83" w:rightChars="0"/>
              <w:jc w:val="center"/>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本科及以上</w:t>
            </w:r>
          </w:p>
        </w:tc>
        <w:tc>
          <w:tcPr>
            <w:tcW w:w="2472" w:type="dxa"/>
            <w:shd w:val="clear" w:color="auto" w:fill="auto"/>
            <w:noWrap w:val="0"/>
            <w:vAlign w:val="center"/>
          </w:tcPr>
          <w:p w14:paraId="0633C043">
            <w:pPr>
              <w:keepNext w:val="0"/>
              <w:keepLines w:val="0"/>
              <w:pageBreakBefore w:val="0"/>
              <w:widowControl w:val="0"/>
              <w:kinsoku/>
              <w:wordWrap/>
              <w:overflowPunct/>
              <w:topLinePunct w:val="0"/>
              <w:autoSpaceDE w:val="0"/>
              <w:autoSpaceDN w:val="0"/>
              <w:bidi w:val="0"/>
              <w:adjustRightInd/>
              <w:snapToGrid/>
              <w:spacing w:after="0" w:line="257" w:lineRule="exact"/>
              <w:ind w:left="106" w:leftChars="0" w:right="83" w:righ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不  限</w:t>
            </w:r>
          </w:p>
        </w:tc>
        <w:tc>
          <w:tcPr>
            <w:tcW w:w="3030" w:type="dxa"/>
            <w:noWrap w:val="0"/>
            <w:vAlign w:val="center"/>
          </w:tcPr>
          <w:p w14:paraId="09615C52">
            <w:pPr>
              <w:keepNext w:val="0"/>
              <w:keepLines w:val="0"/>
              <w:pageBreakBefore w:val="0"/>
              <w:widowControl w:val="0"/>
              <w:kinsoku/>
              <w:wordWrap/>
              <w:overflowPunct/>
              <w:topLinePunct w:val="0"/>
              <w:autoSpaceDE w:val="0"/>
              <w:autoSpaceDN w:val="0"/>
              <w:bidi w:val="0"/>
              <w:adjustRightInd/>
              <w:snapToGrid/>
              <w:spacing w:after="0" w:line="300" w:lineRule="exact"/>
              <w:ind w:left="108" w:leftChars="0" w:right="85" w:rightChars="0" w:firstLine="480" w:firstLineChars="200"/>
              <w:jc w:val="left"/>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具有企业财务三年及以上工作经验，取得中级会计师专业资格证书及以上</w:t>
            </w:r>
          </w:p>
        </w:tc>
        <w:tc>
          <w:tcPr>
            <w:tcW w:w="1464" w:type="dxa"/>
            <w:vMerge w:val="continue"/>
            <w:noWrap w:val="0"/>
            <w:vAlign w:val="center"/>
          </w:tcPr>
          <w:p w14:paraId="473CC915">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sz w:val="28"/>
                <w:szCs w:val="28"/>
                <w:lang w:val="zh-CN" w:eastAsia="zh-CN" w:bidi="zh-CN"/>
              </w:rPr>
            </w:pPr>
          </w:p>
        </w:tc>
      </w:tr>
      <w:tr w14:paraId="58D57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6" w:hRule="atLeast"/>
          <w:jc w:val="center"/>
        </w:trPr>
        <w:tc>
          <w:tcPr>
            <w:tcW w:w="768" w:type="dxa"/>
            <w:noWrap w:val="0"/>
            <w:vAlign w:val="center"/>
          </w:tcPr>
          <w:p w14:paraId="11599030">
            <w:pPr>
              <w:keepNext w:val="0"/>
              <w:keepLines w:val="0"/>
              <w:pageBreakBefore w:val="0"/>
              <w:widowControl w:val="0"/>
              <w:kinsoku/>
              <w:wordWrap/>
              <w:overflowPunct/>
              <w:topLinePunct w:val="0"/>
              <w:autoSpaceDE w:val="0"/>
              <w:autoSpaceDN w:val="0"/>
              <w:bidi w:val="0"/>
              <w:adjustRightInd/>
              <w:snapToGrid/>
              <w:spacing w:after="0" w:line="257" w:lineRule="exact"/>
              <w:ind w:left="0" w:right="0"/>
              <w:jc w:val="center"/>
              <w:textAlignment w:val="auto"/>
              <w:rPr>
                <w:rFonts w:hint="default" w:ascii="仿宋" w:hAnsi="仿宋" w:eastAsia="仿宋" w:cs="仿宋"/>
                <w:sz w:val="24"/>
                <w:szCs w:val="24"/>
                <w:lang w:val="en-US" w:eastAsia="zh-CN" w:bidi="zh-CN"/>
              </w:rPr>
            </w:pPr>
            <w:r>
              <w:rPr>
                <w:rFonts w:hint="eastAsia" w:ascii="仿宋" w:hAnsi="仿宋" w:eastAsia="仿宋" w:cs="仿宋"/>
                <w:sz w:val="24"/>
                <w:szCs w:val="24"/>
                <w:lang w:val="en-US" w:eastAsia="zh-CN" w:bidi="zh-CN"/>
              </w:rPr>
              <w:t>5</w:t>
            </w:r>
          </w:p>
        </w:tc>
        <w:tc>
          <w:tcPr>
            <w:tcW w:w="1677" w:type="dxa"/>
            <w:noWrap w:val="0"/>
            <w:vAlign w:val="center"/>
          </w:tcPr>
          <w:p w14:paraId="2367E838">
            <w:pPr>
              <w:keepNext w:val="0"/>
              <w:keepLines w:val="0"/>
              <w:pageBreakBefore w:val="0"/>
              <w:widowControl w:val="0"/>
              <w:kinsoku/>
              <w:wordWrap/>
              <w:overflowPunct/>
              <w:topLinePunct w:val="0"/>
              <w:autoSpaceDE w:val="0"/>
              <w:autoSpaceDN w:val="0"/>
              <w:bidi w:val="0"/>
              <w:adjustRightInd/>
              <w:snapToGrid/>
              <w:spacing w:after="0" w:line="257" w:lineRule="exact"/>
              <w:ind w:left="108" w:leftChars="0" w:right="85" w:rightChars="0"/>
              <w:jc w:val="center"/>
              <w:textAlignment w:val="auto"/>
              <w:rPr>
                <w:rFonts w:hint="eastAsia" w:ascii="仿宋" w:hAnsi="仿宋" w:eastAsia="仿宋" w:cs="仿宋"/>
                <w:kern w:val="2"/>
                <w:sz w:val="24"/>
                <w:szCs w:val="24"/>
                <w:lang w:val="en-US" w:eastAsia="zh-CN" w:bidi="zh-CN"/>
              </w:rPr>
            </w:pPr>
            <w:r>
              <w:rPr>
                <w:rFonts w:hint="eastAsia" w:ascii="仿宋" w:hAnsi="仿宋" w:eastAsia="仿宋" w:cs="仿宋"/>
                <w:kern w:val="2"/>
                <w:sz w:val="24"/>
                <w:szCs w:val="24"/>
                <w:lang w:val="en-US" w:eastAsia="zh-CN" w:bidi="zh-CN"/>
              </w:rPr>
              <w:t>沁水县碧峰文化传媒有限</w:t>
            </w:r>
          </w:p>
          <w:p w14:paraId="352A761C">
            <w:pPr>
              <w:keepNext w:val="0"/>
              <w:keepLines w:val="0"/>
              <w:pageBreakBefore w:val="0"/>
              <w:widowControl w:val="0"/>
              <w:kinsoku/>
              <w:wordWrap/>
              <w:overflowPunct/>
              <w:topLinePunct w:val="0"/>
              <w:autoSpaceDE w:val="0"/>
              <w:autoSpaceDN w:val="0"/>
              <w:bidi w:val="0"/>
              <w:adjustRightInd/>
              <w:snapToGrid/>
              <w:spacing w:after="0" w:line="257" w:lineRule="exact"/>
              <w:ind w:left="108" w:leftChars="0" w:right="85" w:rightChars="0"/>
              <w:jc w:val="center"/>
              <w:textAlignment w:val="auto"/>
              <w:rPr>
                <w:rFonts w:hint="default" w:ascii="仿宋" w:hAnsi="仿宋" w:eastAsia="仿宋" w:cs="仿宋"/>
                <w:kern w:val="2"/>
                <w:sz w:val="24"/>
                <w:szCs w:val="24"/>
                <w:lang w:val="en-US" w:eastAsia="zh-CN" w:bidi="zh-CN"/>
              </w:rPr>
            </w:pPr>
            <w:r>
              <w:rPr>
                <w:rFonts w:hint="eastAsia" w:ascii="仿宋" w:hAnsi="仿宋" w:eastAsia="仿宋" w:cs="仿宋"/>
                <w:kern w:val="2"/>
                <w:sz w:val="24"/>
                <w:szCs w:val="24"/>
                <w:lang w:val="en-US" w:eastAsia="zh-CN" w:bidi="zh-CN"/>
              </w:rPr>
              <w:t>公司</w:t>
            </w:r>
          </w:p>
        </w:tc>
        <w:tc>
          <w:tcPr>
            <w:tcW w:w="1623" w:type="dxa"/>
            <w:noWrap w:val="0"/>
            <w:vAlign w:val="center"/>
          </w:tcPr>
          <w:p w14:paraId="1B6B449D">
            <w:pPr>
              <w:widowControl w:val="0"/>
              <w:autoSpaceDE w:val="0"/>
              <w:autoSpaceDN w:val="0"/>
              <w:spacing w:before="126" w:after="0" w:line="257" w:lineRule="exact"/>
              <w:ind w:left="106" w:leftChars="0" w:right="83" w:rightChars="0"/>
              <w:jc w:val="center"/>
              <w:rPr>
                <w:rFonts w:hint="eastAsia" w:ascii="仿宋" w:hAnsi="仿宋" w:eastAsia="仿宋" w:cs="仿宋"/>
                <w:sz w:val="24"/>
                <w:szCs w:val="24"/>
                <w:lang w:val="en-US" w:eastAsia="zh-CN" w:bidi="zh-CN"/>
              </w:rPr>
            </w:pPr>
            <w:r>
              <w:rPr>
                <w:rFonts w:hint="eastAsia" w:ascii="仿宋" w:hAnsi="仿宋" w:eastAsia="仿宋" w:cs="仿宋"/>
                <w:kern w:val="2"/>
                <w:sz w:val="24"/>
                <w:szCs w:val="24"/>
                <w:lang w:val="en-US" w:eastAsia="zh-CN" w:bidi="zh-CN"/>
              </w:rPr>
              <w:t>业务部</w:t>
            </w:r>
          </w:p>
        </w:tc>
        <w:tc>
          <w:tcPr>
            <w:tcW w:w="1308" w:type="dxa"/>
            <w:noWrap w:val="0"/>
            <w:vAlign w:val="center"/>
          </w:tcPr>
          <w:p w14:paraId="7262D47C">
            <w:pPr>
              <w:widowControl w:val="0"/>
              <w:autoSpaceDE w:val="0"/>
              <w:autoSpaceDN w:val="0"/>
              <w:spacing w:before="127" w:after="0" w:line="240" w:lineRule="auto"/>
              <w:ind w:left="125" w:leftChars="0" w:right="97" w:rightChars="0"/>
              <w:jc w:val="center"/>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1</w:t>
            </w:r>
          </w:p>
        </w:tc>
        <w:tc>
          <w:tcPr>
            <w:tcW w:w="1188" w:type="dxa"/>
            <w:noWrap w:val="0"/>
            <w:vAlign w:val="center"/>
          </w:tcPr>
          <w:p w14:paraId="4EF1E927">
            <w:pPr>
              <w:widowControl w:val="0"/>
              <w:autoSpaceDE w:val="0"/>
              <w:autoSpaceDN w:val="0"/>
              <w:spacing w:before="126" w:after="0" w:line="257" w:lineRule="exact"/>
              <w:ind w:left="106" w:leftChars="0" w:right="83" w:rightChars="0"/>
              <w:jc w:val="center"/>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18周岁及以上</w:t>
            </w:r>
            <w:r>
              <w:rPr>
                <w:rFonts w:hint="eastAsia" w:ascii="仿宋" w:hAnsi="仿宋" w:eastAsia="仿宋" w:cs="仿宋"/>
                <w:sz w:val="24"/>
                <w:szCs w:val="24"/>
                <w:highlight w:val="none"/>
                <w:lang w:val="en-US" w:eastAsia="zh-CN" w:bidi="zh-CN"/>
              </w:rPr>
              <w:t>35周岁及以下</w:t>
            </w:r>
          </w:p>
        </w:tc>
        <w:tc>
          <w:tcPr>
            <w:tcW w:w="1470" w:type="dxa"/>
            <w:shd w:val="clear" w:color="auto" w:fill="auto"/>
            <w:noWrap w:val="0"/>
            <w:vAlign w:val="center"/>
          </w:tcPr>
          <w:p w14:paraId="2D0E7563">
            <w:pPr>
              <w:widowControl w:val="0"/>
              <w:autoSpaceDE w:val="0"/>
              <w:autoSpaceDN w:val="0"/>
              <w:spacing w:before="126" w:after="0" w:line="257" w:lineRule="exact"/>
              <w:ind w:left="106" w:leftChars="0" w:right="83" w:rightChars="0"/>
              <w:jc w:val="center"/>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大专及以上</w:t>
            </w:r>
          </w:p>
        </w:tc>
        <w:tc>
          <w:tcPr>
            <w:tcW w:w="2472" w:type="dxa"/>
            <w:shd w:val="clear" w:color="auto" w:fill="auto"/>
            <w:noWrap w:val="0"/>
            <w:vAlign w:val="center"/>
          </w:tcPr>
          <w:p w14:paraId="07A44FA2">
            <w:pPr>
              <w:widowControl w:val="0"/>
              <w:autoSpaceDE w:val="0"/>
              <w:autoSpaceDN w:val="0"/>
              <w:spacing w:before="126" w:after="0" w:line="257" w:lineRule="exact"/>
              <w:ind w:left="106" w:leftChars="0" w:right="83" w:rightChars="0"/>
              <w:jc w:val="center"/>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不  限</w:t>
            </w:r>
          </w:p>
        </w:tc>
        <w:tc>
          <w:tcPr>
            <w:tcW w:w="3030" w:type="dxa"/>
            <w:noWrap w:val="0"/>
            <w:vAlign w:val="center"/>
          </w:tcPr>
          <w:p w14:paraId="7CDC5A34">
            <w:pPr>
              <w:keepNext w:val="0"/>
              <w:keepLines w:val="0"/>
              <w:pageBreakBefore w:val="0"/>
              <w:widowControl w:val="0"/>
              <w:kinsoku/>
              <w:wordWrap/>
              <w:overflowPunct/>
              <w:topLinePunct w:val="0"/>
              <w:autoSpaceDE w:val="0"/>
              <w:autoSpaceDN w:val="0"/>
              <w:bidi w:val="0"/>
              <w:adjustRightInd/>
              <w:snapToGrid/>
              <w:spacing w:after="0" w:line="300" w:lineRule="exact"/>
              <w:ind w:left="108" w:leftChars="0" w:right="85" w:rightChars="0" w:firstLine="480" w:firstLineChars="200"/>
              <w:jc w:val="left"/>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具有一年及以上电影放映工作经验</w:t>
            </w:r>
          </w:p>
        </w:tc>
        <w:tc>
          <w:tcPr>
            <w:tcW w:w="1464" w:type="dxa"/>
            <w:noWrap w:val="0"/>
            <w:vAlign w:val="center"/>
          </w:tcPr>
          <w:p w14:paraId="6DA9188C">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default" w:ascii="仿宋_GB2312" w:hAnsi="仿宋_GB2312" w:eastAsia="仿宋_GB2312" w:cs="仿宋_GB2312"/>
                <w:sz w:val="28"/>
                <w:szCs w:val="28"/>
                <w:lang w:val="en-US" w:eastAsia="zh-CN" w:bidi="zh-CN"/>
              </w:rPr>
            </w:pPr>
            <w:r>
              <w:rPr>
                <w:rFonts w:hint="eastAsia" w:ascii="仿宋" w:hAnsi="仿宋" w:eastAsia="仿宋" w:cs="仿宋"/>
                <w:sz w:val="24"/>
                <w:szCs w:val="24"/>
                <w:lang w:val="en-US" w:eastAsia="zh-CN" w:bidi="zh-CN"/>
              </w:rPr>
              <w:t>不  限</w:t>
            </w:r>
          </w:p>
        </w:tc>
      </w:tr>
      <w:tr w14:paraId="5901A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3" w:hRule="atLeast"/>
          <w:jc w:val="center"/>
        </w:trPr>
        <w:tc>
          <w:tcPr>
            <w:tcW w:w="768" w:type="dxa"/>
            <w:vMerge w:val="restart"/>
            <w:noWrap w:val="0"/>
            <w:vAlign w:val="center"/>
          </w:tcPr>
          <w:p w14:paraId="6D90A1F6">
            <w:pPr>
              <w:keepNext w:val="0"/>
              <w:keepLines w:val="0"/>
              <w:pageBreakBefore w:val="0"/>
              <w:widowControl w:val="0"/>
              <w:kinsoku/>
              <w:wordWrap/>
              <w:overflowPunct/>
              <w:topLinePunct w:val="0"/>
              <w:autoSpaceDE w:val="0"/>
              <w:autoSpaceDN w:val="0"/>
              <w:bidi w:val="0"/>
              <w:adjustRightInd/>
              <w:snapToGrid/>
              <w:spacing w:after="0" w:line="200" w:lineRule="exact"/>
              <w:ind w:left="0" w:right="0"/>
              <w:jc w:val="center"/>
              <w:textAlignment w:val="auto"/>
              <w:rPr>
                <w:rFonts w:hint="default" w:ascii="仿宋" w:hAnsi="仿宋" w:eastAsia="仿宋" w:cs="仿宋"/>
                <w:sz w:val="24"/>
                <w:szCs w:val="24"/>
                <w:lang w:val="en-US" w:eastAsia="zh-CN" w:bidi="zh-CN"/>
              </w:rPr>
            </w:pPr>
            <w:r>
              <w:rPr>
                <w:rFonts w:hint="eastAsia" w:ascii="仿宋" w:hAnsi="仿宋" w:eastAsia="仿宋" w:cs="仿宋"/>
                <w:sz w:val="24"/>
                <w:szCs w:val="24"/>
                <w:lang w:val="en-US" w:eastAsia="zh-CN" w:bidi="zh-CN"/>
              </w:rPr>
              <w:t>6</w:t>
            </w:r>
          </w:p>
        </w:tc>
        <w:tc>
          <w:tcPr>
            <w:tcW w:w="1677" w:type="dxa"/>
            <w:vMerge w:val="restart"/>
            <w:noWrap w:val="0"/>
            <w:vAlign w:val="center"/>
          </w:tcPr>
          <w:p w14:paraId="3ED7973F">
            <w:pPr>
              <w:keepNext w:val="0"/>
              <w:keepLines w:val="0"/>
              <w:pageBreakBefore w:val="0"/>
              <w:widowControl w:val="0"/>
              <w:kinsoku/>
              <w:wordWrap/>
              <w:overflowPunct/>
              <w:topLinePunct w:val="0"/>
              <w:autoSpaceDE w:val="0"/>
              <w:autoSpaceDN w:val="0"/>
              <w:bidi w:val="0"/>
              <w:adjustRightInd/>
              <w:snapToGrid/>
              <w:spacing w:after="0" w:line="257" w:lineRule="exact"/>
              <w:ind w:left="108" w:leftChars="0" w:right="85" w:rightChars="0"/>
              <w:jc w:val="center"/>
              <w:textAlignment w:val="auto"/>
              <w:rPr>
                <w:rFonts w:hint="eastAsia" w:ascii="仿宋" w:hAnsi="仿宋" w:eastAsia="仿宋" w:cs="仿宋"/>
                <w:color w:val="auto"/>
                <w:kern w:val="2"/>
                <w:sz w:val="24"/>
                <w:szCs w:val="24"/>
                <w:lang w:val="en-US" w:eastAsia="zh-CN" w:bidi="zh-CN"/>
              </w:rPr>
            </w:pPr>
            <w:r>
              <w:rPr>
                <w:rFonts w:hint="default" w:ascii="仿宋" w:hAnsi="仿宋" w:eastAsia="仿宋" w:cs="仿宋"/>
                <w:color w:val="auto"/>
                <w:kern w:val="2"/>
                <w:sz w:val="24"/>
                <w:szCs w:val="24"/>
                <w:lang w:val="en-US" w:eastAsia="zh-CN" w:bidi="zh-CN"/>
              </w:rPr>
              <w:t>沁水县自来水有限公司</w:t>
            </w:r>
          </w:p>
        </w:tc>
        <w:tc>
          <w:tcPr>
            <w:tcW w:w="1623" w:type="dxa"/>
            <w:noWrap w:val="0"/>
            <w:vAlign w:val="center"/>
          </w:tcPr>
          <w:p w14:paraId="1624B8D6">
            <w:pPr>
              <w:widowControl w:val="0"/>
              <w:autoSpaceDE w:val="0"/>
              <w:autoSpaceDN w:val="0"/>
              <w:spacing w:before="126" w:after="0" w:line="257" w:lineRule="exact"/>
              <w:ind w:left="106" w:leftChars="0" w:right="83" w:rightChars="0"/>
              <w:jc w:val="center"/>
              <w:rPr>
                <w:rFonts w:hint="eastAsia" w:ascii="仿宋" w:hAnsi="仿宋" w:eastAsia="仿宋" w:cs="仿宋"/>
                <w:color w:val="auto"/>
                <w:kern w:val="2"/>
                <w:sz w:val="24"/>
                <w:szCs w:val="24"/>
                <w:lang w:val="en-US" w:eastAsia="zh-CN" w:bidi="zh-CN"/>
              </w:rPr>
            </w:pPr>
            <w:r>
              <w:rPr>
                <w:rFonts w:hint="eastAsia" w:ascii="仿宋" w:hAnsi="仿宋" w:eastAsia="仿宋" w:cs="仿宋"/>
                <w:sz w:val="24"/>
                <w:szCs w:val="24"/>
                <w:lang w:val="en-US" w:eastAsia="zh-CN" w:bidi="zh-CN"/>
              </w:rPr>
              <w:t>生产运维岗</w:t>
            </w:r>
          </w:p>
        </w:tc>
        <w:tc>
          <w:tcPr>
            <w:tcW w:w="1308" w:type="dxa"/>
            <w:noWrap w:val="0"/>
            <w:vAlign w:val="center"/>
          </w:tcPr>
          <w:p w14:paraId="4AB5A7D7">
            <w:pPr>
              <w:widowControl w:val="0"/>
              <w:autoSpaceDE w:val="0"/>
              <w:autoSpaceDN w:val="0"/>
              <w:spacing w:before="126" w:after="0" w:line="257" w:lineRule="exact"/>
              <w:ind w:left="106" w:leftChars="0" w:right="83" w:rightChars="0"/>
              <w:jc w:val="center"/>
              <w:rPr>
                <w:rFonts w:hint="default"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1</w:t>
            </w:r>
          </w:p>
        </w:tc>
        <w:tc>
          <w:tcPr>
            <w:tcW w:w="1188" w:type="dxa"/>
            <w:noWrap w:val="0"/>
            <w:vAlign w:val="center"/>
          </w:tcPr>
          <w:p w14:paraId="4E661D91">
            <w:pPr>
              <w:widowControl w:val="0"/>
              <w:autoSpaceDE w:val="0"/>
              <w:autoSpaceDN w:val="0"/>
              <w:spacing w:before="126" w:after="0" w:line="257" w:lineRule="exact"/>
              <w:ind w:left="106" w:leftChars="0" w:right="83" w:rightChars="0"/>
              <w:jc w:val="center"/>
              <w:rPr>
                <w:rFonts w:hint="eastAsia"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18周岁及以上35周岁及以下</w:t>
            </w:r>
          </w:p>
        </w:tc>
        <w:tc>
          <w:tcPr>
            <w:tcW w:w="1470" w:type="dxa"/>
            <w:shd w:val="clear" w:color="auto" w:fill="auto"/>
            <w:noWrap w:val="0"/>
            <w:vAlign w:val="center"/>
          </w:tcPr>
          <w:p w14:paraId="6A8553AA">
            <w:pPr>
              <w:widowControl w:val="0"/>
              <w:autoSpaceDE w:val="0"/>
              <w:autoSpaceDN w:val="0"/>
              <w:spacing w:before="126" w:after="0" w:line="257" w:lineRule="exact"/>
              <w:ind w:left="106" w:leftChars="0" w:right="83" w:rightChars="0"/>
              <w:jc w:val="center"/>
              <w:rPr>
                <w:rFonts w:hint="eastAsia"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本科及以上</w:t>
            </w:r>
          </w:p>
        </w:tc>
        <w:tc>
          <w:tcPr>
            <w:tcW w:w="2472" w:type="dxa"/>
            <w:shd w:val="clear" w:color="auto" w:fill="auto"/>
            <w:noWrap w:val="0"/>
            <w:vAlign w:val="center"/>
          </w:tcPr>
          <w:p w14:paraId="0C42AAE9">
            <w:pPr>
              <w:widowControl w:val="0"/>
              <w:autoSpaceDE w:val="0"/>
              <w:autoSpaceDN w:val="0"/>
              <w:spacing w:before="126" w:after="0" w:line="257" w:lineRule="exact"/>
              <w:ind w:left="106" w:leftChars="0" w:right="83" w:rightChars="0" w:firstLine="241" w:firstLineChars="100"/>
              <w:jc w:val="left"/>
              <w:rPr>
                <w:rFonts w:hint="eastAsia" w:ascii="仿宋" w:hAnsi="仿宋" w:eastAsia="仿宋" w:cs="仿宋"/>
                <w:color w:val="auto"/>
                <w:sz w:val="24"/>
                <w:szCs w:val="24"/>
                <w:lang w:val="en-US" w:eastAsia="zh-CN" w:bidi="zh-CN"/>
              </w:rPr>
            </w:pPr>
            <w:r>
              <w:rPr>
                <w:rFonts w:hint="eastAsia" w:ascii="仿宋" w:hAnsi="仿宋" w:eastAsia="仿宋" w:cs="仿宋"/>
                <w:b/>
                <w:bCs/>
                <w:sz w:val="24"/>
                <w:szCs w:val="24"/>
                <w:lang w:val="en-US" w:eastAsia="zh-CN" w:bidi="zh-CN"/>
              </w:rPr>
              <w:t>本科：</w:t>
            </w:r>
            <w:r>
              <w:rPr>
                <w:rFonts w:hint="eastAsia" w:ascii="仿宋" w:hAnsi="仿宋" w:eastAsia="仿宋" w:cs="仿宋"/>
                <w:sz w:val="24"/>
                <w:szCs w:val="24"/>
                <w:lang w:val="en-US" w:eastAsia="zh-CN" w:bidi="zh-CN"/>
              </w:rPr>
              <w:t>给排水科学与工程、工商管理、机械设计制造及其自动化</w:t>
            </w:r>
            <w:r>
              <w:rPr>
                <w:rFonts w:hint="eastAsia" w:ascii="仿宋" w:hAnsi="仿宋" w:eastAsia="仿宋" w:cs="仿宋"/>
                <w:sz w:val="24"/>
                <w:szCs w:val="24"/>
                <w:lang w:val="en-US" w:eastAsia="zh-CN" w:bidi="zh-CN"/>
              </w:rPr>
              <w:br w:type="textWrapping"/>
            </w:r>
            <w:r>
              <w:rPr>
                <w:rFonts w:hint="eastAsia" w:ascii="仿宋" w:hAnsi="仿宋" w:eastAsia="仿宋" w:cs="仿宋"/>
                <w:sz w:val="24"/>
                <w:szCs w:val="24"/>
                <w:lang w:val="en-US" w:eastAsia="zh-CN" w:bidi="zh-CN"/>
              </w:rPr>
              <w:t xml:space="preserve">  </w:t>
            </w:r>
            <w:r>
              <w:rPr>
                <w:rFonts w:hint="eastAsia" w:ascii="仿宋" w:hAnsi="仿宋" w:eastAsia="仿宋" w:cs="仿宋"/>
                <w:b/>
                <w:bCs/>
                <w:sz w:val="24"/>
                <w:szCs w:val="24"/>
                <w:lang w:val="en-US" w:eastAsia="zh-CN" w:bidi="zh-CN"/>
              </w:rPr>
              <w:t>硕士：</w:t>
            </w:r>
            <w:r>
              <w:rPr>
                <w:rFonts w:hint="eastAsia" w:ascii="仿宋" w:hAnsi="仿宋" w:eastAsia="仿宋" w:cs="仿宋"/>
                <w:sz w:val="24"/>
                <w:szCs w:val="24"/>
                <w:lang w:val="en-US" w:eastAsia="zh-CN" w:bidi="zh-CN"/>
              </w:rPr>
              <w:t>工商管理、工商管理学、机械制造及其自动化</w:t>
            </w:r>
          </w:p>
        </w:tc>
        <w:tc>
          <w:tcPr>
            <w:tcW w:w="3030" w:type="dxa"/>
            <w:noWrap w:val="0"/>
            <w:vAlign w:val="center"/>
          </w:tcPr>
          <w:p w14:paraId="44ED38F0">
            <w:pPr>
              <w:widowControl w:val="0"/>
              <w:autoSpaceDE w:val="0"/>
              <w:autoSpaceDN w:val="0"/>
              <w:spacing w:before="126" w:after="0" w:line="257" w:lineRule="exact"/>
              <w:ind w:left="106" w:leftChars="0" w:right="83" w:rightChars="0"/>
              <w:jc w:val="center"/>
              <w:rPr>
                <w:rFonts w:hint="eastAsia"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工作应急性强，需要经常性加班。</w:t>
            </w:r>
          </w:p>
        </w:tc>
        <w:tc>
          <w:tcPr>
            <w:tcW w:w="1464" w:type="dxa"/>
            <w:vMerge w:val="restart"/>
            <w:noWrap w:val="0"/>
            <w:vAlign w:val="center"/>
          </w:tcPr>
          <w:p w14:paraId="7B780804">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不  限</w:t>
            </w:r>
          </w:p>
        </w:tc>
      </w:tr>
      <w:tr w14:paraId="4D529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6" w:hRule="atLeast"/>
          <w:jc w:val="center"/>
        </w:trPr>
        <w:tc>
          <w:tcPr>
            <w:tcW w:w="768" w:type="dxa"/>
            <w:vMerge w:val="continue"/>
            <w:noWrap w:val="0"/>
            <w:vAlign w:val="center"/>
          </w:tcPr>
          <w:p w14:paraId="53874698">
            <w:pPr>
              <w:keepNext w:val="0"/>
              <w:keepLines w:val="0"/>
              <w:pageBreakBefore w:val="0"/>
              <w:widowControl w:val="0"/>
              <w:kinsoku/>
              <w:wordWrap/>
              <w:overflowPunct/>
              <w:topLinePunct w:val="0"/>
              <w:autoSpaceDE w:val="0"/>
              <w:autoSpaceDN w:val="0"/>
              <w:bidi w:val="0"/>
              <w:adjustRightInd/>
              <w:snapToGrid/>
              <w:spacing w:after="0" w:line="200" w:lineRule="exact"/>
              <w:ind w:left="0" w:right="0"/>
              <w:jc w:val="center"/>
              <w:textAlignment w:val="auto"/>
              <w:rPr>
                <w:rFonts w:hint="eastAsia" w:ascii="仿宋" w:hAnsi="仿宋" w:eastAsia="仿宋" w:cs="仿宋"/>
                <w:sz w:val="24"/>
                <w:szCs w:val="24"/>
                <w:lang w:val="en-US" w:eastAsia="zh-CN" w:bidi="zh-CN"/>
              </w:rPr>
            </w:pPr>
          </w:p>
        </w:tc>
        <w:tc>
          <w:tcPr>
            <w:tcW w:w="1677" w:type="dxa"/>
            <w:vMerge w:val="continue"/>
            <w:noWrap w:val="0"/>
            <w:vAlign w:val="center"/>
          </w:tcPr>
          <w:p w14:paraId="663890FE">
            <w:pPr>
              <w:keepNext w:val="0"/>
              <w:keepLines w:val="0"/>
              <w:pageBreakBefore w:val="0"/>
              <w:widowControl w:val="0"/>
              <w:kinsoku/>
              <w:wordWrap/>
              <w:overflowPunct/>
              <w:topLinePunct w:val="0"/>
              <w:autoSpaceDE w:val="0"/>
              <w:autoSpaceDN w:val="0"/>
              <w:bidi w:val="0"/>
              <w:adjustRightInd/>
              <w:snapToGrid/>
              <w:spacing w:after="0" w:line="200" w:lineRule="exact"/>
              <w:ind w:left="108" w:leftChars="0" w:right="85" w:rightChars="0"/>
              <w:jc w:val="center"/>
              <w:textAlignment w:val="auto"/>
              <w:rPr>
                <w:rFonts w:hint="eastAsia" w:ascii="仿宋" w:hAnsi="仿宋" w:eastAsia="仿宋" w:cs="仿宋"/>
                <w:color w:val="auto"/>
                <w:kern w:val="2"/>
                <w:sz w:val="24"/>
                <w:szCs w:val="24"/>
                <w:lang w:val="en-US" w:eastAsia="zh-CN" w:bidi="zh-CN"/>
              </w:rPr>
            </w:pPr>
          </w:p>
        </w:tc>
        <w:tc>
          <w:tcPr>
            <w:tcW w:w="1623" w:type="dxa"/>
            <w:noWrap w:val="0"/>
            <w:vAlign w:val="center"/>
          </w:tcPr>
          <w:p w14:paraId="17BFC594">
            <w:pPr>
              <w:widowControl w:val="0"/>
              <w:autoSpaceDE w:val="0"/>
              <w:autoSpaceDN w:val="0"/>
              <w:spacing w:before="126" w:after="0" w:line="257" w:lineRule="exact"/>
              <w:ind w:left="106" w:leftChars="0" w:right="83" w:rightChars="0"/>
              <w:jc w:val="center"/>
              <w:rPr>
                <w:rFonts w:hint="eastAsia" w:ascii="仿宋" w:hAnsi="仿宋" w:eastAsia="仿宋" w:cs="仿宋"/>
                <w:color w:val="auto"/>
                <w:kern w:val="2"/>
                <w:sz w:val="24"/>
                <w:szCs w:val="24"/>
                <w:lang w:val="en-US" w:eastAsia="zh-CN" w:bidi="zh-CN"/>
              </w:rPr>
            </w:pPr>
            <w:r>
              <w:rPr>
                <w:rFonts w:hint="eastAsia" w:ascii="仿宋" w:hAnsi="仿宋" w:eastAsia="仿宋" w:cs="仿宋"/>
                <w:sz w:val="24"/>
                <w:szCs w:val="24"/>
                <w:lang w:val="en-US" w:eastAsia="zh-CN" w:bidi="zh-CN"/>
              </w:rPr>
              <w:t>安装抢修岗</w:t>
            </w:r>
          </w:p>
        </w:tc>
        <w:tc>
          <w:tcPr>
            <w:tcW w:w="1308" w:type="dxa"/>
            <w:noWrap w:val="0"/>
            <w:vAlign w:val="center"/>
          </w:tcPr>
          <w:p w14:paraId="66ECBA95">
            <w:pPr>
              <w:widowControl w:val="0"/>
              <w:autoSpaceDE w:val="0"/>
              <w:autoSpaceDN w:val="0"/>
              <w:spacing w:before="126" w:after="0" w:line="257" w:lineRule="exact"/>
              <w:ind w:left="106" w:leftChars="0" w:right="83" w:rightChars="0"/>
              <w:jc w:val="center"/>
              <w:rPr>
                <w:rFonts w:hint="default"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1</w:t>
            </w:r>
          </w:p>
        </w:tc>
        <w:tc>
          <w:tcPr>
            <w:tcW w:w="1188" w:type="dxa"/>
            <w:noWrap w:val="0"/>
            <w:vAlign w:val="center"/>
          </w:tcPr>
          <w:p w14:paraId="5D9268CB">
            <w:pPr>
              <w:widowControl w:val="0"/>
              <w:autoSpaceDE w:val="0"/>
              <w:autoSpaceDN w:val="0"/>
              <w:spacing w:before="126" w:after="0" w:line="257" w:lineRule="exact"/>
              <w:ind w:left="106" w:leftChars="0" w:right="83" w:rightChars="0"/>
              <w:jc w:val="center"/>
              <w:rPr>
                <w:rFonts w:hint="eastAsia"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18周岁及以上35周岁及以下</w:t>
            </w:r>
          </w:p>
        </w:tc>
        <w:tc>
          <w:tcPr>
            <w:tcW w:w="1470" w:type="dxa"/>
            <w:shd w:val="clear" w:color="auto" w:fill="auto"/>
            <w:noWrap w:val="0"/>
            <w:vAlign w:val="center"/>
          </w:tcPr>
          <w:p w14:paraId="3A3F3088">
            <w:pPr>
              <w:widowControl w:val="0"/>
              <w:autoSpaceDE w:val="0"/>
              <w:autoSpaceDN w:val="0"/>
              <w:spacing w:before="126" w:after="0" w:line="257" w:lineRule="exact"/>
              <w:ind w:left="106" w:leftChars="0" w:right="83" w:rightChars="0"/>
              <w:jc w:val="center"/>
              <w:rPr>
                <w:rFonts w:hint="eastAsia"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本科及以上</w:t>
            </w:r>
          </w:p>
        </w:tc>
        <w:tc>
          <w:tcPr>
            <w:tcW w:w="2472" w:type="dxa"/>
            <w:shd w:val="clear" w:color="auto" w:fill="auto"/>
            <w:noWrap w:val="0"/>
            <w:vAlign w:val="center"/>
          </w:tcPr>
          <w:p w14:paraId="3423CE1E">
            <w:pPr>
              <w:widowControl w:val="0"/>
              <w:autoSpaceDE w:val="0"/>
              <w:autoSpaceDN w:val="0"/>
              <w:spacing w:before="126" w:after="0" w:line="257" w:lineRule="exact"/>
              <w:ind w:right="83" w:rightChars="0"/>
              <w:jc w:val="center"/>
              <w:rPr>
                <w:rFonts w:hint="eastAsia"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不  限</w:t>
            </w:r>
          </w:p>
        </w:tc>
        <w:tc>
          <w:tcPr>
            <w:tcW w:w="3030" w:type="dxa"/>
            <w:noWrap w:val="0"/>
            <w:vAlign w:val="center"/>
          </w:tcPr>
          <w:p w14:paraId="576B5A86">
            <w:pPr>
              <w:widowControl w:val="0"/>
              <w:autoSpaceDE w:val="0"/>
              <w:autoSpaceDN w:val="0"/>
              <w:spacing w:before="126" w:after="0" w:line="257" w:lineRule="exact"/>
              <w:ind w:left="106" w:leftChars="0" w:right="83" w:rightChars="0"/>
              <w:jc w:val="center"/>
              <w:rPr>
                <w:rFonts w:hint="eastAsia"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工作性质具有应急机动性，需要有吃苦耐劳品质，适应野外工作。</w:t>
            </w:r>
          </w:p>
        </w:tc>
        <w:tc>
          <w:tcPr>
            <w:tcW w:w="1464" w:type="dxa"/>
            <w:vMerge w:val="continue"/>
            <w:noWrap w:val="0"/>
            <w:vAlign w:val="center"/>
          </w:tcPr>
          <w:p w14:paraId="3663783E">
            <w:pPr>
              <w:keepNext w:val="0"/>
              <w:keepLines w:val="0"/>
              <w:pageBreakBefore w:val="0"/>
              <w:widowControl w:val="0"/>
              <w:kinsoku/>
              <w:wordWrap/>
              <w:overflowPunct/>
              <w:topLinePunct w:val="0"/>
              <w:autoSpaceDE w:val="0"/>
              <w:autoSpaceDN w:val="0"/>
              <w:bidi w:val="0"/>
              <w:adjustRightInd/>
              <w:snapToGrid/>
              <w:spacing w:after="0" w:line="200" w:lineRule="exact"/>
              <w:ind w:left="0" w:right="0"/>
              <w:jc w:val="center"/>
              <w:textAlignment w:val="auto"/>
              <w:rPr>
                <w:rFonts w:hint="eastAsia" w:ascii="仿宋" w:hAnsi="仿宋" w:eastAsia="仿宋" w:cs="仿宋"/>
                <w:sz w:val="24"/>
                <w:szCs w:val="24"/>
                <w:lang w:val="en-US" w:eastAsia="zh-CN" w:bidi="zh-CN"/>
              </w:rPr>
            </w:pPr>
          </w:p>
        </w:tc>
      </w:tr>
      <w:tr w14:paraId="413ED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9" w:hRule="atLeast"/>
          <w:jc w:val="center"/>
        </w:trPr>
        <w:tc>
          <w:tcPr>
            <w:tcW w:w="768" w:type="dxa"/>
            <w:vMerge w:val="continue"/>
            <w:noWrap w:val="0"/>
            <w:vAlign w:val="center"/>
          </w:tcPr>
          <w:p w14:paraId="5523A2B4">
            <w:pPr>
              <w:keepNext w:val="0"/>
              <w:keepLines w:val="0"/>
              <w:pageBreakBefore w:val="0"/>
              <w:widowControl w:val="0"/>
              <w:kinsoku/>
              <w:wordWrap/>
              <w:overflowPunct/>
              <w:topLinePunct w:val="0"/>
              <w:autoSpaceDE w:val="0"/>
              <w:autoSpaceDN w:val="0"/>
              <w:bidi w:val="0"/>
              <w:adjustRightInd/>
              <w:snapToGrid/>
              <w:spacing w:after="0" w:line="200" w:lineRule="exact"/>
              <w:ind w:left="0" w:right="0"/>
              <w:jc w:val="center"/>
              <w:textAlignment w:val="auto"/>
              <w:rPr>
                <w:rFonts w:hint="eastAsia" w:ascii="仿宋" w:hAnsi="仿宋" w:eastAsia="仿宋" w:cs="仿宋"/>
                <w:sz w:val="24"/>
                <w:szCs w:val="24"/>
                <w:lang w:val="en-US" w:eastAsia="zh-CN" w:bidi="zh-CN"/>
              </w:rPr>
            </w:pPr>
          </w:p>
        </w:tc>
        <w:tc>
          <w:tcPr>
            <w:tcW w:w="1677" w:type="dxa"/>
            <w:vMerge w:val="continue"/>
            <w:noWrap w:val="0"/>
            <w:vAlign w:val="center"/>
          </w:tcPr>
          <w:p w14:paraId="2D2FB9A4">
            <w:pPr>
              <w:keepNext w:val="0"/>
              <w:keepLines w:val="0"/>
              <w:pageBreakBefore w:val="0"/>
              <w:widowControl w:val="0"/>
              <w:kinsoku/>
              <w:wordWrap/>
              <w:overflowPunct/>
              <w:topLinePunct w:val="0"/>
              <w:autoSpaceDE w:val="0"/>
              <w:autoSpaceDN w:val="0"/>
              <w:bidi w:val="0"/>
              <w:adjustRightInd/>
              <w:snapToGrid/>
              <w:spacing w:after="0" w:line="200" w:lineRule="exact"/>
              <w:ind w:left="108" w:leftChars="0" w:right="85" w:rightChars="0"/>
              <w:jc w:val="center"/>
              <w:textAlignment w:val="auto"/>
              <w:rPr>
                <w:rFonts w:hint="eastAsia" w:ascii="仿宋" w:hAnsi="仿宋" w:eastAsia="仿宋" w:cs="仿宋"/>
                <w:color w:val="auto"/>
                <w:kern w:val="2"/>
                <w:sz w:val="24"/>
                <w:szCs w:val="24"/>
                <w:lang w:val="en-US" w:eastAsia="zh-CN" w:bidi="zh-CN"/>
              </w:rPr>
            </w:pPr>
          </w:p>
        </w:tc>
        <w:tc>
          <w:tcPr>
            <w:tcW w:w="1623" w:type="dxa"/>
            <w:noWrap w:val="0"/>
            <w:vAlign w:val="center"/>
          </w:tcPr>
          <w:p w14:paraId="27836F86">
            <w:pPr>
              <w:widowControl w:val="0"/>
              <w:autoSpaceDE w:val="0"/>
              <w:autoSpaceDN w:val="0"/>
              <w:spacing w:before="126" w:after="0" w:line="257" w:lineRule="exact"/>
              <w:ind w:left="106" w:leftChars="0" w:right="83" w:rightChars="0"/>
              <w:jc w:val="center"/>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第三水厂</w:t>
            </w:r>
          </w:p>
          <w:p w14:paraId="45B75829">
            <w:pPr>
              <w:widowControl w:val="0"/>
              <w:autoSpaceDE w:val="0"/>
              <w:autoSpaceDN w:val="0"/>
              <w:spacing w:before="126" w:after="0" w:line="257" w:lineRule="exact"/>
              <w:ind w:left="106" w:leftChars="0" w:right="83" w:rightChars="0"/>
              <w:jc w:val="center"/>
              <w:rPr>
                <w:rFonts w:hint="eastAsia" w:ascii="仿宋" w:hAnsi="仿宋" w:eastAsia="仿宋" w:cs="仿宋"/>
                <w:color w:val="auto"/>
                <w:kern w:val="2"/>
                <w:sz w:val="24"/>
                <w:szCs w:val="24"/>
                <w:lang w:val="en-US" w:eastAsia="zh-CN" w:bidi="zh-CN"/>
              </w:rPr>
            </w:pPr>
            <w:r>
              <w:rPr>
                <w:rFonts w:hint="eastAsia" w:ascii="仿宋" w:hAnsi="仿宋" w:eastAsia="仿宋" w:cs="仿宋"/>
                <w:sz w:val="24"/>
                <w:szCs w:val="24"/>
                <w:lang w:val="en-US" w:eastAsia="zh-CN" w:bidi="zh-CN"/>
              </w:rPr>
              <w:t>制水岗</w:t>
            </w:r>
          </w:p>
        </w:tc>
        <w:tc>
          <w:tcPr>
            <w:tcW w:w="1308" w:type="dxa"/>
            <w:noWrap w:val="0"/>
            <w:vAlign w:val="center"/>
          </w:tcPr>
          <w:p w14:paraId="4516F0EE">
            <w:pPr>
              <w:widowControl w:val="0"/>
              <w:autoSpaceDE w:val="0"/>
              <w:autoSpaceDN w:val="0"/>
              <w:spacing w:before="126" w:after="0" w:line="257" w:lineRule="exact"/>
              <w:ind w:left="106" w:leftChars="0" w:right="83" w:rightChars="0"/>
              <w:jc w:val="center"/>
              <w:rPr>
                <w:rFonts w:hint="default"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3</w:t>
            </w:r>
          </w:p>
        </w:tc>
        <w:tc>
          <w:tcPr>
            <w:tcW w:w="1188" w:type="dxa"/>
            <w:noWrap w:val="0"/>
            <w:vAlign w:val="center"/>
          </w:tcPr>
          <w:p w14:paraId="54ED779B">
            <w:pPr>
              <w:widowControl w:val="0"/>
              <w:autoSpaceDE w:val="0"/>
              <w:autoSpaceDN w:val="0"/>
              <w:spacing w:before="126" w:after="0" w:line="257" w:lineRule="exact"/>
              <w:ind w:left="106" w:leftChars="0" w:right="83" w:rightChars="0"/>
              <w:jc w:val="center"/>
              <w:rPr>
                <w:rFonts w:hint="eastAsia"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18周岁及以上35周岁及以下</w:t>
            </w:r>
          </w:p>
        </w:tc>
        <w:tc>
          <w:tcPr>
            <w:tcW w:w="1470" w:type="dxa"/>
            <w:shd w:val="clear" w:color="auto" w:fill="auto"/>
            <w:noWrap w:val="0"/>
            <w:vAlign w:val="center"/>
          </w:tcPr>
          <w:p w14:paraId="55C2B900">
            <w:pPr>
              <w:widowControl w:val="0"/>
              <w:autoSpaceDE w:val="0"/>
              <w:autoSpaceDN w:val="0"/>
              <w:spacing w:before="126" w:after="0" w:line="257" w:lineRule="exact"/>
              <w:ind w:left="106" w:leftChars="0" w:right="83" w:rightChars="0"/>
              <w:jc w:val="center"/>
              <w:rPr>
                <w:rFonts w:hint="eastAsia"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大专及以上</w:t>
            </w:r>
          </w:p>
        </w:tc>
        <w:tc>
          <w:tcPr>
            <w:tcW w:w="2472" w:type="dxa"/>
            <w:shd w:val="clear" w:color="auto" w:fill="auto"/>
            <w:noWrap w:val="0"/>
            <w:vAlign w:val="center"/>
          </w:tcPr>
          <w:p w14:paraId="75B26685">
            <w:pPr>
              <w:widowControl w:val="0"/>
              <w:autoSpaceDE w:val="0"/>
              <w:autoSpaceDN w:val="0"/>
              <w:spacing w:before="126" w:after="0" w:line="257" w:lineRule="exact"/>
              <w:ind w:left="106" w:leftChars="0" w:right="83" w:rightChars="0"/>
              <w:jc w:val="center"/>
              <w:rPr>
                <w:rFonts w:hint="eastAsia"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不  限</w:t>
            </w:r>
          </w:p>
        </w:tc>
        <w:tc>
          <w:tcPr>
            <w:tcW w:w="3030" w:type="dxa"/>
            <w:noWrap w:val="0"/>
            <w:vAlign w:val="center"/>
          </w:tcPr>
          <w:p w14:paraId="32282272">
            <w:pPr>
              <w:keepNext w:val="0"/>
              <w:keepLines w:val="0"/>
              <w:pageBreakBefore w:val="0"/>
              <w:widowControl w:val="0"/>
              <w:kinsoku/>
              <w:wordWrap/>
              <w:overflowPunct/>
              <w:topLinePunct w:val="0"/>
              <w:autoSpaceDE w:val="0"/>
              <w:autoSpaceDN w:val="0"/>
              <w:bidi w:val="0"/>
              <w:adjustRightInd/>
              <w:snapToGrid/>
              <w:spacing w:before="126" w:after="0" w:line="257" w:lineRule="exact"/>
              <w:ind w:right="0" w:rightChars="0" w:firstLine="240" w:firstLineChars="1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1、工作场地较为偏远，位于龙港镇柿元村。应急性强，需要经常性加班。</w:t>
            </w:r>
            <w:r>
              <w:rPr>
                <w:rFonts w:hint="eastAsia" w:ascii="仿宋" w:hAnsi="仿宋" w:eastAsia="仿宋" w:cs="仿宋"/>
                <w:sz w:val="24"/>
                <w:szCs w:val="24"/>
                <w:lang w:val="en-US" w:eastAsia="zh-CN" w:bidi="zh-CN"/>
              </w:rPr>
              <w:br w:type="textWrapping"/>
            </w:r>
            <w:r>
              <w:rPr>
                <w:rFonts w:hint="eastAsia" w:ascii="仿宋" w:hAnsi="仿宋" w:eastAsia="仿宋" w:cs="仿宋"/>
                <w:sz w:val="24"/>
                <w:szCs w:val="24"/>
                <w:lang w:val="en-US" w:eastAsia="zh-CN" w:bidi="zh-CN"/>
              </w:rPr>
              <w:t xml:space="preserve">  2、具有一年及以上供水工作经验。</w:t>
            </w:r>
          </w:p>
        </w:tc>
        <w:tc>
          <w:tcPr>
            <w:tcW w:w="1464" w:type="dxa"/>
            <w:vMerge w:val="continue"/>
            <w:noWrap w:val="0"/>
            <w:vAlign w:val="center"/>
          </w:tcPr>
          <w:p w14:paraId="6D6C80A2">
            <w:pPr>
              <w:keepNext w:val="0"/>
              <w:keepLines w:val="0"/>
              <w:pageBreakBefore w:val="0"/>
              <w:widowControl w:val="0"/>
              <w:kinsoku/>
              <w:wordWrap/>
              <w:overflowPunct/>
              <w:topLinePunct w:val="0"/>
              <w:autoSpaceDE w:val="0"/>
              <w:autoSpaceDN w:val="0"/>
              <w:bidi w:val="0"/>
              <w:adjustRightInd/>
              <w:snapToGrid/>
              <w:spacing w:after="0" w:line="200" w:lineRule="exact"/>
              <w:ind w:left="0" w:right="0"/>
              <w:jc w:val="center"/>
              <w:textAlignment w:val="auto"/>
              <w:rPr>
                <w:rFonts w:hint="eastAsia" w:ascii="仿宋" w:hAnsi="仿宋" w:eastAsia="仿宋" w:cs="仿宋"/>
                <w:sz w:val="24"/>
                <w:szCs w:val="24"/>
                <w:lang w:val="en-US" w:eastAsia="zh-CN" w:bidi="zh-CN"/>
              </w:rPr>
            </w:pPr>
          </w:p>
        </w:tc>
      </w:tr>
      <w:tr w14:paraId="4ED92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9" w:hRule="atLeast"/>
          <w:jc w:val="center"/>
        </w:trPr>
        <w:tc>
          <w:tcPr>
            <w:tcW w:w="768" w:type="dxa"/>
            <w:vMerge w:val="continue"/>
            <w:noWrap w:val="0"/>
            <w:vAlign w:val="center"/>
          </w:tcPr>
          <w:p w14:paraId="4577137B">
            <w:pPr>
              <w:keepNext w:val="0"/>
              <w:keepLines w:val="0"/>
              <w:pageBreakBefore w:val="0"/>
              <w:widowControl w:val="0"/>
              <w:kinsoku/>
              <w:wordWrap/>
              <w:overflowPunct/>
              <w:topLinePunct w:val="0"/>
              <w:autoSpaceDE w:val="0"/>
              <w:autoSpaceDN w:val="0"/>
              <w:bidi w:val="0"/>
              <w:adjustRightInd/>
              <w:snapToGrid/>
              <w:spacing w:after="0" w:line="200" w:lineRule="exact"/>
              <w:ind w:left="0" w:right="0"/>
              <w:jc w:val="center"/>
              <w:textAlignment w:val="auto"/>
              <w:rPr>
                <w:rFonts w:hint="eastAsia" w:ascii="仿宋" w:hAnsi="仿宋" w:eastAsia="仿宋" w:cs="仿宋"/>
                <w:sz w:val="24"/>
                <w:szCs w:val="24"/>
                <w:lang w:val="en-US" w:eastAsia="zh-CN" w:bidi="zh-CN"/>
              </w:rPr>
            </w:pPr>
          </w:p>
        </w:tc>
        <w:tc>
          <w:tcPr>
            <w:tcW w:w="1677" w:type="dxa"/>
            <w:vMerge w:val="continue"/>
            <w:noWrap w:val="0"/>
            <w:vAlign w:val="center"/>
          </w:tcPr>
          <w:p w14:paraId="43B9B28B">
            <w:pPr>
              <w:keepNext w:val="0"/>
              <w:keepLines w:val="0"/>
              <w:pageBreakBefore w:val="0"/>
              <w:widowControl w:val="0"/>
              <w:kinsoku/>
              <w:wordWrap/>
              <w:overflowPunct/>
              <w:topLinePunct w:val="0"/>
              <w:autoSpaceDE w:val="0"/>
              <w:autoSpaceDN w:val="0"/>
              <w:bidi w:val="0"/>
              <w:adjustRightInd/>
              <w:snapToGrid/>
              <w:spacing w:after="0" w:line="200" w:lineRule="exact"/>
              <w:ind w:left="108" w:leftChars="0" w:right="85" w:rightChars="0"/>
              <w:jc w:val="center"/>
              <w:textAlignment w:val="auto"/>
              <w:rPr>
                <w:rFonts w:hint="eastAsia" w:ascii="仿宋" w:hAnsi="仿宋" w:eastAsia="仿宋" w:cs="仿宋"/>
                <w:color w:val="auto"/>
                <w:kern w:val="2"/>
                <w:sz w:val="24"/>
                <w:szCs w:val="24"/>
                <w:lang w:val="en-US" w:eastAsia="zh-CN" w:bidi="zh-CN"/>
              </w:rPr>
            </w:pPr>
          </w:p>
        </w:tc>
        <w:tc>
          <w:tcPr>
            <w:tcW w:w="1623" w:type="dxa"/>
            <w:noWrap w:val="0"/>
            <w:vAlign w:val="center"/>
          </w:tcPr>
          <w:p w14:paraId="35CFE35F">
            <w:pPr>
              <w:widowControl w:val="0"/>
              <w:autoSpaceDE w:val="0"/>
              <w:autoSpaceDN w:val="0"/>
              <w:spacing w:before="126" w:after="0" w:line="257" w:lineRule="exact"/>
              <w:ind w:left="106" w:leftChars="0" w:right="83" w:rightChars="0"/>
              <w:jc w:val="center"/>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张峰泵站</w:t>
            </w:r>
          </w:p>
          <w:p w14:paraId="75B4CA53">
            <w:pPr>
              <w:widowControl w:val="0"/>
              <w:autoSpaceDE w:val="0"/>
              <w:autoSpaceDN w:val="0"/>
              <w:spacing w:before="126" w:after="0" w:line="257" w:lineRule="exact"/>
              <w:ind w:left="106" w:leftChars="0" w:right="83" w:rightChars="0"/>
              <w:jc w:val="center"/>
              <w:rPr>
                <w:rFonts w:hint="eastAsia" w:ascii="仿宋" w:hAnsi="仿宋" w:eastAsia="仿宋" w:cs="仿宋"/>
                <w:color w:val="auto"/>
                <w:kern w:val="2"/>
                <w:sz w:val="24"/>
                <w:szCs w:val="24"/>
                <w:lang w:val="en-US" w:eastAsia="zh-CN" w:bidi="zh-CN"/>
              </w:rPr>
            </w:pPr>
            <w:r>
              <w:rPr>
                <w:rFonts w:hint="eastAsia" w:ascii="仿宋" w:hAnsi="仿宋" w:eastAsia="仿宋" w:cs="仿宋"/>
                <w:sz w:val="24"/>
                <w:szCs w:val="24"/>
                <w:lang w:val="en-US" w:eastAsia="zh-CN" w:bidi="zh-CN"/>
              </w:rPr>
              <w:t>司泵岗</w:t>
            </w:r>
          </w:p>
        </w:tc>
        <w:tc>
          <w:tcPr>
            <w:tcW w:w="1308" w:type="dxa"/>
            <w:noWrap w:val="0"/>
            <w:vAlign w:val="center"/>
          </w:tcPr>
          <w:p w14:paraId="7C3DCA68">
            <w:pPr>
              <w:widowControl w:val="0"/>
              <w:autoSpaceDE w:val="0"/>
              <w:autoSpaceDN w:val="0"/>
              <w:spacing w:before="126" w:after="0" w:line="257" w:lineRule="exact"/>
              <w:ind w:left="106" w:leftChars="0" w:right="83" w:rightChars="0"/>
              <w:jc w:val="center"/>
              <w:rPr>
                <w:rFonts w:hint="default"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2</w:t>
            </w:r>
          </w:p>
        </w:tc>
        <w:tc>
          <w:tcPr>
            <w:tcW w:w="1188" w:type="dxa"/>
            <w:noWrap w:val="0"/>
            <w:vAlign w:val="center"/>
          </w:tcPr>
          <w:p w14:paraId="7CC7BA06">
            <w:pPr>
              <w:widowControl w:val="0"/>
              <w:autoSpaceDE w:val="0"/>
              <w:autoSpaceDN w:val="0"/>
              <w:spacing w:before="126" w:after="0" w:line="257" w:lineRule="exact"/>
              <w:ind w:left="106" w:leftChars="0" w:right="83" w:rightChars="0"/>
              <w:jc w:val="center"/>
              <w:rPr>
                <w:rFonts w:hint="eastAsia"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18周岁及以上35周岁及以下</w:t>
            </w:r>
          </w:p>
        </w:tc>
        <w:tc>
          <w:tcPr>
            <w:tcW w:w="1470" w:type="dxa"/>
            <w:shd w:val="clear" w:color="auto" w:fill="auto"/>
            <w:noWrap w:val="0"/>
            <w:vAlign w:val="center"/>
          </w:tcPr>
          <w:p w14:paraId="50BA4294">
            <w:pPr>
              <w:widowControl w:val="0"/>
              <w:autoSpaceDE w:val="0"/>
              <w:autoSpaceDN w:val="0"/>
              <w:spacing w:before="126" w:after="0" w:line="257" w:lineRule="exact"/>
              <w:ind w:left="106" w:leftChars="0" w:right="83" w:rightChars="0"/>
              <w:jc w:val="center"/>
              <w:rPr>
                <w:rFonts w:hint="eastAsia"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大专及以上</w:t>
            </w:r>
          </w:p>
        </w:tc>
        <w:tc>
          <w:tcPr>
            <w:tcW w:w="2472" w:type="dxa"/>
            <w:shd w:val="clear" w:color="auto" w:fill="auto"/>
            <w:noWrap w:val="0"/>
            <w:vAlign w:val="center"/>
          </w:tcPr>
          <w:p w14:paraId="51A90337">
            <w:pPr>
              <w:widowControl w:val="0"/>
              <w:autoSpaceDE w:val="0"/>
              <w:autoSpaceDN w:val="0"/>
              <w:spacing w:before="126" w:after="0" w:line="257" w:lineRule="exact"/>
              <w:ind w:left="106" w:leftChars="0" w:right="83" w:rightChars="0"/>
              <w:jc w:val="center"/>
              <w:rPr>
                <w:rFonts w:hint="eastAsia"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不  限</w:t>
            </w:r>
          </w:p>
        </w:tc>
        <w:tc>
          <w:tcPr>
            <w:tcW w:w="3030" w:type="dxa"/>
            <w:noWrap w:val="0"/>
            <w:vAlign w:val="center"/>
          </w:tcPr>
          <w:p w14:paraId="7000E0E8">
            <w:pPr>
              <w:keepNext w:val="0"/>
              <w:keepLines w:val="0"/>
              <w:pageBreakBefore w:val="0"/>
              <w:widowControl w:val="0"/>
              <w:kinsoku/>
              <w:wordWrap/>
              <w:overflowPunct/>
              <w:topLinePunct w:val="0"/>
              <w:autoSpaceDE w:val="0"/>
              <w:autoSpaceDN w:val="0"/>
              <w:bidi w:val="0"/>
              <w:adjustRightInd/>
              <w:snapToGrid/>
              <w:spacing w:before="126" w:after="0" w:line="257" w:lineRule="exact"/>
              <w:ind w:right="85" w:rightChars="0" w:firstLine="240" w:firstLineChars="1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sz w:val="24"/>
                <w:szCs w:val="24"/>
                <w:lang w:val="en-US" w:eastAsia="zh-CN" w:bidi="zh-CN"/>
              </w:rPr>
              <w:t>1、工作场地较为偏远，位于郑庄镇北湾村。应急性强，需要经常性加班。</w:t>
            </w:r>
            <w:r>
              <w:rPr>
                <w:rFonts w:hint="eastAsia" w:ascii="仿宋" w:hAnsi="仿宋" w:eastAsia="仿宋" w:cs="仿宋"/>
                <w:sz w:val="24"/>
                <w:szCs w:val="24"/>
                <w:lang w:val="en-US" w:eastAsia="zh-CN" w:bidi="zh-CN"/>
              </w:rPr>
              <w:br w:type="textWrapping"/>
            </w:r>
            <w:r>
              <w:rPr>
                <w:rFonts w:hint="eastAsia" w:ascii="仿宋" w:hAnsi="仿宋" w:eastAsia="仿宋" w:cs="仿宋"/>
                <w:sz w:val="24"/>
                <w:szCs w:val="24"/>
                <w:lang w:val="en-US" w:eastAsia="zh-CN" w:bidi="zh-CN"/>
              </w:rPr>
              <w:t xml:space="preserve">  2、具有一年及以上供水工作经验。</w:t>
            </w:r>
          </w:p>
        </w:tc>
        <w:tc>
          <w:tcPr>
            <w:tcW w:w="1464" w:type="dxa"/>
            <w:vMerge w:val="continue"/>
            <w:noWrap w:val="0"/>
            <w:vAlign w:val="center"/>
          </w:tcPr>
          <w:p w14:paraId="2483B17C">
            <w:pPr>
              <w:keepNext w:val="0"/>
              <w:keepLines w:val="0"/>
              <w:pageBreakBefore w:val="0"/>
              <w:widowControl w:val="0"/>
              <w:kinsoku/>
              <w:wordWrap/>
              <w:overflowPunct/>
              <w:topLinePunct w:val="0"/>
              <w:autoSpaceDE w:val="0"/>
              <w:autoSpaceDN w:val="0"/>
              <w:bidi w:val="0"/>
              <w:adjustRightInd/>
              <w:snapToGrid/>
              <w:spacing w:after="0" w:line="200" w:lineRule="exact"/>
              <w:ind w:left="0" w:right="0"/>
              <w:jc w:val="center"/>
              <w:textAlignment w:val="auto"/>
              <w:rPr>
                <w:rFonts w:hint="eastAsia" w:ascii="仿宋" w:hAnsi="仿宋" w:eastAsia="仿宋" w:cs="仿宋"/>
                <w:sz w:val="24"/>
                <w:szCs w:val="24"/>
                <w:lang w:val="en-US" w:eastAsia="zh-CN" w:bidi="zh-CN"/>
              </w:rPr>
            </w:pPr>
          </w:p>
        </w:tc>
      </w:tr>
    </w:tbl>
    <w:p w14:paraId="565F8669">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82366"/>
    <w:rsid w:val="43F8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5"/>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2025-09-03T08:06:00Z</dcterms:created>
  <dc:creator>lenovo</dc:creator>
  <cp:lastModifiedBy>lenovo</cp:lastModifiedBy>
  <dcterms:modified xsi:type="dcterms:W3CDTF">2025-09-03T08:07:05Z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9D1622B20DBA437E9145BE0D329AA9A5_11</vt:lpwstr>
  </property>
  <property fmtid="{D5CDD505-2E9C-101B-9397-08002B2CF9AE}" pid="4" name="KSOTemplateDocerSaveRecord">
    <vt:lpwstr>eyJoZGlkIjoiNTAyYjAxYjg4ZGQwMTRhM2YxZmU3YWU2OWY0ZGFmYTUifQ==</vt:lpwstr>
  </property>
</Properties>
</file>