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default" w:ascii="Times New Roman" w:hAnsi="Times New Roman" w:cs="Times New Roman"/>
        </w:rPr>
      </w:pPr>
      <w:r>
        <w:rPr>
          <w:rFonts w:hint="default" w:ascii="Times New Roman" w:hAnsi="Times New Roman" w:eastAsia="方正黑体_GBK" w:cs="Times New Roman"/>
          <w:color w:val="333333"/>
          <w:sz w:val="32"/>
          <w:szCs w:val="32"/>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333333"/>
          <w:sz w:val="44"/>
          <w:szCs w:val="44"/>
        </w:rPr>
        <w:t>陇川县</w:t>
      </w:r>
      <w:r>
        <w:rPr>
          <w:rFonts w:hint="eastAsia" w:ascii="方正小标宋_GBK" w:hAnsi="方正小标宋_GBK" w:eastAsia="方正小标宋_GBK" w:cs="方正小标宋_GBK"/>
          <w:color w:val="333333"/>
          <w:sz w:val="44"/>
          <w:szCs w:val="44"/>
          <w:lang w:eastAsia="zh-CN"/>
        </w:rPr>
        <w:t>市场监督管理局</w:t>
      </w:r>
      <w:r>
        <w:rPr>
          <w:rFonts w:hint="eastAsia" w:ascii="方正小标宋_GBK" w:hAnsi="方正小标宋_GBK" w:eastAsia="方正小标宋_GBK" w:cs="方正小标宋_GBK"/>
          <w:color w:val="333333"/>
          <w:sz w:val="44"/>
          <w:szCs w:val="44"/>
        </w:rPr>
        <w:t>公开招聘协管员政审表</w:t>
      </w:r>
    </w:p>
    <w:tbl>
      <w:tblPr>
        <w:tblStyle w:val="3"/>
        <w:tblW w:w="91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81"/>
        <w:gridCol w:w="1606"/>
        <w:gridCol w:w="730"/>
        <w:gridCol w:w="900"/>
        <w:gridCol w:w="477"/>
        <w:gridCol w:w="954"/>
        <w:gridCol w:w="1278"/>
        <w:gridCol w:w="20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姓名</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性别</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年月</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20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籍贯</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面貌</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民族</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20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学位</w:t>
            </w:r>
          </w:p>
        </w:tc>
        <w:tc>
          <w:tcPr>
            <w:tcW w:w="23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时间</w:t>
            </w:r>
          </w:p>
        </w:tc>
        <w:tc>
          <w:tcPr>
            <w:tcW w:w="22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20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学校</w:t>
            </w:r>
          </w:p>
        </w:tc>
        <w:tc>
          <w:tcPr>
            <w:tcW w:w="371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所学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专业</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20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单位</w:t>
            </w:r>
          </w:p>
        </w:tc>
        <w:tc>
          <w:tcPr>
            <w:tcW w:w="371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电话</w:t>
            </w:r>
          </w:p>
        </w:tc>
        <w:tc>
          <w:tcPr>
            <w:tcW w:w="33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住址</w:t>
            </w:r>
          </w:p>
        </w:tc>
        <w:tc>
          <w:tcPr>
            <w:tcW w:w="371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邮政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编码</w:t>
            </w:r>
          </w:p>
        </w:tc>
        <w:tc>
          <w:tcPr>
            <w:tcW w:w="33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32" w:hRule="atLeast"/>
          <w:jc w:val="center"/>
        </w:trPr>
        <w:tc>
          <w:tcPr>
            <w:tcW w:w="11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及主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要社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会关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系</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姓名</w:t>
            </w: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关系</w:t>
            </w: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工作单位</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政治面貌</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2" w:hRule="atLeast"/>
          <w:jc w:val="center"/>
        </w:trPr>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4"/>
                <w:szCs w:val="24"/>
              </w:rPr>
            </w:pP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4"/>
                <w:szCs w:val="24"/>
              </w:rPr>
            </w:pP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4"/>
                <w:szCs w:val="24"/>
              </w:rPr>
            </w:pP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7" w:hRule="atLeast"/>
          <w:jc w:val="center"/>
        </w:trPr>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4"/>
                <w:szCs w:val="24"/>
              </w:rPr>
            </w:pP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7" w:hRule="atLeast"/>
          <w:jc w:val="center"/>
        </w:trPr>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4"/>
                <w:szCs w:val="24"/>
              </w:rPr>
            </w:pP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家庭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imes New Roman" w:hAnsi="Times New Roman" w:cs="Times New Roman"/>
              </w:rPr>
            </w:pPr>
            <w:r>
              <w:rPr>
                <w:rFonts w:hint="default" w:ascii="Times New Roman" w:hAnsi="Times New Roman" w:eastAsia="仿宋_GB2312" w:cs="Times New Roman"/>
                <w:sz w:val="24"/>
                <w:szCs w:val="24"/>
              </w:rPr>
              <w:t>政治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imes New Roman" w:hAnsi="Times New Roman" w:cs="Times New Roman"/>
              </w:rPr>
            </w:pPr>
            <w:r>
              <w:rPr>
                <w:rFonts w:hint="default" w:ascii="Times New Roman" w:hAnsi="Times New Roman" w:eastAsia="仿宋_GB2312" w:cs="Times New Roman"/>
                <w:sz w:val="24"/>
                <w:szCs w:val="24"/>
              </w:rPr>
              <w:t>表现</w:t>
            </w:r>
          </w:p>
        </w:tc>
        <w:tc>
          <w:tcPr>
            <w:tcW w:w="797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112" w:hRule="atLeast"/>
          <w:jc w:val="center"/>
        </w:trPr>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历</w:t>
            </w:r>
          </w:p>
        </w:tc>
        <w:tc>
          <w:tcPr>
            <w:tcW w:w="797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28" w:hRule="atLeast"/>
          <w:jc w:val="center"/>
        </w:trPr>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default" w:ascii="Times New Roman" w:hAnsi="Times New Roman" w:cs="Times New Roman"/>
              </w:rPr>
            </w:pPr>
            <w:r>
              <w:rPr>
                <w:rFonts w:hint="default" w:ascii="Times New Roman" w:hAnsi="Times New Roman" w:eastAsia="仿宋_GB2312" w:cs="Times New Roman"/>
                <w:sz w:val="24"/>
                <w:szCs w:val="24"/>
              </w:rPr>
              <w:t>受过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何种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或处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分</w:t>
            </w:r>
          </w:p>
        </w:tc>
        <w:tc>
          <w:tcPr>
            <w:tcW w:w="797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9" w:hRule="atLeast"/>
          <w:jc w:val="center"/>
        </w:trPr>
        <w:tc>
          <w:tcPr>
            <w:tcW w:w="11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个人情况及主要社会关系情况</w:t>
            </w:r>
          </w:p>
        </w:tc>
        <w:tc>
          <w:tcPr>
            <w:tcW w:w="59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政  审  内  容</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sz w:val="24"/>
                <w:szCs w:val="24"/>
              </w:rPr>
              <w:t>审查情况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4"/>
                <w:szCs w:val="24"/>
              </w:rPr>
            </w:pPr>
          </w:p>
        </w:tc>
        <w:tc>
          <w:tcPr>
            <w:tcW w:w="59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受过刑事处罚或被给予刑事拘留、收容教养、强制戒毒等治安行政处罚的；</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4"/>
                <w:szCs w:val="24"/>
              </w:rPr>
            </w:pPr>
          </w:p>
        </w:tc>
        <w:tc>
          <w:tcPr>
            <w:tcW w:w="59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有犯罪嫌疑尚未查清的；</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4"/>
                <w:szCs w:val="24"/>
              </w:rPr>
            </w:pPr>
          </w:p>
        </w:tc>
        <w:tc>
          <w:tcPr>
            <w:tcW w:w="59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组织和参加“法轮功”等非法组织的；</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4"/>
                <w:szCs w:val="24"/>
              </w:rPr>
            </w:pPr>
          </w:p>
        </w:tc>
        <w:tc>
          <w:tcPr>
            <w:tcW w:w="59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曾被辞退或者开除公职的；</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4"/>
                <w:szCs w:val="24"/>
              </w:rPr>
            </w:pPr>
          </w:p>
        </w:tc>
        <w:tc>
          <w:tcPr>
            <w:tcW w:w="59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道德败坏，严重违法社会公德或职业道德的；</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4"/>
                <w:szCs w:val="24"/>
              </w:rPr>
            </w:pPr>
          </w:p>
        </w:tc>
        <w:tc>
          <w:tcPr>
            <w:tcW w:w="59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直系血亲和对本人有重大影响的旁系血亲中有被判处死刑或者正在服刑的；</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4"/>
                <w:szCs w:val="24"/>
              </w:rPr>
            </w:pPr>
          </w:p>
        </w:tc>
        <w:tc>
          <w:tcPr>
            <w:tcW w:w="59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直系血亲和对本人有重大影响和旁系血亲在境外从事颠覆我国政权活动的；</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9" w:hRule="atLeast"/>
          <w:jc w:val="center"/>
        </w:trPr>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4"/>
                <w:szCs w:val="24"/>
              </w:rPr>
            </w:pPr>
          </w:p>
        </w:tc>
        <w:tc>
          <w:tcPr>
            <w:tcW w:w="59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有无精神病遗传史；</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9" w:hRule="atLeast"/>
          <w:jc w:val="center"/>
        </w:trPr>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4"/>
                <w:szCs w:val="24"/>
              </w:rPr>
            </w:pPr>
          </w:p>
        </w:tc>
        <w:tc>
          <w:tcPr>
            <w:tcW w:w="594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其他不符合招聘条件的。</w:t>
            </w: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见</w:t>
            </w:r>
          </w:p>
        </w:tc>
        <w:tc>
          <w:tcPr>
            <w:tcW w:w="797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仿宋_GB2312" w:cs="Times New Roman"/>
                <w:sz w:val="24"/>
                <w:szCs w:val="24"/>
              </w:rPr>
              <w:t>见</w:t>
            </w:r>
            <w:bookmarkStart w:id="0" w:name="_GoBack"/>
            <w:bookmarkEnd w:id="0"/>
          </w:p>
        </w:tc>
        <w:tc>
          <w:tcPr>
            <w:tcW w:w="797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53" w:hRule="atLeast"/>
          <w:jc w:val="center"/>
        </w:trPr>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default" w:ascii="Times New Roman" w:hAnsi="Times New Roman" w:cs="Times New Roman"/>
              </w:rPr>
            </w:pPr>
            <w:r>
              <w:rPr>
                <w:rFonts w:hint="default" w:ascii="Times New Roman" w:hAnsi="Times New Roman" w:eastAsia="仿宋_GB2312" w:cs="Times New Roman"/>
                <w:sz w:val="24"/>
                <w:szCs w:val="24"/>
              </w:rPr>
              <w:t>备注</w:t>
            </w:r>
          </w:p>
        </w:tc>
        <w:tc>
          <w:tcPr>
            <w:tcW w:w="797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w:hAnsi="Times New Roman" w:cs="Times New Roman"/>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pPr>
      <w:r>
        <w:rPr>
          <w:rFonts w:hint="default" w:ascii="Times New Roman" w:hAnsi="Times New Roman" w:eastAsia="仿宋_GB2312" w:cs="Times New Roman"/>
          <w:color w:val="333333"/>
          <w:sz w:val="28"/>
          <w:szCs w:val="28"/>
        </w:rPr>
        <w:t>说明：此表请双面打印，审查情况填写“有”或“无”</w:t>
      </w:r>
      <w:r>
        <w:rPr>
          <w:rFonts w:hint="default" w:ascii="Times New Roman" w:hAnsi="Times New Roman" w:eastAsia="仿宋_GB2312" w:cs="Times New Roman"/>
          <w:color w:val="333333"/>
          <w:sz w:val="44"/>
          <w:szCs w:val="44"/>
        </w:rPr>
        <w:t>。</w:t>
      </w:r>
      <w:r>
        <w:rPr>
          <w:rFonts w:hint="default" w:ascii="Times New Roman" w:hAnsi="Times New Roman" w:cs="Times New Roman"/>
          <w:color w:val="333333"/>
          <w:sz w:val="19"/>
          <w:szCs w:val="19"/>
        </w:rPr>
        <w:t>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478CA"/>
    <w:rsid w:val="07F478CA"/>
    <w:rsid w:val="14566FAC"/>
    <w:rsid w:val="4E461B17"/>
    <w:rsid w:val="59E00A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德宏州陇川县党政机关单位</Company>
  <Pages>1</Pages>
  <Words>0</Words>
  <Characters>0</Characters>
  <Lines>0</Lines>
  <Paragraphs>0</Paragraphs>
  <TotalTime>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2023-04-06T09:41:00Z</dcterms:created>
  <dc:creator>Administrator</dc:creator>
  <cp:lastModifiedBy>Administrator</cp:lastModifiedBy>
  <dcterms:modified xsi:type="dcterms:W3CDTF">2023-04-06T09:47:29Z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