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柳州市</w:t>
      </w:r>
      <w:r>
        <w:rPr>
          <w:rFonts w:hint="eastAsia" w:eastAsia="华文中宋"/>
          <w:bCs/>
          <w:sz w:val="36"/>
          <w:szCs w:val="36"/>
          <w:lang w:eastAsia="zh-CN"/>
        </w:rPr>
        <w:t>城中</w:t>
      </w:r>
      <w:r>
        <w:rPr>
          <w:rFonts w:hint="eastAsia" w:eastAsia="华文中宋"/>
          <w:bCs/>
          <w:sz w:val="36"/>
          <w:szCs w:val="36"/>
        </w:rPr>
        <w:t>区人民法院报名登记表</w:t>
      </w:r>
    </w:p>
    <w:tbl>
      <w:tblPr>
        <w:tblStyle w:val="4"/>
        <w:tblW w:w="918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603"/>
        <w:gridCol w:w="374"/>
        <w:gridCol w:w="391"/>
        <w:gridCol w:w="125"/>
        <w:gridCol w:w="808"/>
        <w:gridCol w:w="116"/>
        <w:gridCol w:w="353"/>
        <w:gridCol w:w="590"/>
        <w:gridCol w:w="522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67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62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490" w:lineRule="exact"/>
              <w:rPr>
                <w:rFonts w:ascii="宋体" w:hAnsi="宋体" w:eastAsiaTheme="minorEastAsia" w:cstheme="minorBidi"/>
                <w:bCs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962" w:type="dxa"/>
            <w:gridSpan w:val="2"/>
            <w:vMerge w:val="continue"/>
            <w:vAlign w:val="top"/>
          </w:tcPr>
          <w:p>
            <w:pPr>
              <w:spacing w:line="490" w:lineRule="exact"/>
              <w:jc w:val="center"/>
              <w:rPr>
                <w:rFonts w:ascii="宋体" w:hAnsi="宋体" w:eastAsiaTheme="minorEastAsia" w:cstheme="minorBidi"/>
                <w:bCs/>
                <w:kern w:val="2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5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67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62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5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67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62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6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306" w:type="dxa"/>
            <w:gridSpan w:val="8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402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2552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获得技术资格及取得时间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特长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restart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1761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7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continue"/>
            <w:vAlign w:val="bottom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761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7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1761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7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761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7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1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63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</w:rPr>
              <w:t>工作单位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、</w:t>
            </w:r>
            <w:r>
              <w:rPr>
                <w:rFonts w:hint="eastAsia" w:ascii="宋体" w:hAnsi="宋体"/>
                <w:bCs/>
                <w:sz w:val="28"/>
              </w:rPr>
              <w:t>职务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20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163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  <w:tc>
          <w:tcPr>
            <w:tcW w:w="3954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878157D"/>
    <w:rsid w:val="0BF36DC5"/>
    <w:rsid w:val="1B6F44E0"/>
    <w:rsid w:val="3AA52A24"/>
    <w:rsid w:val="3B176E34"/>
    <w:rsid w:val="49293B50"/>
    <w:rsid w:val="52C90CE3"/>
    <w:rsid w:val="5C302488"/>
    <w:rsid w:val="61E251D9"/>
    <w:rsid w:val="77BC3388"/>
    <w:rsid w:val="7AC570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2025-08-29T01:21:09Z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E48C3A85E1EC454F860D0DEA0C853033</vt:lpwstr>
  </property>
</Properties>
</file>