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0E436">
      <w:pPr>
        <w:pStyle w:val="3"/>
        <w:bidi w:val="0"/>
        <w:rPr>
          <w:rFonts w:hint="eastAsia"/>
          <w:sz w:val="44"/>
          <w:szCs w:val="44"/>
          <w:highlight w:val="none"/>
        </w:rPr>
      </w:pPr>
      <w:r>
        <w:rPr>
          <w:rFonts w:hint="eastAsia"/>
          <w:sz w:val="44"/>
          <w:szCs w:val="44"/>
          <w:highlight w:val="none"/>
          <w:lang w:val="en-US" w:eastAsia="zh-CN"/>
        </w:rPr>
        <w:t>高青县田镇街道</w:t>
      </w:r>
      <w:r>
        <w:rPr>
          <w:rFonts w:hint="eastAsia"/>
          <w:b/>
          <w:bCs/>
          <w:sz w:val="44"/>
          <w:szCs w:val="44"/>
          <w:highlight w:val="none"/>
        </w:rPr>
        <w:t>2025</w:t>
      </w:r>
      <w:r>
        <w:rPr>
          <w:rFonts w:hint="eastAsia"/>
          <w:sz w:val="44"/>
          <w:szCs w:val="44"/>
          <w:highlight w:val="none"/>
        </w:rPr>
        <w:t>年城</w:t>
      </w:r>
      <w:r>
        <w:rPr>
          <w:rFonts w:hint="eastAsia"/>
          <w:sz w:val="44"/>
          <w:szCs w:val="44"/>
          <w:highlight w:val="none"/>
          <w:lang w:val="en-US" w:eastAsia="zh-CN"/>
        </w:rPr>
        <w:t>镇</w:t>
      </w:r>
      <w:r>
        <w:rPr>
          <w:rFonts w:hint="eastAsia"/>
          <w:sz w:val="44"/>
          <w:szCs w:val="44"/>
          <w:highlight w:val="none"/>
        </w:rPr>
        <w:t>公益性岗位</w:t>
      </w:r>
    </w:p>
    <w:p w14:paraId="7F83FD29">
      <w:pPr>
        <w:pStyle w:val="3"/>
        <w:bidi w:val="0"/>
        <w:rPr>
          <w:rFonts w:hint="eastAsia"/>
          <w:sz w:val="44"/>
          <w:szCs w:val="44"/>
          <w:highlight w:val="none"/>
        </w:rPr>
      </w:pPr>
      <w:r>
        <w:rPr>
          <w:rFonts w:hint="eastAsia"/>
          <w:sz w:val="44"/>
          <w:szCs w:val="44"/>
          <w:highlight w:val="none"/>
        </w:rPr>
        <w:t>招聘公告</w:t>
      </w:r>
    </w:p>
    <w:p w14:paraId="21201032">
      <w:pPr>
        <w:pStyle w:val="3"/>
        <w:bidi w:val="0"/>
        <w:rPr>
          <w:rFonts w:hint="eastAsia"/>
          <w:sz w:val="36"/>
          <w:szCs w:val="36"/>
          <w:highlight w:val="none"/>
        </w:rPr>
      </w:pPr>
    </w:p>
    <w:p w14:paraId="328044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根据《淄博市人力资源和社会保障局关于下达2025年全市人力资源和社会</w:t>
      </w:r>
      <w:r>
        <w:rPr>
          <w:rFonts w:hint="eastAsia" w:ascii="仿宋_GB2312" w:hAnsi="仿宋_GB2312" w:eastAsia="仿宋_GB2312" w:cs="仿宋_GB2312"/>
          <w:sz w:val="32"/>
          <w:szCs w:val="32"/>
          <w:highlight w:val="none"/>
          <w:lang w:val="en-US" w:eastAsia="zh-CN"/>
        </w:rPr>
        <w:t>保障</w:t>
      </w:r>
      <w:r>
        <w:rPr>
          <w:rFonts w:hint="eastAsia" w:ascii="仿宋_GB2312" w:hAnsi="仿宋_GB2312" w:eastAsia="仿宋_GB2312" w:cs="仿宋_GB2312"/>
          <w:sz w:val="32"/>
          <w:szCs w:val="32"/>
          <w:highlight w:val="none"/>
        </w:rPr>
        <w:t>事业发展计划的通知》（淄人社字〔2025〕20号）等文件规定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经研究决定，</w:t>
      </w:r>
      <w:r>
        <w:rPr>
          <w:rFonts w:hint="eastAsia" w:ascii="仿宋_GB2312" w:hAnsi="仿宋_GB2312" w:eastAsia="仿宋_GB2312" w:cs="仿宋_GB2312"/>
          <w:sz w:val="32"/>
          <w:szCs w:val="32"/>
          <w:highlight w:val="none"/>
          <w:lang w:val="en-US" w:eastAsia="zh-CN"/>
        </w:rPr>
        <w:t>田镇街道</w:t>
      </w:r>
      <w:r>
        <w:rPr>
          <w:rFonts w:hint="eastAsia" w:ascii="仿宋_GB2312" w:hAnsi="仿宋_GB2312" w:eastAsia="仿宋_GB2312" w:cs="仿宋_GB2312"/>
          <w:sz w:val="32"/>
          <w:szCs w:val="32"/>
          <w:highlight w:val="none"/>
        </w:rPr>
        <w:t>面向社会公开招聘</w:t>
      </w:r>
      <w:r>
        <w:rPr>
          <w:rFonts w:hint="eastAsia" w:ascii="仿宋_GB2312" w:hAnsi="仿宋_GB2312" w:eastAsia="仿宋_GB2312" w:cs="仿宋_GB2312"/>
          <w:sz w:val="32"/>
          <w:szCs w:val="32"/>
          <w:highlight w:val="none"/>
          <w:lang w:val="en-US" w:eastAsia="zh-CN"/>
        </w:rPr>
        <w:t>城镇</w:t>
      </w:r>
      <w:r>
        <w:rPr>
          <w:rFonts w:hint="eastAsia" w:ascii="仿宋_GB2312" w:hAnsi="仿宋_GB2312" w:eastAsia="仿宋_GB2312" w:cs="仿宋_GB2312"/>
          <w:sz w:val="32"/>
          <w:szCs w:val="32"/>
          <w:highlight w:val="none"/>
        </w:rPr>
        <w:t>公益性岗位</w:t>
      </w:r>
      <w:r>
        <w:rPr>
          <w:rFonts w:hint="eastAsia" w:ascii="仿宋_GB2312" w:hAnsi="仿宋_GB2312" w:eastAsia="仿宋_GB2312" w:cs="仿宋_GB2312"/>
          <w:sz w:val="32"/>
          <w:szCs w:val="32"/>
          <w:highlight w:val="none"/>
          <w:lang w:val="en-US" w:eastAsia="zh-CN"/>
        </w:rPr>
        <w:t>人员55名</w:t>
      </w:r>
      <w:r>
        <w:rPr>
          <w:rFonts w:hint="eastAsia" w:ascii="仿宋_GB2312" w:hAnsi="仿宋_GB2312" w:eastAsia="仿宋_GB2312" w:cs="仿宋_GB2312"/>
          <w:sz w:val="32"/>
          <w:szCs w:val="32"/>
          <w:highlight w:val="none"/>
        </w:rPr>
        <w:t>。现将</w:t>
      </w:r>
      <w:r>
        <w:rPr>
          <w:rFonts w:hint="eastAsia" w:ascii="仿宋_GB2312" w:hAnsi="仿宋_GB2312" w:eastAsia="仿宋_GB2312" w:cs="仿宋_GB2312"/>
          <w:sz w:val="32"/>
          <w:szCs w:val="32"/>
          <w:highlight w:val="none"/>
          <w:lang w:val="en-US" w:eastAsia="zh-CN"/>
        </w:rPr>
        <w:t>招聘的</w:t>
      </w:r>
      <w:r>
        <w:rPr>
          <w:rFonts w:hint="eastAsia" w:ascii="仿宋_GB2312" w:hAnsi="仿宋_GB2312" w:eastAsia="仿宋_GB2312" w:cs="仿宋_GB2312"/>
          <w:sz w:val="32"/>
          <w:szCs w:val="32"/>
          <w:highlight w:val="none"/>
        </w:rPr>
        <w:t>有关事项公告如下：</w:t>
      </w:r>
      <w:bookmarkStart w:id="0" w:name="_GoBack"/>
      <w:bookmarkEnd w:id="0"/>
    </w:p>
    <w:p w14:paraId="397032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一、岗位性质</w:t>
      </w:r>
    </w:p>
    <w:p w14:paraId="13D568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城</w:t>
      </w:r>
      <w:r>
        <w:rPr>
          <w:rFonts w:hint="eastAsia" w:ascii="仿宋_GB2312" w:hAnsi="仿宋_GB2312" w:eastAsia="仿宋_GB2312" w:cs="仿宋_GB2312"/>
          <w:sz w:val="32"/>
          <w:szCs w:val="32"/>
          <w:highlight w:val="none"/>
          <w:lang w:val="en-US" w:eastAsia="zh-CN"/>
        </w:rPr>
        <w:t>镇</w:t>
      </w:r>
      <w:r>
        <w:rPr>
          <w:rFonts w:hint="eastAsia" w:ascii="仿宋_GB2312" w:hAnsi="仿宋_GB2312" w:eastAsia="仿宋_GB2312" w:cs="仿宋_GB2312"/>
          <w:sz w:val="32"/>
          <w:szCs w:val="32"/>
          <w:highlight w:val="none"/>
        </w:rPr>
        <w:t>公益性岗位，是指各级人民政府使用财政资金统一设置的非营利性公共管理类、公共服务类、社会事业类、设施维护类、社会治理类等岗位，依据《淄博市城乡公益性岗位管理监督实施办法》等文件要求实施管理。</w:t>
      </w:r>
    </w:p>
    <w:p w14:paraId="3EF4E3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二、招聘岗位和人数</w:t>
      </w:r>
    </w:p>
    <w:p w14:paraId="074003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此次面向社会公开招聘</w:t>
      </w:r>
      <w:r>
        <w:rPr>
          <w:rFonts w:hint="eastAsia" w:ascii="仿宋_GB2312" w:hAnsi="仿宋_GB2312" w:eastAsia="仿宋_GB2312" w:cs="仿宋_GB2312"/>
          <w:color w:val="auto"/>
          <w:sz w:val="32"/>
          <w:szCs w:val="32"/>
          <w:highlight w:val="none"/>
          <w:lang w:val="en-US" w:eastAsia="zh-CN"/>
        </w:rPr>
        <w:t>55</w:t>
      </w:r>
      <w:r>
        <w:rPr>
          <w:rFonts w:hint="eastAsia" w:ascii="仿宋_GB2312" w:hAnsi="仿宋_GB2312" w:eastAsia="仿宋_GB2312" w:cs="仿宋_GB2312"/>
          <w:color w:val="auto"/>
          <w:sz w:val="32"/>
          <w:szCs w:val="32"/>
          <w:highlight w:val="none"/>
        </w:rPr>
        <w:t>名</w:t>
      </w:r>
      <w:r>
        <w:rPr>
          <w:rFonts w:hint="eastAsia" w:ascii="仿宋_GB2312" w:hAnsi="仿宋_GB2312" w:eastAsia="仿宋_GB2312" w:cs="仿宋_GB2312"/>
          <w:sz w:val="32"/>
          <w:szCs w:val="32"/>
          <w:highlight w:val="none"/>
        </w:rPr>
        <w:t>城镇公益性岗位人员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招聘岗位见附件7，</w:t>
      </w:r>
      <w:r>
        <w:rPr>
          <w:rFonts w:hint="eastAsia" w:ascii="仿宋_GB2312" w:hAnsi="仿宋_GB2312" w:eastAsia="仿宋_GB2312" w:cs="仿宋_GB2312"/>
          <w:sz w:val="32"/>
          <w:szCs w:val="32"/>
          <w:highlight w:val="none"/>
          <w:lang w:eastAsia="zh-CN"/>
        </w:rPr>
        <w:t>聘用期限为1年。</w:t>
      </w:r>
    </w:p>
    <w:p w14:paraId="36BF03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三、城</w:t>
      </w:r>
      <w:r>
        <w:rPr>
          <w:rFonts w:hint="eastAsia" w:ascii="黑体" w:hAnsi="黑体" w:eastAsia="黑体" w:cs="黑体"/>
          <w:sz w:val="32"/>
          <w:szCs w:val="32"/>
          <w:highlight w:val="none"/>
          <w:lang w:val="en-US" w:eastAsia="zh-CN"/>
        </w:rPr>
        <w:t>镇</w:t>
      </w:r>
      <w:r>
        <w:rPr>
          <w:rFonts w:hint="eastAsia" w:ascii="黑体" w:hAnsi="黑体" w:eastAsia="黑体" w:cs="黑体"/>
          <w:sz w:val="32"/>
          <w:szCs w:val="32"/>
          <w:highlight w:val="none"/>
        </w:rPr>
        <w:t>公益性岗位安置对象范围及原则</w:t>
      </w:r>
    </w:p>
    <w:p w14:paraId="7ED367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（一）安置对象范围</w:t>
      </w:r>
    </w:p>
    <w:p w14:paraId="73F558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城镇公益性岗位主要安置</w:t>
      </w:r>
      <w:r>
        <w:rPr>
          <w:rFonts w:hint="eastAsia" w:ascii="仿宋_GB2312" w:hAnsi="仿宋_GB2312" w:eastAsia="仿宋_GB2312" w:cs="仿宋_GB2312"/>
          <w:b w:val="0"/>
          <w:bCs w:val="0"/>
          <w:color w:val="auto"/>
          <w:sz w:val="32"/>
          <w:szCs w:val="32"/>
          <w:highlight w:val="none"/>
          <w:lang w:val="en-US" w:eastAsia="zh-CN"/>
        </w:rPr>
        <w:t>田镇街道户籍人员，经各级人力资源社会保障部门认定的就业困难人员，即城镇零就业家庭人员、城镇大龄失业人员（女性45周岁以上、男性55周岁以上至法定退休年龄）、4050人员、抚养未成年子女的单亲家庭成员、享受最低生活保障人员、持有《中华人民共和国残疾人证》人员、连续失业一年以上人员（指最近一次办理失业登记后连续失业一年及以上的人员）等群体。</w:t>
      </w:r>
    </w:p>
    <w:p w14:paraId="249D370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不得申请人员：</w:t>
      </w:r>
    </w:p>
    <w:p w14:paraId="7E4C306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napToGrid w:val="0"/>
          <w:color w:val="auto"/>
          <w:kern w:val="0"/>
          <w:sz w:val="32"/>
          <w:szCs w:val="32"/>
          <w:highlight w:val="none"/>
          <w:lang w:val="en-US" w:eastAsia="zh-CN" w:bidi="ar-SA"/>
        </w:rPr>
        <w:t>1.</w:t>
      </w:r>
      <w:r>
        <w:rPr>
          <w:rFonts w:hint="eastAsia" w:ascii="仿宋_GB2312" w:hAnsi="仿宋_GB2312" w:eastAsia="仿宋_GB2312" w:cs="仿宋_GB2312"/>
          <w:color w:val="auto"/>
          <w:sz w:val="32"/>
          <w:szCs w:val="32"/>
          <w:highlight w:val="none"/>
        </w:rPr>
        <w:t>通过用人单位吸纳、自主创业等方式已实现稳定就业的；</w:t>
      </w:r>
    </w:p>
    <w:p w14:paraId="272F4CD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napToGrid w:val="0"/>
          <w:color w:val="auto"/>
          <w:kern w:val="0"/>
          <w:sz w:val="32"/>
          <w:szCs w:val="32"/>
          <w:highlight w:val="none"/>
          <w:lang w:val="en-US" w:eastAsia="zh-CN" w:bidi="ar-SA"/>
        </w:rPr>
        <w:t>2.</w:t>
      </w:r>
      <w:r>
        <w:rPr>
          <w:rFonts w:hint="eastAsia" w:ascii="仿宋_GB2312" w:hAnsi="仿宋_GB2312" w:eastAsia="仿宋_GB2312" w:cs="仿宋_GB2312"/>
          <w:color w:val="auto"/>
          <w:sz w:val="32"/>
          <w:szCs w:val="32"/>
          <w:highlight w:val="none"/>
        </w:rPr>
        <w:t>已享受职工养老保险待遇或正在办理职工退休手续的</w:t>
      </w:r>
      <w:r>
        <w:rPr>
          <w:rFonts w:hint="eastAsia" w:ascii="仿宋_GB2312" w:hAnsi="仿宋_GB2312" w:eastAsia="仿宋_GB2312" w:cs="仿宋_GB2312"/>
          <w:color w:val="auto"/>
          <w:sz w:val="32"/>
          <w:szCs w:val="32"/>
          <w:highlight w:val="none"/>
          <w:lang w:eastAsia="zh-CN"/>
        </w:rPr>
        <w:t>；</w:t>
      </w:r>
    </w:p>
    <w:p w14:paraId="0A0EA87B">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正在领取失业保险待遇的</w:t>
      </w:r>
      <w:r>
        <w:rPr>
          <w:rFonts w:hint="eastAsia" w:ascii="仿宋_GB2312" w:hAnsi="仿宋_GB2312" w:eastAsia="仿宋_GB2312" w:cs="仿宋_GB2312"/>
          <w:color w:val="auto"/>
          <w:sz w:val="32"/>
          <w:szCs w:val="32"/>
          <w:highlight w:val="none"/>
          <w:lang w:eastAsia="zh-CN"/>
        </w:rPr>
        <w:t>；</w:t>
      </w:r>
    </w:p>
    <w:p w14:paraId="393CA436">
      <w:pPr>
        <w:spacing w:line="58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napToGrid w:val="0"/>
          <w:color w:val="auto"/>
          <w:kern w:val="0"/>
          <w:sz w:val="32"/>
          <w:szCs w:val="32"/>
          <w:highlight w:val="none"/>
          <w:lang w:val="en-US" w:eastAsia="zh-CN" w:bidi="ar-SA"/>
        </w:rPr>
        <w:t>4.</w:t>
      </w:r>
      <w:r>
        <w:rPr>
          <w:rFonts w:hint="eastAsia" w:ascii="仿宋_GB2312" w:hAnsi="仿宋_GB2312" w:eastAsia="仿宋_GB2312" w:cs="仿宋_GB2312"/>
          <w:color w:val="000000"/>
          <w:sz w:val="32"/>
          <w:szCs w:val="32"/>
          <w:shd w:val="clear" w:color="auto" w:fill="FFFFFF"/>
        </w:rPr>
        <w:t>报名城镇公益性岗位的，之前年度因享受过公益性岗位社保补贴、单位吸纳就业困难人员社保补贴或灵活就业人员社保补贴等政策致剩余社保补贴时间不足1年的；</w:t>
      </w:r>
    </w:p>
    <w:p w14:paraId="45BE945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snapToGrid w:val="0"/>
          <w:color w:val="auto"/>
          <w:kern w:val="0"/>
          <w:sz w:val="32"/>
          <w:szCs w:val="32"/>
          <w:highlight w:val="none"/>
          <w:lang w:val="en-US" w:eastAsia="zh-CN" w:bidi="ar-SA"/>
        </w:rPr>
        <w:t>5.</w:t>
      </w:r>
      <w:r>
        <w:rPr>
          <w:rFonts w:hint="eastAsia" w:ascii="仿宋_GB2312" w:hAnsi="仿宋_GB2312" w:eastAsia="仿宋_GB2312" w:cs="仿宋_GB2312"/>
          <w:b w:val="0"/>
          <w:bCs w:val="0"/>
          <w:color w:val="auto"/>
          <w:sz w:val="32"/>
          <w:szCs w:val="32"/>
          <w:highlight w:val="none"/>
          <w:lang w:val="en-US" w:eastAsia="zh-CN"/>
        </w:rPr>
        <w:t>已经从事过城乡公益性岗位工作或在其他类似岗位有过上岗记录人员</w:t>
      </w:r>
      <w:r>
        <w:rPr>
          <w:rFonts w:hint="eastAsia" w:ascii="仿宋_GB2312" w:hAnsi="仿宋_GB2312" w:eastAsia="仿宋_GB2312" w:cs="仿宋_GB2312"/>
          <w:b w:val="0"/>
          <w:bCs w:val="0"/>
          <w:color w:val="auto"/>
          <w:sz w:val="32"/>
          <w:szCs w:val="32"/>
          <w:highlight w:val="none"/>
        </w:rPr>
        <w:t>；</w:t>
      </w:r>
    </w:p>
    <w:p w14:paraId="7930D70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napToGrid w:val="0"/>
          <w:color w:val="auto"/>
          <w:kern w:val="0"/>
          <w:sz w:val="32"/>
          <w:szCs w:val="32"/>
          <w:highlight w:val="none"/>
          <w:lang w:val="en-US" w:eastAsia="zh-CN" w:bidi="ar-SA"/>
        </w:rPr>
        <w:t>6.</w:t>
      </w:r>
      <w:r>
        <w:rPr>
          <w:rFonts w:hint="eastAsia" w:ascii="仿宋_GB2312" w:hAnsi="仿宋_GB2312" w:eastAsia="仿宋_GB2312" w:cs="仿宋_GB2312"/>
          <w:color w:val="auto"/>
          <w:sz w:val="32"/>
          <w:szCs w:val="32"/>
          <w:highlight w:val="none"/>
          <w:lang w:val="en-US" w:eastAsia="zh-CN"/>
        </w:rPr>
        <w:t>无法满足上岗最基本的体力、智力等身体条件的；</w:t>
      </w:r>
    </w:p>
    <w:p w14:paraId="238A2C9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napToGrid w:val="0"/>
          <w:color w:val="auto"/>
          <w:kern w:val="0"/>
          <w:sz w:val="32"/>
          <w:szCs w:val="32"/>
          <w:highlight w:val="none"/>
          <w:lang w:val="en-US" w:eastAsia="zh-CN" w:bidi="ar-SA"/>
        </w:rPr>
        <w:t>7.</w:t>
      </w:r>
      <w:r>
        <w:rPr>
          <w:rFonts w:hint="eastAsia" w:ascii="仿宋_GB2312" w:hAnsi="仿宋_GB2312" w:eastAsia="仿宋_GB2312" w:cs="仿宋_GB2312"/>
          <w:color w:val="auto"/>
          <w:sz w:val="32"/>
          <w:szCs w:val="32"/>
          <w:highlight w:val="none"/>
          <w:lang w:val="en-US" w:eastAsia="zh-CN"/>
        </w:rPr>
        <w:t>被列为失信被执行人的；</w:t>
      </w:r>
    </w:p>
    <w:p w14:paraId="3585E46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napToGrid w:val="0"/>
          <w:color w:val="auto"/>
          <w:kern w:val="0"/>
          <w:sz w:val="32"/>
          <w:szCs w:val="32"/>
          <w:highlight w:val="none"/>
          <w:lang w:val="en-US" w:eastAsia="zh-CN" w:bidi="ar-SA"/>
        </w:rPr>
        <w:t>8.</w:t>
      </w:r>
      <w:r>
        <w:rPr>
          <w:rFonts w:hint="eastAsia" w:ascii="仿宋_GB2312" w:hAnsi="仿宋_GB2312" w:eastAsia="仿宋_GB2312" w:cs="仿宋_GB2312"/>
          <w:color w:val="auto"/>
          <w:sz w:val="32"/>
          <w:szCs w:val="32"/>
          <w:highlight w:val="none"/>
          <w:lang w:val="en-US" w:eastAsia="zh-CN"/>
        </w:rPr>
        <w:t>不符合城乡公益性岗位安置范围的；</w:t>
      </w:r>
    </w:p>
    <w:p w14:paraId="1941A01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napToGrid w:val="0"/>
          <w:color w:val="auto"/>
          <w:kern w:val="0"/>
          <w:sz w:val="32"/>
          <w:szCs w:val="32"/>
          <w:highlight w:val="none"/>
          <w:lang w:val="en-US" w:eastAsia="zh-CN" w:bidi="ar-SA"/>
        </w:rPr>
        <w:t>9.</w:t>
      </w:r>
      <w:r>
        <w:rPr>
          <w:rFonts w:hint="eastAsia" w:ascii="仿宋_GB2312" w:hAnsi="仿宋_GB2312" w:eastAsia="仿宋_GB2312" w:cs="仿宋_GB2312"/>
          <w:color w:val="auto"/>
          <w:sz w:val="32"/>
          <w:szCs w:val="32"/>
          <w:highlight w:val="none"/>
          <w:lang w:val="en-US" w:eastAsia="zh-CN"/>
        </w:rPr>
        <w:t>因违法违纪正在被调查处理的；</w:t>
      </w:r>
    </w:p>
    <w:p w14:paraId="35A3985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10.法律、法规规定不得招聘的其他情形</w:t>
      </w:r>
      <w:r>
        <w:rPr>
          <w:rFonts w:hint="eastAsia" w:ascii="仿宋_GB2312" w:hAnsi="仿宋_GB2312" w:eastAsia="仿宋_GB2312" w:cs="仿宋_GB2312"/>
          <w:color w:val="auto"/>
          <w:sz w:val="32"/>
          <w:szCs w:val="32"/>
          <w:highlight w:val="none"/>
        </w:rPr>
        <w:t>。</w:t>
      </w:r>
    </w:p>
    <w:p w14:paraId="0EB72C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（二）安置原则</w:t>
      </w:r>
    </w:p>
    <w:p w14:paraId="28D5D5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城镇零就业家庭人员、享受最低生活保障登记失业人员以岗位聘用时认定状态为准。</w:t>
      </w:r>
    </w:p>
    <w:p w14:paraId="2D830F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公职人员（含已享受退休待遇公职人员）、镇（街道）备案且受财政供养或村（社区）集体经济补贴的村（社区）干部、法定代表人不得纳入城乡公益性岗位安置范围。</w:t>
      </w:r>
    </w:p>
    <w:p w14:paraId="3E4C30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公职人员或村（社区）干部</w:t>
      </w:r>
      <w:r>
        <w:rPr>
          <w:rFonts w:hint="eastAsia" w:ascii="仿宋_GB2312" w:hAnsi="仿宋_GB2312" w:eastAsia="仿宋_GB2312" w:cs="仿宋_GB2312"/>
          <w:sz w:val="32"/>
          <w:szCs w:val="32"/>
          <w:highlight w:val="none"/>
          <w:lang w:val="en-US" w:eastAsia="zh-CN"/>
        </w:rPr>
        <w:t>直系</w:t>
      </w:r>
      <w:r>
        <w:rPr>
          <w:rFonts w:hint="eastAsia" w:ascii="仿宋_GB2312" w:hAnsi="仿宋_GB2312" w:eastAsia="仿宋_GB2312" w:cs="仿宋_GB2312"/>
          <w:sz w:val="32"/>
          <w:szCs w:val="32"/>
          <w:highlight w:val="none"/>
        </w:rPr>
        <w:t>亲属报名且符合条件的，经街道研究通过并报县人力资源</w:t>
      </w:r>
      <w:r>
        <w:rPr>
          <w:rFonts w:hint="eastAsia" w:ascii="仿宋_GB2312" w:hAnsi="仿宋_GB2312" w:eastAsia="仿宋_GB2312" w:cs="仿宋_GB2312"/>
          <w:sz w:val="32"/>
          <w:szCs w:val="32"/>
          <w:highlight w:val="none"/>
          <w:lang w:val="en-US" w:eastAsia="zh-CN"/>
        </w:rPr>
        <w:t>和</w:t>
      </w:r>
      <w:r>
        <w:rPr>
          <w:rFonts w:hint="eastAsia" w:ascii="仿宋_GB2312" w:hAnsi="仿宋_GB2312" w:eastAsia="仿宋_GB2312" w:cs="仿宋_GB2312"/>
          <w:sz w:val="32"/>
          <w:szCs w:val="32"/>
          <w:highlight w:val="none"/>
        </w:rPr>
        <w:t>社会保障部门备案后方可上岗，对未如实说明的，按申报材料虚假失实予以清退，并</w:t>
      </w:r>
      <w:r>
        <w:rPr>
          <w:rFonts w:hint="eastAsia" w:ascii="仿宋_GB2312" w:hAnsi="仿宋_GB2312" w:eastAsia="仿宋_GB2312" w:cs="仿宋_GB2312"/>
          <w:sz w:val="32"/>
          <w:szCs w:val="32"/>
          <w:highlight w:val="none"/>
          <w:lang w:val="en-US" w:eastAsia="zh-CN"/>
        </w:rPr>
        <w:t>主动退回</w:t>
      </w:r>
      <w:r>
        <w:rPr>
          <w:rFonts w:hint="eastAsia" w:ascii="仿宋_GB2312" w:hAnsi="仿宋_GB2312" w:eastAsia="仿宋_GB2312" w:cs="仿宋_GB2312"/>
          <w:sz w:val="32"/>
          <w:szCs w:val="32"/>
          <w:highlight w:val="none"/>
        </w:rPr>
        <w:t>相应补贴。涉及违法犯罪的将依法移交司法机关处理。</w:t>
      </w:r>
    </w:p>
    <w:p w14:paraId="09E72F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相同条件下，城镇公益性岗位优先安置城镇零就业家庭人员、城镇大龄失业人员（女性45周岁以上、男性55周岁以上至法定退休年龄）</w:t>
      </w:r>
      <w:r>
        <w:rPr>
          <w:rFonts w:hint="eastAsia" w:ascii="仿宋_GB2312" w:hAnsi="仿宋_GB2312" w:eastAsia="仿宋_GB2312" w:cs="仿宋_GB2312"/>
          <w:sz w:val="32"/>
          <w:szCs w:val="32"/>
          <w:highlight w:val="none"/>
          <w:lang w:eastAsia="zh-CN"/>
        </w:rPr>
        <w:t>。</w:t>
      </w:r>
    </w:p>
    <w:p w14:paraId="1D4A5B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、招聘程序</w:t>
      </w:r>
    </w:p>
    <w:p w14:paraId="327262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一</w:t>
      </w:r>
      <w:r>
        <w:rPr>
          <w:rFonts w:hint="eastAsia" w:ascii="楷体_GB2312" w:hAnsi="楷体_GB2312" w:eastAsia="楷体_GB2312" w:cs="楷体_GB2312"/>
          <w:sz w:val="32"/>
          <w:szCs w:val="32"/>
          <w:highlight w:val="none"/>
        </w:rPr>
        <w:t>）报名申请</w:t>
      </w:r>
    </w:p>
    <w:p w14:paraId="0B33B3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报名时间：</w:t>
      </w:r>
      <w:r>
        <w:rPr>
          <w:rFonts w:hint="eastAsia" w:ascii="仿宋_GB2312" w:hAnsi="仿宋_GB2312" w:eastAsia="仿宋_GB2312" w:cs="仿宋_GB2312"/>
          <w:color w:val="auto"/>
          <w:sz w:val="32"/>
          <w:szCs w:val="32"/>
          <w:highlight w:val="none"/>
        </w:rPr>
        <w:t>2025年</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工作日期间，上午8:30--11:30，下午13:30--16:30</w:t>
      </w:r>
    </w:p>
    <w:p w14:paraId="381B78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报名地点：报名人员向</w:t>
      </w:r>
      <w:r>
        <w:rPr>
          <w:rFonts w:hint="eastAsia" w:ascii="仿宋_GB2312" w:hAnsi="仿宋_GB2312" w:eastAsia="仿宋_GB2312" w:cs="仿宋_GB2312"/>
          <w:sz w:val="32"/>
          <w:szCs w:val="32"/>
          <w:highlight w:val="none"/>
          <w:lang w:val="en-US" w:eastAsia="zh-CN"/>
        </w:rPr>
        <w:t>居住地</w:t>
      </w:r>
      <w:r>
        <w:rPr>
          <w:rFonts w:hint="eastAsia" w:ascii="仿宋_GB2312" w:hAnsi="仿宋_GB2312" w:eastAsia="仿宋_GB2312" w:cs="仿宋_GB2312"/>
          <w:sz w:val="32"/>
          <w:szCs w:val="32"/>
          <w:highlight w:val="none"/>
        </w:rPr>
        <w:t>所在社区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管区）</w:t>
      </w:r>
      <w:r>
        <w:rPr>
          <w:rFonts w:hint="eastAsia" w:ascii="仿宋_GB2312" w:hAnsi="仿宋_GB2312" w:eastAsia="仿宋_GB2312" w:cs="仿宋_GB2312"/>
          <w:sz w:val="32"/>
          <w:szCs w:val="32"/>
          <w:highlight w:val="none"/>
        </w:rPr>
        <w:t>提交报名材料。</w:t>
      </w:r>
    </w:p>
    <w:p w14:paraId="4EC1E6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报名方式：</w:t>
      </w:r>
      <w:r>
        <w:rPr>
          <w:rFonts w:hint="eastAsia" w:ascii="仿宋_GB2312" w:hAnsi="仿宋_GB2312" w:eastAsia="仿宋_GB2312" w:cs="仿宋_GB2312"/>
          <w:sz w:val="32"/>
          <w:szCs w:val="32"/>
          <w:highlight w:val="none"/>
          <w:lang w:val="en-US" w:eastAsia="zh-CN"/>
        </w:rPr>
        <w:t>本人</w:t>
      </w:r>
      <w:r>
        <w:rPr>
          <w:rFonts w:hint="eastAsia" w:ascii="仿宋_GB2312" w:hAnsi="仿宋_GB2312" w:eastAsia="仿宋_GB2312" w:cs="仿宋_GB2312"/>
          <w:sz w:val="32"/>
          <w:szCs w:val="32"/>
          <w:highlight w:val="none"/>
        </w:rPr>
        <w:t>现场报名。每人限报一个岗位，多报、虚报的一经核实，取消聘用资格。</w:t>
      </w:r>
    </w:p>
    <w:p w14:paraId="798268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报名须提供的材料：</w:t>
      </w:r>
    </w:p>
    <w:p w14:paraId="638064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（1）本人有效期内的身份证</w:t>
      </w:r>
      <w:r>
        <w:rPr>
          <w:rFonts w:hint="eastAsia" w:ascii="仿宋_GB2312" w:hAnsi="仿宋_GB2312" w:eastAsia="仿宋_GB2312" w:cs="仿宋_GB2312"/>
          <w:sz w:val="32"/>
          <w:szCs w:val="32"/>
          <w:highlight w:val="none"/>
          <w:lang w:val="en-US" w:eastAsia="zh-CN"/>
        </w:rPr>
        <w:t>原件和复印件</w:t>
      </w:r>
      <w:r>
        <w:rPr>
          <w:rFonts w:hint="eastAsia" w:ascii="仿宋_GB2312" w:hAnsi="仿宋_GB2312" w:eastAsia="仿宋_GB2312" w:cs="仿宋_GB2312"/>
          <w:sz w:val="32"/>
          <w:szCs w:val="32"/>
          <w:highlight w:val="none"/>
        </w:rPr>
        <w:t>、户口簿（包括首页、索引页、个人页）</w:t>
      </w:r>
      <w:r>
        <w:rPr>
          <w:rFonts w:hint="eastAsia" w:ascii="仿宋_GB2312" w:hAnsi="仿宋_GB2312" w:eastAsia="仿宋_GB2312" w:cs="仿宋_GB2312"/>
          <w:sz w:val="32"/>
          <w:szCs w:val="32"/>
          <w:highlight w:val="none"/>
          <w:lang w:val="en-US" w:eastAsia="zh-CN"/>
        </w:rPr>
        <w:t>原件和复印件</w:t>
      </w:r>
      <w:r>
        <w:rPr>
          <w:rFonts w:hint="eastAsia" w:ascii="仿宋_GB2312" w:hAnsi="仿宋_GB2312" w:eastAsia="仿宋_GB2312" w:cs="仿宋_GB2312"/>
          <w:sz w:val="32"/>
          <w:szCs w:val="32"/>
          <w:highlight w:val="none"/>
          <w:lang w:eastAsia="zh-CN"/>
        </w:rPr>
        <w:t>、社保卡</w:t>
      </w:r>
      <w:r>
        <w:rPr>
          <w:rFonts w:hint="eastAsia" w:ascii="仿宋_GB2312" w:hAnsi="仿宋_GB2312" w:eastAsia="仿宋_GB2312" w:cs="仿宋_GB2312"/>
          <w:sz w:val="32"/>
          <w:szCs w:val="32"/>
          <w:highlight w:val="none"/>
          <w:lang w:val="en-US" w:eastAsia="zh-CN"/>
        </w:rPr>
        <w:t>原件和</w:t>
      </w:r>
      <w:r>
        <w:rPr>
          <w:rFonts w:hint="eastAsia" w:ascii="仿宋_GB2312" w:hAnsi="仿宋_GB2312" w:eastAsia="仿宋_GB2312" w:cs="仿宋_GB2312"/>
          <w:sz w:val="32"/>
          <w:szCs w:val="32"/>
          <w:highlight w:val="none"/>
          <w:lang w:eastAsia="zh-CN"/>
        </w:rPr>
        <w:t>复印件</w:t>
      </w:r>
      <w:r>
        <w:rPr>
          <w:rFonts w:hint="eastAsia" w:ascii="仿宋_GB2312" w:hAnsi="仿宋_GB2312" w:eastAsia="仿宋_GB2312" w:cs="仿宋_GB2312"/>
          <w:sz w:val="32"/>
          <w:szCs w:val="32"/>
          <w:highlight w:val="none"/>
        </w:rPr>
        <w:t>；</w:t>
      </w:r>
    </w:p>
    <w:p w14:paraId="656F60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）本人近期1寸免冠正面彩色照片1张；</w:t>
      </w:r>
    </w:p>
    <w:p w14:paraId="560C94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高青县</w:t>
      </w:r>
      <w:r>
        <w:rPr>
          <w:rFonts w:hint="eastAsia" w:ascii="仿宋_GB2312" w:hAnsi="仿宋_GB2312" w:eastAsia="仿宋_GB2312" w:cs="仿宋_GB2312"/>
          <w:sz w:val="32"/>
          <w:szCs w:val="32"/>
          <w:highlight w:val="none"/>
        </w:rPr>
        <w:t>2025年城</w:t>
      </w:r>
      <w:r>
        <w:rPr>
          <w:rFonts w:hint="eastAsia" w:ascii="仿宋_GB2312" w:hAnsi="仿宋_GB2312" w:eastAsia="仿宋_GB2312" w:cs="仿宋_GB2312"/>
          <w:sz w:val="32"/>
          <w:szCs w:val="32"/>
          <w:highlight w:val="none"/>
          <w:lang w:val="en-US" w:eastAsia="zh-CN"/>
        </w:rPr>
        <w:t>镇</w:t>
      </w:r>
      <w:r>
        <w:rPr>
          <w:rFonts w:hint="eastAsia" w:ascii="仿宋_GB2312" w:hAnsi="仿宋_GB2312" w:eastAsia="仿宋_GB2312" w:cs="仿宋_GB2312"/>
          <w:sz w:val="32"/>
          <w:szCs w:val="32"/>
          <w:highlight w:val="none"/>
        </w:rPr>
        <w:t>公益性岗位报名表》一份；</w:t>
      </w:r>
    </w:p>
    <w:p w14:paraId="7554F5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高青县</w:t>
      </w:r>
      <w:r>
        <w:rPr>
          <w:rFonts w:hint="eastAsia" w:ascii="仿宋_GB2312" w:hAnsi="仿宋_GB2312" w:eastAsia="仿宋_GB2312" w:cs="仿宋_GB2312"/>
          <w:sz w:val="32"/>
          <w:szCs w:val="32"/>
          <w:highlight w:val="none"/>
        </w:rPr>
        <w:t>2025年城乡公益性岗位备案表》一份；</w:t>
      </w:r>
    </w:p>
    <w:p w14:paraId="05EF99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高青县城乡公益性岗位诚信</w:t>
      </w:r>
      <w:r>
        <w:rPr>
          <w:rFonts w:hint="eastAsia" w:ascii="仿宋_GB2312" w:hAnsi="仿宋_GB2312" w:eastAsia="仿宋_GB2312" w:cs="仿宋_GB2312"/>
          <w:sz w:val="32"/>
          <w:szCs w:val="32"/>
          <w:highlight w:val="none"/>
        </w:rPr>
        <w:t>承诺书一份</w:t>
      </w:r>
      <w:r>
        <w:rPr>
          <w:rFonts w:hint="eastAsia" w:ascii="仿宋_GB2312" w:hAnsi="仿宋_GB2312" w:eastAsia="仿宋_GB2312" w:cs="仿宋_GB2312"/>
          <w:sz w:val="32"/>
          <w:szCs w:val="32"/>
          <w:highlight w:val="none"/>
          <w:lang w:eastAsia="zh-CN"/>
        </w:rPr>
        <w:t>；</w:t>
      </w:r>
    </w:p>
    <w:p w14:paraId="068EBE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6）无违法违纪等不良记录证明；</w:t>
      </w:r>
    </w:p>
    <w:p w14:paraId="4AD9915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（7）“电子营业执照”小程序截图。</w:t>
      </w:r>
    </w:p>
    <w:p w14:paraId="122445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特殊情况人员需提供相应部门有效证明如：</w:t>
      </w:r>
      <w:r>
        <w:rPr>
          <w:rFonts w:hint="eastAsia" w:ascii="仿宋_GB2312" w:hAnsi="仿宋_GB2312" w:eastAsia="仿宋_GB2312" w:cs="仿宋_GB2312"/>
          <w:sz w:val="32"/>
          <w:szCs w:val="32"/>
          <w:highlight w:val="none"/>
        </w:rPr>
        <w:t>抚养未成年子女的单亲家庭成员提供其抚养未成年子女的户口簿（包括首页、索引页、个人页）、出生医学证明、离异丧偶等证明材料；</w:t>
      </w:r>
      <w:r>
        <w:rPr>
          <w:rFonts w:hint="eastAsia" w:ascii="仿宋_GB2312" w:hAnsi="仿宋_GB2312" w:eastAsia="仿宋_GB2312" w:cs="仿宋_GB2312"/>
          <w:sz w:val="32"/>
          <w:szCs w:val="32"/>
          <w:highlight w:val="none"/>
          <w:lang w:val="en-US" w:eastAsia="zh-CN"/>
        </w:rPr>
        <w:t>残疾人需提供残疾证；</w:t>
      </w:r>
      <w:r>
        <w:rPr>
          <w:rFonts w:hint="eastAsia" w:ascii="仿宋_GB2312" w:hAnsi="仿宋_GB2312" w:eastAsia="仿宋_GB2312" w:cs="仿宋_GB2312"/>
          <w:b w:val="0"/>
          <w:bCs w:val="0"/>
          <w:color w:val="auto"/>
          <w:sz w:val="32"/>
          <w:szCs w:val="32"/>
          <w:highlight w:val="none"/>
          <w:lang w:val="en-US" w:eastAsia="zh-CN"/>
        </w:rPr>
        <w:t>享受最低生活保障人员需提供民政部门有效证明；城镇零就业人员须填写附件8。</w:t>
      </w:r>
    </w:p>
    <w:p w14:paraId="263A3C4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二</w:t>
      </w: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资格审查</w:t>
      </w:r>
    </w:p>
    <w:p w14:paraId="322AA7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社区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管区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对报名人员进行资格审查初审，街道进行复审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资格审查工作贯穿整个招聘全过程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对申报材料故意隐瞒、弄虚作假</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一经发现，取消报名资格，本人承担由此产生的一切后果。</w:t>
      </w:r>
    </w:p>
    <w:p w14:paraId="67C991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三</w:t>
      </w:r>
      <w:r>
        <w:rPr>
          <w:rFonts w:hint="eastAsia" w:ascii="楷体_GB2312" w:hAnsi="楷体_GB2312" w:eastAsia="楷体_GB2312" w:cs="楷体_GB2312"/>
          <w:sz w:val="32"/>
          <w:szCs w:val="32"/>
          <w:highlight w:val="none"/>
        </w:rPr>
        <w:t>）民主评议</w:t>
      </w:r>
    </w:p>
    <w:p w14:paraId="253A14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t>根据岗位申请报名情况，由社区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村）</w:t>
      </w:r>
      <w:r>
        <w:rPr>
          <w:rFonts w:hint="eastAsia" w:ascii="仿宋_GB2312" w:hAnsi="仿宋_GB2312" w:eastAsia="仿宋_GB2312" w:cs="仿宋_GB2312"/>
          <w:color w:val="auto"/>
          <w:sz w:val="32"/>
          <w:szCs w:val="32"/>
          <w:highlight w:val="none"/>
        </w:rPr>
        <w:t>组织党员、</w:t>
      </w:r>
      <w:r>
        <w:rPr>
          <w:rFonts w:hint="eastAsia" w:ascii="仿宋_GB2312" w:hAnsi="仿宋_GB2312" w:eastAsia="仿宋_GB2312" w:cs="仿宋_GB2312"/>
          <w:color w:val="auto"/>
          <w:sz w:val="32"/>
          <w:szCs w:val="32"/>
          <w:highlight w:val="none"/>
          <w:lang w:val="en-US" w:eastAsia="zh-CN"/>
        </w:rPr>
        <w:t>居民（</w:t>
      </w:r>
      <w:r>
        <w:rPr>
          <w:rFonts w:hint="eastAsia" w:ascii="仿宋_GB2312" w:hAnsi="仿宋_GB2312" w:eastAsia="仿宋_GB2312" w:cs="仿宋_GB2312"/>
          <w:color w:val="auto"/>
          <w:sz w:val="32"/>
          <w:szCs w:val="32"/>
          <w:highlight w:val="none"/>
        </w:rPr>
        <w:t>群众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代表对本辖区内资格审查合格的人员进行民主评议，</w:t>
      </w:r>
      <w:r>
        <w:rPr>
          <w:rFonts w:hint="eastAsia" w:ascii="仿宋_GB2312" w:hAnsi="仿宋_GB2312" w:eastAsia="仿宋_GB2312" w:cs="仿宋_GB2312"/>
          <w:sz w:val="32"/>
          <w:szCs w:val="32"/>
          <w:highlight w:val="none"/>
        </w:rPr>
        <w:t>综合考虑人员类型、收入水平、申请意愿、个人能力、岗位需求等因素，在符合用人条件的前提下，确定相关人员。</w:t>
      </w:r>
    </w:p>
    <w:p w14:paraId="59FB9804">
      <w:pPr>
        <w:pStyle w:val="4"/>
        <w:bidi w:val="0"/>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四</w:t>
      </w: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审核</w:t>
      </w:r>
      <w:r>
        <w:rPr>
          <w:rFonts w:hint="eastAsia" w:ascii="楷体_GB2312" w:hAnsi="楷体_GB2312" w:eastAsia="楷体_GB2312" w:cs="楷体_GB2312"/>
          <w:sz w:val="32"/>
          <w:szCs w:val="32"/>
          <w:highlight w:val="none"/>
        </w:rPr>
        <w:t>公示</w:t>
      </w:r>
    </w:p>
    <w:p w14:paraId="59F281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街道对已确定的拟聘用人员在其所在社区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公示栏内进行公示，时间不少于3天。</w:t>
      </w:r>
    </w:p>
    <w:p w14:paraId="21743A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五</w:t>
      </w:r>
      <w:r>
        <w:rPr>
          <w:rFonts w:hint="eastAsia" w:ascii="楷体_GB2312" w:hAnsi="楷体_GB2312" w:eastAsia="楷体_GB2312" w:cs="楷体_GB2312"/>
          <w:sz w:val="32"/>
          <w:szCs w:val="32"/>
          <w:highlight w:val="none"/>
        </w:rPr>
        <w:t>）县级审批</w:t>
      </w:r>
      <w:r>
        <w:rPr>
          <w:rFonts w:hint="eastAsia" w:ascii="楷体_GB2312" w:hAnsi="楷体_GB2312" w:eastAsia="楷体_GB2312" w:cs="楷体_GB2312"/>
          <w:sz w:val="32"/>
          <w:szCs w:val="32"/>
          <w:highlight w:val="none"/>
          <w:lang w:val="en-US" w:eastAsia="zh-CN"/>
        </w:rPr>
        <w:t xml:space="preserve"> </w:t>
      </w:r>
    </w:p>
    <w:p w14:paraId="15B095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公示期满后，对没有问题或者反映问题不影响聘用的，由街道出具《</w:t>
      </w:r>
      <w:r>
        <w:rPr>
          <w:rFonts w:hint="eastAsia" w:ascii="仿宋_GB2312" w:hAnsi="仿宋_GB2312" w:eastAsia="仿宋_GB2312" w:cs="仿宋_GB2312"/>
          <w:sz w:val="32"/>
          <w:szCs w:val="32"/>
          <w:highlight w:val="none"/>
          <w:lang w:eastAsia="zh-CN"/>
        </w:rPr>
        <w:t>高青县</w:t>
      </w:r>
      <w:r>
        <w:rPr>
          <w:rFonts w:hint="eastAsia" w:ascii="仿宋_GB2312" w:hAnsi="仿宋_GB2312" w:eastAsia="仿宋_GB2312" w:cs="仿宋_GB2312"/>
          <w:sz w:val="32"/>
          <w:szCs w:val="32"/>
          <w:highlight w:val="none"/>
        </w:rPr>
        <w:t>城乡公益性岗位拟聘用人员汇总表》报</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人力资源和社会保障局审核通过后，确定聘用。</w:t>
      </w:r>
    </w:p>
    <w:p w14:paraId="17B7FF07">
      <w:pPr>
        <w:pStyle w:val="4"/>
        <w:bidi w:val="0"/>
        <w:ind w:firstLine="640" w:firstLineChars="200"/>
        <w:rPr>
          <w:rFonts w:hint="eastAsia"/>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六</w:t>
      </w:r>
      <w:r>
        <w:rPr>
          <w:rFonts w:hint="eastAsia" w:ascii="楷体_GB2312" w:hAnsi="楷体_GB2312" w:eastAsia="楷体_GB2312" w:cs="楷体_GB2312"/>
          <w:sz w:val="32"/>
          <w:szCs w:val="32"/>
          <w:highlight w:val="none"/>
        </w:rPr>
        <w:t>）协议签订</w:t>
      </w:r>
    </w:p>
    <w:p w14:paraId="27F74D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对拟聘用的城</w:t>
      </w:r>
      <w:r>
        <w:rPr>
          <w:rFonts w:hint="eastAsia" w:ascii="仿宋_GB2312" w:hAnsi="仿宋_GB2312" w:eastAsia="仿宋_GB2312" w:cs="仿宋_GB2312"/>
          <w:sz w:val="32"/>
          <w:szCs w:val="32"/>
          <w:highlight w:val="none"/>
          <w:lang w:val="en-US" w:eastAsia="zh-CN"/>
        </w:rPr>
        <w:t>镇</w:t>
      </w:r>
      <w:r>
        <w:rPr>
          <w:rFonts w:hint="eastAsia" w:ascii="仿宋_GB2312" w:hAnsi="仿宋_GB2312" w:eastAsia="仿宋_GB2312" w:cs="仿宋_GB2312"/>
          <w:sz w:val="32"/>
          <w:szCs w:val="32"/>
          <w:highlight w:val="none"/>
        </w:rPr>
        <w:t>公益性岗位人员及时与其签订</w:t>
      </w:r>
      <w:r>
        <w:rPr>
          <w:rFonts w:hint="eastAsia" w:ascii="仿宋_GB2312" w:hAnsi="仿宋_GB2312" w:eastAsia="仿宋_GB2312" w:cs="仿宋_GB2312"/>
          <w:sz w:val="32"/>
          <w:szCs w:val="32"/>
          <w:highlight w:val="none"/>
          <w:lang w:eastAsia="zh-CN"/>
        </w:rPr>
        <w:t>劳动合同</w:t>
      </w:r>
      <w:r>
        <w:rPr>
          <w:rFonts w:hint="eastAsia" w:ascii="仿宋_GB2312" w:hAnsi="仿宋_GB2312" w:eastAsia="仿宋_GB2312" w:cs="仿宋_GB2312"/>
          <w:sz w:val="32"/>
          <w:szCs w:val="32"/>
          <w:highlight w:val="none"/>
        </w:rPr>
        <w:t>。</w:t>
      </w:r>
    </w:p>
    <w:p w14:paraId="29506F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七</w:t>
      </w:r>
      <w:r>
        <w:rPr>
          <w:rFonts w:hint="eastAsia" w:ascii="楷体_GB2312" w:hAnsi="楷体_GB2312" w:eastAsia="楷体_GB2312" w:cs="楷体_GB2312"/>
          <w:sz w:val="32"/>
          <w:szCs w:val="32"/>
          <w:highlight w:val="none"/>
        </w:rPr>
        <w:t>）岗前培训</w:t>
      </w:r>
    </w:p>
    <w:p w14:paraId="3B09F5CE">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合同</w:t>
      </w:r>
      <w:r>
        <w:rPr>
          <w:rFonts w:hint="eastAsia" w:ascii="仿宋_GB2312" w:hAnsi="仿宋_GB2312" w:eastAsia="仿宋_GB2312" w:cs="仿宋_GB2312"/>
          <w:sz w:val="32"/>
          <w:szCs w:val="32"/>
          <w:highlight w:val="none"/>
        </w:rPr>
        <w:t>签订后</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组织</w:t>
      </w:r>
      <w:r>
        <w:rPr>
          <w:rFonts w:hint="eastAsia" w:ascii="仿宋_GB2312" w:hAnsi="仿宋_GB2312" w:eastAsia="仿宋_GB2312" w:cs="仿宋_GB2312"/>
          <w:sz w:val="32"/>
          <w:szCs w:val="32"/>
          <w:highlight w:val="none"/>
          <w:lang w:val="en-US" w:eastAsia="zh-CN"/>
        </w:rPr>
        <w:t>拟上岗</w:t>
      </w:r>
      <w:r>
        <w:rPr>
          <w:rFonts w:hint="eastAsia" w:ascii="仿宋_GB2312" w:hAnsi="仿宋_GB2312" w:eastAsia="仿宋_GB2312" w:cs="仿宋_GB2312"/>
          <w:sz w:val="32"/>
          <w:szCs w:val="32"/>
          <w:highlight w:val="none"/>
        </w:rPr>
        <w:t>人员进行免费岗前培训。</w:t>
      </w:r>
    </w:p>
    <w:p w14:paraId="1C01DF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八</w:t>
      </w:r>
      <w:r>
        <w:rPr>
          <w:rFonts w:hint="eastAsia" w:ascii="楷体_GB2312" w:hAnsi="楷体_GB2312" w:eastAsia="楷体_GB2312" w:cs="楷体_GB2312"/>
          <w:sz w:val="32"/>
          <w:szCs w:val="32"/>
          <w:highlight w:val="none"/>
        </w:rPr>
        <w:t>）安排上岗</w:t>
      </w:r>
    </w:p>
    <w:p w14:paraId="7D88FD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街道组织城</w:t>
      </w:r>
      <w:r>
        <w:rPr>
          <w:rFonts w:hint="eastAsia" w:ascii="仿宋_GB2312" w:hAnsi="仿宋_GB2312" w:eastAsia="仿宋_GB2312" w:cs="仿宋_GB2312"/>
          <w:sz w:val="32"/>
          <w:szCs w:val="32"/>
          <w:highlight w:val="none"/>
          <w:lang w:val="en-US" w:eastAsia="zh-CN"/>
        </w:rPr>
        <w:t>镇</w:t>
      </w:r>
      <w:r>
        <w:rPr>
          <w:rFonts w:hint="eastAsia" w:ascii="仿宋_GB2312" w:hAnsi="仿宋_GB2312" w:eastAsia="仿宋_GB2312" w:cs="仿宋_GB2312"/>
          <w:sz w:val="32"/>
          <w:szCs w:val="32"/>
          <w:highlight w:val="none"/>
        </w:rPr>
        <w:t>公益性岗位人员按时上岗，依据岗位职责和考核办法开展工作，用人单位负责日常监督管理，建立人员</w:t>
      </w:r>
      <w:r>
        <w:rPr>
          <w:rFonts w:hint="eastAsia" w:ascii="仿宋_GB2312" w:hAnsi="仿宋_GB2312" w:eastAsia="仿宋_GB2312" w:cs="仿宋_GB2312"/>
          <w:sz w:val="32"/>
          <w:szCs w:val="32"/>
          <w:highlight w:val="none"/>
          <w:lang w:val="en-US" w:eastAsia="zh-CN"/>
        </w:rPr>
        <w:t>考勤</w:t>
      </w:r>
      <w:r>
        <w:rPr>
          <w:rFonts w:hint="eastAsia" w:ascii="仿宋_GB2312" w:hAnsi="仿宋_GB2312" w:eastAsia="仿宋_GB2312" w:cs="仿宋_GB2312"/>
          <w:sz w:val="32"/>
          <w:szCs w:val="32"/>
          <w:highlight w:val="none"/>
        </w:rPr>
        <w:t>管理台账。</w:t>
      </w:r>
    </w:p>
    <w:p w14:paraId="76A12E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val="en-US" w:eastAsia="zh-CN"/>
        </w:rPr>
        <w:t>五</w:t>
      </w:r>
      <w:r>
        <w:rPr>
          <w:rFonts w:hint="eastAsia" w:ascii="黑体" w:hAnsi="黑体" w:eastAsia="黑体" w:cs="黑体"/>
          <w:sz w:val="32"/>
          <w:szCs w:val="32"/>
          <w:highlight w:val="none"/>
        </w:rPr>
        <w:t>、薪酬待遇</w:t>
      </w:r>
    </w:p>
    <w:p w14:paraId="56B187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城</w:t>
      </w:r>
      <w:r>
        <w:rPr>
          <w:rFonts w:hint="eastAsia" w:ascii="仿宋_GB2312" w:hAnsi="仿宋_GB2312" w:eastAsia="仿宋_GB2312" w:cs="仿宋_GB2312"/>
          <w:sz w:val="32"/>
          <w:szCs w:val="32"/>
          <w:highlight w:val="none"/>
          <w:lang w:val="en-US" w:eastAsia="zh-CN"/>
        </w:rPr>
        <w:t>乡</w:t>
      </w:r>
      <w:r>
        <w:rPr>
          <w:rFonts w:hint="eastAsia" w:ascii="仿宋_GB2312" w:hAnsi="仿宋_GB2312" w:eastAsia="仿宋_GB2312" w:cs="仿宋_GB2312"/>
          <w:sz w:val="32"/>
          <w:szCs w:val="32"/>
          <w:highlight w:val="none"/>
        </w:rPr>
        <w:t>公益性岗位统一实行政府补贴，岗位补贴标准按照不低于当地最低工资标准，依据岗位类型、劳动时间等因素确定，按月发放。其中，城镇公益性岗位补贴不低于当地月最低工资标准。</w:t>
      </w:r>
    </w:p>
    <w:p w14:paraId="16D0FE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城镇公益性岗位社会保险补贴标准参照用人单位为上岗人员实际缴纳的社会保险费（不包括个人应缴纳部分）执行。</w:t>
      </w:r>
    </w:p>
    <w:p w14:paraId="0427DA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val="en-US" w:eastAsia="zh-CN"/>
        </w:rPr>
        <w:t>六</w:t>
      </w:r>
      <w:r>
        <w:rPr>
          <w:rFonts w:hint="eastAsia" w:ascii="黑体" w:hAnsi="黑体" w:eastAsia="黑体" w:cs="黑体"/>
          <w:sz w:val="32"/>
          <w:szCs w:val="32"/>
          <w:highlight w:val="none"/>
        </w:rPr>
        <w:t>、纪律与监督</w:t>
      </w:r>
    </w:p>
    <w:p w14:paraId="4E5AD9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招聘工作坚持公开、公平、公正的原则，并接受社会监督。如发现有违背招聘工作程序和纪律的问题，将取消有关聘用人员的聘用资格，并对有关责任人进行严肃处理。</w:t>
      </w:r>
    </w:p>
    <w:p w14:paraId="602B8D5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val="en-US" w:eastAsia="zh-CN"/>
        </w:rPr>
        <w:t>七</w:t>
      </w:r>
      <w:r>
        <w:rPr>
          <w:rFonts w:hint="eastAsia" w:ascii="黑体" w:hAnsi="黑体" w:eastAsia="黑体" w:cs="黑体"/>
          <w:sz w:val="32"/>
          <w:szCs w:val="32"/>
          <w:highlight w:val="none"/>
        </w:rPr>
        <w:t>、退出管理</w:t>
      </w:r>
    </w:p>
    <w:p w14:paraId="200FAC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城</w:t>
      </w:r>
      <w:r>
        <w:rPr>
          <w:rFonts w:hint="eastAsia" w:ascii="仿宋_GB2312" w:hAnsi="仿宋_GB2312" w:eastAsia="仿宋_GB2312" w:cs="仿宋_GB2312"/>
          <w:sz w:val="32"/>
          <w:szCs w:val="32"/>
          <w:highlight w:val="none"/>
          <w:lang w:val="en-US" w:eastAsia="zh-CN"/>
        </w:rPr>
        <w:t>镇</w:t>
      </w:r>
      <w:r>
        <w:rPr>
          <w:rFonts w:hint="eastAsia" w:ascii="仿宋_GB2312" w:hAnsi="仿宋_GB2312" w:eastAsia="仿宋_GB2312" w:cs="仿宋_GB2312"/>
          <w:sz w:val="32"/>
          <w:szCs w:val="32"/>
          <w:highlight w:val="none"/>
        </w:rPr>
        <w:t>公益性岗位人员实行退出机制，一旦退出，即时解除劳</w:t>
      </w:r>
      <w:r>
        <w:rPr>
          <w:rFonts w:hint="eastAsia" w:ascii="仿宋_GB2312" w:hAnsi="仿宋_GB2312" w:eastAsia="仿宋_GB2312" w:cs="仿宋_GB2312"/>
          <w:sz w:val="32"/>
          <w:szCs w:val="32"/>
          <w:highlight w:val="none"/>
          <w:lang w:val="en-US" w:eastAsia="zh-CN"/>
        </w:rPr>
        <w:t>动合同</w:t>
      </w:r>
      <w:r>
        <w:rPr>
          <w:rFonts w:hint="eastAsia" w:ascii="仿宋_GB2312" w:hAnsi="仿宋_GB2312" w:eastAsia="仿宋_GB2312" w:cs="仿宋_GB2312"/>
          <w:sz w:val="32"/>
          <w:szCs w:val="32"/>
          <w:highlight w:val="none"/>
        </w:rPr>
        <w:t>，从解除</w:t>
      </w:r>
      <w:r>
        <w:rPr>
          <w:rFonts w:hint="eastAsia" w:ascii="仿宋_GB2312" w:hAnsi="仿宋_GB2312" w:eastAsia="仿宋_GB2312" w:cs="仿宋_GB2312"/>
          <w:sz w:val="32"/>
          <w:szCs w:val="32"/>
          <w:highlight w:val="none"/>
          <w:lang w:val="en-US" w:eastAsia="zh-CN"/>
        </w:rPr>
        <w:t>劳动合同</w:t>
      </w:r>
      <w:r>
        <w:rPr>
          <w:rFonts w:hint="eastAsia" w:ascii="仿宋_GB2312" w:hAnsi="仿宋_GB2312" w:eastAsia="仿宋_GB2312" w:cs="仿宋_GB2312"/>
          <w:sz w:val="32"/>
          <w:szCs w:val="32"/>
          <w:highlight w:val="none"/>
        </w:rPr>
        <w:t>下月起停止发放补贴。</w:t>
      </w:r>
    </w:p>
    <w:p w14:paraId="679233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（一）自然退出。</w:t>
      </w:r>
      <w:r>
        <w:rPr>
          <w:rFonts w:hint="eastAsia" w:ascii="仿宋_GB2312" w:hAnsi="仿宋_GB2312" w:eastAsia="仿宋_GB2312" w:cs="仿宋_GB2312"/>
          <w:sz w:val="32"/>
          <w:szCs w:val="32"/>
          <w:highlight w:val="none"/>
        </w:rPr>
        <w:t>城</w:t>
      </w:r>
      <w:r>
        <w:rPr>
          <w:rFonts w:hint="eastAsia" w:ascii="仿宋_GB2312" w:hAnsi="仿宋_GB2312" w:eastAsia="仿宋_GB2312" w:cs="仿宋_GB2312"/>
          <w:sz w:val="32"/>
          <w:szCs w:val="32"/>
          <w:highlight w:val="none"/>
          <w:lang w:val="en-US" w:eastAsia="zh-CN"/>
        </w:rPr>
        <w:t>镇</w:t>
      </w:r>
      <w:r>
        <w:rPr>
          <w:rFonts w:hint="eastAsia" w:ascii="仿宋_GB2312" w:hAnsi="仿宋_GB2312" w:eastAsia="仿宋_GB2312" w:cs="仿宋_GB2312"/>
          <w:sz w:val="32"/>
          <w:szCs w:val="32"/>
          <w:highlight w:val="none"/>
        </w:rPr>
        <w:t>公益性岗位人员有下列情形之一的，由街道督促退出：</w:t>
      </w:r>
    </w:p>
    <w:p w14:paraId="563A0A7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通过用人单位吸纳、自主创业等方式已实现稳定就业的；</w:t>
      </w:r>
    </w:p>
    <w:p w14:paraId="74176E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自愿退出岗位的；</w:t>
      </w:r>
    </w:p>
    <w:p w14:paraId="0DF808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公益性岗位已满规定期限的；</w:t>
      </w:r>
    </w:p>
    <w:p w14:paraId="25DC6BA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不能坚持正常工作的；</w:t>
      </w:r>
    </w:p>
    <w:p w14:paraId="2DA26FD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已享受城镇职工基本养老保险待遇或死亡的；</w:t>
      </w:r>
    </w:p>
    <w:p w14:paraId="3E1676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其他须退出岗位的情况。</w:t>
      </w:r>
    </w:p>
    <w:p w14:paraId="19273B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（二）人员清退。</w:t>
      </w:r>
      <w:r>
        <w:rPr>
          <w:rFonts w:hint="eastAsia" w:ascii="仿宋_GB2312" w:hAnsi="仿宋_GB2312" w:eastAsia="仿宋_GB2312" w:cs="仿宋_GB2312"/>
          <w:sz w:val="32"/>
          <w:szCs w:val="32"/>
          <w:highlight w:val="none"/>
        </w:rPr>
        <w:t>城</w:t>
      </w:r>
      <w:r>
        <w:rPr>
          <w:rFonts w:hint="eastAsia" w:ascii="仿宋_GB2312" w:hAnsi="仿宋_GB2312" w:eastAsia="仿宋_GB2312" w:cs="仿宋_GB2312"/>
          <w:sz w:val="32"/>
          <w:szCs w:val="32"/>
          <w:highlight w:val="none"/>
          <w:lang w:val="en-US" w:eastAsia="zh-CN"/>
        </w:rPr>
        <w:t>镇</w:t>
      </w:r>
      <w:r>
        <w:rPr>
          <w:rFonts w:hint="eastAsia" w:ascii="仿宋_GB2312" w:hAnsi="仿宋_GB2312" w:eastAsia="仿宋_GB2312" w:cs="仿宋_GB2312"/>
          <w:sz w:val="32"/>
          <w:szCs w:val="32"/>
          <w:highlight w:val="none"/>
        </w:rPr>
        <w:t>公益性岗位人员有下列情形之一的，由街道负责清退：</w:t>
      </w:r>
    </w:p>
    <w:p w14:paraId="6AC56A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申报材料虚假失实的；</w:t>
      </w:r>
    </w:p>
    <w:p w14:paraId="0FE36D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本人未提供相应劳动、他人顶替上岗的；</w:t>
      </w:r>
    </w:p>
    <w:p w14:paraId="7EDE01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无故连续旷工超过15天或一年内累计旷工30天的；</w:t>
      </w:r>
    </w:p>
    <w:p w14:paraId="1A882A5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不服从岗位管理或违反岗位管理办法，造成不良影响的；</w:t>
      </w:r>
    </w:p>
    <w:p w14:paraId="07BE6C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工作质量、标准达不到要求，经整改仍不到位的；</w:t>
      </w:r>
    </w:p>
    <w:p w14:paraId="17D235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在岗期间被依法追究刑事责任的；</w:t>
      </w:r>
    </w:p>
    <w:p w14:paraId="5C122F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其他不符合城乡公益性岗位条件的。</w:t>
      </w:r>
    </w:p>
    <w:p w14:paraId="78FFDD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val="en-US" w:eastAsia="zh-CN"/>
        </w:rPr>
        <w:t>八</w:t>
      </w:r>
      <w:r>
        <w:rPr>
          <w:rFonts w:hint="eastAsia" w:ascii="黑体" w:hAnsi="黑体" w:eastAsia="黑体" w:cs="黑体"/>
          <w:sz w:val="32"/>
          <w:szCs w:val="32"/>
          <w:highlight w:val="none"/>
        </w:rPr>
        <w:t>、其他事项说明</w:t>
      </w:r>
    </w:p>
    <w:p w14:paraId="2968DC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公益性岗位不适用《劳动合同法》有关无固定期限劳动合同和支付经济补偿等规定。   </w:t>
      </w:r>
    </w:p>
    <w:p w14:paraId="6E92EA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highlight w:val="none"/>
        </w:rPr>
        <w:t>监督电话：</w:t>
      </w:r>
      <w:r>
        <w:rPr>
          <w:rFonts w:hint="eastAsia" w:ascii="仿宋_GB2312" w:hAnsi="仿宋_GB2312" w:eastAsia="仿宋_GB2312" w:cs="仿宋_GB2312"/>
          <w:sz w:val="32"/>
          <w:szCs w:val="32"/>
          <w:highlight w:val="none"/>
          <w:lang w:val="en-US" w:eastAsia="zh-CN"/>
        </w:rPr>
        <w:t>县级</w:t>
      </w:r>
      <w:r>
        <w:rPr>
          <w:rFonts w:hint="eastAsia" w:ascii="仿宋_GB2312" w:hAnsi="仿宋_GB2312" w:eastAsia="仿宋_GB2312" w:cs="仿宋_GB2312"/>
          <w:sz w:val="32"/>
          <w:szCs w:val="32"/>
          <w:highlight w:val="none"/>
        </w:rPr>
        <w:t>0533-</w:t>
      </w:r>
      <w:r>
        <w:rPr>
          <w:rFonts w:hint="eastAsia" w:ascii="仿宋_GB2312" w:hAnsi="仿宋_GB2312" w:eastAsia="仿宋_GB2312" w:cs="仿宋_GB2312"/>
          <w:sz w:val="32"/>
          <w:szCs w:val="32"/>
          <w:highlight w:val="none"/>
          <w:lang w:val="en-US" w:eastAsia="zh-CN"/>
        </w:rPr>
        <w:t>6961359       街道0533-6952708</w:t>
      </w:r>
    </w:p>
    <w:p w14:paraId="536173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附件1：高青县2025年城镇公益性岗位报名表</w:t>
      </w:r>
    </w:p>
    <w:p w14:paraId="743AAC5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附件2：高青县2025年城乡公益性岗位备案表</w:t>
      </w:r>
    </w:p>
    <w:p w14:paraId="0EBB80C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附件3：高青县城乡公益性岗位诚信承诺书</w:t>
      </w:r>
    </w:p>
    <w:p w14:paraId="7C63B24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18" w:leftChars="304" w:right="0" w:hanging="1280" w:hangingChars="4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附件4：高青县2025年城乡公益性岗位人员审批备案汇总表</w:t>
      </w:r>
    </w:p>
    <w:p w14:paraId="62E1CC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附件5：高青县2025年城镇公益性岗位拟聘用人员汇总表</w:t>
      </w:r>
    </w:p>
    <w:p w14:paraId="09A091C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附件6：“电子营业执照”操作指南</w:t>
      </w:r>
    </w:p>
    <w:p w14:paraId="22D9943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附件7：高青县田镇街道2025年城镇公益性岗位一览表</w:t>
      </w:r>
    </w:p>
    <w:p w14:paraId="315EC00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附件8：城镇“零就业”家庭申请登记表</w:t>
      </w:r>
    </w:p>
    <w:p w14:paraId="5A3404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p>
    <w:p w14:paraId="399661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p>
    <w:p w14:paraId="4FD1FF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p>
    <w:p w14:paraId="738010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p>
    <w:p w14:paraId="4AA49D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高青县田镇街道办事处</w:t>
      </w:r>
    </w:p>
    <w:p w14:paraId="405F7A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2025年9月1日</w:t>
      </w:r>
    </w:p>
    <w:p w14:paraId="014365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highlight w:val="none"/>
          <w:lang w:val="en-US" w:eastAsia="zh-CN"/>
        </w:rPr>
      </w:pPr>
    </w:p>
    <w:p w14:paraId="787A69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highlight w:val="none"/>
          <w:lang w:val="en-US" w:eastAsia="zh-CN"/>
        </w:rPr>
      </w:pPr>
    </w:p>
    <w:p w14:paraId="5DF8989F">
      <w:pPr>
        <w:pStyle w:val="2"/>
        <w:rPr>
          <w:rFonts w:hint="eastAsia" w:ascii="仿宋_GB2312" w:hAnsi="仿宋_GB2312" w:eastAsia="仿宋_GB2312" w:cs="仿宋_GB2312"/>
          <w:sz w:val="32"/>
          <w:szCs w:val="32"/>
          <w:highlight w:val="none"/>
          <w:lang w:val="en-US" w:eastAsia="zh-CN"/>
        </w:rPr>
      </w:pPr>
    </w:p>
    <w:p w14:paraId="531F7164">
      <w:pPr>
        <w:pStyle w:val="2"/>
        <w:rPr>
          <w:rFonts w:hint="eastAsia" w:ascii="仿宋_GB2312" w:hAnsi="仿宋_GB2312" w:eastAsia="仿宋_GB2312" w:cs="仿宋_GB2312"/>
          <w:sz w:val="32"/>
          <w:szCs w:val="32"/>
          <w:highlight w:val="none"/>
          <w:lang w:val="en-US" w:eastAsia="zh-CN"/>
        </w:rPr>
      </w:pPr>
    </w:p>
    <w:p w14:paraId="1CA7855D">
      <w:pPr>
        <w:pStyle w:val="2"/>
        <w:rPr>
          <w:rFonts w:hint="eastAsia" w:ascii="仿宋_GB2312" w:hAnsi="仿宋_GB2312" w:eastAsia="仿宋_GB2312" w:cs="仿宋_GB2312"/>
          <w:sz w:val="32"/>
          <w:szCs w:val="32"/>
          <w:highlight w:val="none"/>
          <w:lang w:val="en-US" w:eastAsia="zh-CN"/>
        </w:rPr>
      </w:pPr>
    </w:p>
    <w:p w14:paraId="32C811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highlight w:val="none"/>
          <w:lang w:val="en-US" w:eastAsia="zh-CN"/>
        </w:rPr>
      </w:pPr>
    </w:p>
    <w:p w14:paraId="700B4F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highlight w:val="none"/>
          <w:lang w:val="en-US" w:eastAsia="zh-CN"/>
        </w:rPr>
      </w:pPr>
    </w:p>
    <w:p w14:paraId="2030E04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lang w:val="en-US" w:eastAsia="zh-CN"/>
        </w:rPr>
      </w:pPr>
    </w:p>
    <w:p w14:paraId="3D180A5A">
      <w:pPr>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w:t>
      </w:r>
    </w:p>
    <w:tbl>
      <w:tblPr>
        <w:tblStyle w:val="10"/>
        <w:tblW w:w="8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4"/>
        <w:gridCol w:w="1084"/>
        <w:gridCol w:w="701"/>
        <w:gridCol w:w="776"/>
        <w:gridCol w:w="912"/>
        <w:gridCol w:w="2797"/>
        <w:gridCol w:w="1866"/>
      </w:tblGrid>
      <w:tr w14:paraId="56738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0" w:type="auto"/>
            <w:gridSpan w:val="7"/>
            <w:tcBorders>
              <w:top w:val="nil"/>
              <w:left w:val="nil"/>
              <w:bottom w:val="nil"/>
              <w:right w:val="nil"/>
            </w:tcBorders>
            <w:shd w:val="clear" w:color="auto" w:fill="auto"/>
            <w:noWrap/>
            <w:vAlign w:val="center"/>
          </w:tcPr>
          <w:p w14:paraId="548FA16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auto"/>
                <w:sz w:val="40"/>
                <w:szCs w:val="40"/>
                <w:highlight w:val="none"/>
                <w:u w:val="none"/>
              </w:rPr>
            </w:pPr>
            <w:r>
              <w:rPr>
                <w:rFonts w:hint="eastAsia" w:ascii="方正小标宋简体" w:hAnsi="方正小标宋简体" w:eastAsia="方正小标宋简体" w:cs="方正小标宋简体"/>
                <w:i w:val="0"/>
                <w:iCs w:val="0"/>
                <w:color w:val="auto"/>
                <w:kern w:val="0"/>
                <w:sz w:val="40"/>
                <w:szCs w:val="40"/>
                <w:highlight w:val="none"/>
                <w:u w:val="none"/>
                <w:lang w:val="en-US" w:eastAsia="zh-CN" w:bidi="ar"/>
              </w:rPr>
              <w:t>高青县2025年城镇公益性岗位报名表</w:t>
            </w:r>
          </w:p>
        </w:tc>
      </w:tr>
      <w:tr w14:paraId="5ED8E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44" w:type="dxa"/>
            <w:tcBorders>
              <w:top w:val="single" w:color="000000" w:sz="8" w:space="0"/>
              <w:left w:val="single" w:color="000000" w:sz="8" w:space="0"/>
              <w:bottom w:val="single" w:color="000000" w:sz="4" w:space="0"/>
              <w:right w:val="single" w:color="000000" w:sz="4" w:space="0"/>
            </w:tcBorders>
            <w:shd w:val="clear" w:color="auto" w:fill="auto"/>
            <w:vAlign w:val="center"/>
          </w:tcPr>
          <w:p w14:paraId="3F9663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姓名</w:t>
            </w:r>
          </w:p>
        </w:tc>
        <w:tc>
          <w:tcPr>
            <w:tcW w:w="1084"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A507697">
            <w:pPr>
              <w:jc w:val="center"/>
              <w:rPr>
                <w:rFonts w:hint="eastAsia" w:ascii="宋体" w:hAnsi="宋体" w:eastAsia="宋体" w:cs="宋体"/>
                <w:i w:val="0"/>
                <w:iCs w:val="0"/>
                <w:color w:val="auto"/>
                <w:sz w:val="24"/>
                <w:szCs w:val="24"/>
                <w:highlight w:val="none"/>
                <w:u w:val="none"/>
              </w:rPr>
            </w:pPr>
          </w:p>
        </w:tc>
        <w:tc>
          <w:tcPr>
            <w:tcW w:w="701" w:type="dxa"/>
            <w:tcBorders>
              <w:top w:val="single" w:color="000000" w:sz="8" w:space="0"/>
              <w:left w:val="single" w:color="000000" w:sz="4" w:space="0"/>
              <w:bottom w:val="single" w:color="000000" w:sz="4" w:space="0"/>
              <w:right w:val="single" w:color="000000" w:sz="4" w:space="0"/>
            </w:tcBorders>
            <w:shd w:val="clear" w:color="auto" w:fill="auto"/>
            <w:vAlign w:val="center"/>
          </w:tcPr>
          <w:p w14:paraId="7A0A47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性别</w:t>
            </w:r>
          </w:p>
        </w:tc>
        <w:tc>
          <w:tcPr>
            <w:tcW w:w="776"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7196D6D">
            <w:pPr>
              <w:jc w:val="center"/>
              <w:rPr>
                <w:rFonts w:hint="eastAsia" w:ascii="宋体" w:hAnsi="宋体" w:eastAsia="宋体" w:cs="宋体"/>
                <w:i w:val="0"/>
                <w:iCs w:val="0"/>
                <w:color w:val="auto"/>
                <w:sz w:val="24"/>
                <w:szCs w:val="24"/>
                <w:highlight w:val="none"/>
                <w:u w:val="none"/>
              </w:rPr>
            </w:pPr>
          </w:p>
        </w:tc>
        <w:tc>
          <w:tcPr>
            <w:tcW w:w="912"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249E2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出生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年月</w:t>
            </w:r>
          </w:p>
        </w:tc>
        <w:tc>
          <w:tcPr>
            <w:tcW w:w="279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54AA91B">
            <w:pPr>
              <w:jc w:val="center"/>
              <w:rPr>
                <w:rFonts w:hint="eastAsia" w:ascii="宋体" w:hAnsi="宋体" w:eastAsia="宋体" w:cs="宋体"/>
                <w:i w:val="0"/>
                <w:iCs w:val="0"/>
                <w:color w:val="auto"/>
                <w:sz w:val="24"/>
                <w:szCs w:val="24"/>
                <w:highlight w:val="none"/>
                <w:u w:val="none"/>
              </w:rPr>
            </w:pPr>
          </w:p>
        </w:tc>
        <w:tc>
          <w:tcPr>
            <w:tcW w:w="1866" w:type="dxa"/>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14:paraId="1F2348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本人照片</w:t>
            </w:r>
          </w:p>
        </w:tc>
      </w:tr>
      <w:tr w14:paraId="60A75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7" w:hRule="atLeast"/>
        </w:trPr>
        <w:tc>
          <w:tcPr>
            <w:tcW w:w="84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ED39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民族</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E030">
            <w:pPr>
              <w:jc w:val="center"/>
              <w:rPr>
                <w:rFonts w:hint="eastAsia" w:ascii="宋体" w:hAnsi="宋体" w:eastAsia="宋体" w:cs="宋体"/>
                <w:i w:val="0"/>
                <w:iCs w:val="0"/>
                <w:color w:val="auto"/>
                <w:sz w:val="24"/>
                <w:szCs w:val="24"/>
                <w:highlight w:val="none"/>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81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年龄</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BE57">
            <w:pPr>
              <w:jc w:val="center"/>
              <w:rPr>
                <w:rFonts w:hint="eastAsia" w:ascii="宋体" w:hAnsi="宋体" w:eastAsia="宋体" w:cs="宋体"/>
                <w:i w:val="0"/>
                <w:iCs w:val="0"/>
                <w:color w:val="auto"/>
                <w:sz w:val="24"/>
                <w:szCs w:val="24"/>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E1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身份证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号码</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E3C5">
            <w:pPr>
              <w:jc w:val="center"/>
              <w:rPr>
                <w:rFonts w:hint="eastAsia" w:ascii="宋体" w:hAnsi="宋体" w:eastAsia="宋体" w:cs="宋体"/>
                <w:i w:val="0"/>
                <w:iCs w:val="0"/>
                <w:color w:val="auto"/>
                <w:sz w:val="24"/>
                <w:szCs w:val="24"/>
                <w:highlight w:val="none"/>
                <w:u w:val="none"/>
              </w:rPr>
            </w:pPr>
          </w:p>
        </w:tc>
        <w:tc>
          <w:tcPr>
            <w:tcW w:w="1866"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14:paraId="416F263B">
            <w:pPr>
              <w:jc w:val="center"/>
              <w:rPr>
                <w:rFonts w:hint="eastAsia" w:ascii="宋体" w:hAnsi="宋体" w:eastAsia="宋体" w:cs="宋体"/>
                <w:i w:val="0"/>
                <w:iCs w:val="0"/>
                <w:color w:val="auto"/>
                <w:sz w:val="24"/>
                <w:szCs w:val="24"/>
                <w:highlight w:val="none"/>
                <w:u w:val="none"/>
              </w:rPr>
            </w:pPr>
          </w:p>
        </w:tc>
      </w:tr>
      <w:tr w14:paraId="06550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84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F260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户口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性质</w:t>
            </w:r>
          </w:p>
        </w:tc>
        <w:tc>
          <w:tcPr>
            <w:tcW w:w="25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C556AD">
            <w:pPr>
              <w:jc w:val="center"/>
              <w:rPr>
                <w:rFonts w:hint="eastAsia" w:ascii="宋体" w:hAnsi="宋体" w:eastAsia="宋体" w:cs="宋体"/>
                <w:i w:val="0"/>
                <w:iCs w:val="0"/>
                <w:color w:val="auto"/>
                <w:sz w:val="24"/>
                <w:szCs w:val="24"/>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83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联系电话</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5BA4">
            <w:pPr>
              <w:jc w:val="center"/>
              <w:rPr>
                <w:rFonts w:hint="eastAsia" w:ascii="宋体" w:hAnsi="宋体" w:eastAsia="宋体" w:cs="宋体"/>
                <w:i w:val="0"/>
                <w:iCs w:val="0"/>
                <w:color w:val="auto"/>
                <w:sz w:val="24"/>
                <w:szCs w:val="24"/>
                <w:highlight w:val="none"/>
                <w:u w:val="none"/>
              </w:rPr>
            </w:pPr>
          </w:p>
        </w:tc>
        <w:tc>
          <w:tcPr>
            <w:tcW w:w="1866"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14:paraId="04811B67">
            <w:pPr>
              <w:jc w:val="center"/>
              <w:rPr>
                <w:rFonts w:hint="eastAsia" w:ascii="宋体" w:hAnsi="宋体" w:eastAsia="宋体" w:cs="宋体"/>
                <w:i w:val="0"/>
                <w:iCs w:val="0"/>
                <w:color w:val="auto"/>
                <w:sz w:val="24"/>
                <w:szCs w:val="24"/>
                <w:highlight w:val="none"/>
                <w:u w:val="none"/>
              </w:rPr>
            </w:pPr>
          </w:p>
        </w:tc>
      </w:tr>
      <w:tr w14:paraId="11015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1" w:hRule="atLeast"/>
        </w:trPr>
        <w:tc>
          <w:tcPr>
            <w:tcW w:w="84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8AD4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户口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所在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地址</w:t>
            </w:r>
          </w:p>
        </w:tc>
        <w:tc>
          <w:tcPr>
            <w:tcW w:w="8136"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785E9BE7">
            <w:pPr>
              <w:jc w:val="center"/>
              <w:rPr>
                <w:rFonts w:hint="eastAsia" w:ascii="宋体" w:hAnsi="宋体" w:eastAsia="宋体" w:cs="宋体"/>
                <w:i w:val="0"/>
                <w:iCs w:val="0"/>
                <w:color w:val="auto"/>
                <w:sz w:val="24"/>
                <w:szCs w:val="24"/>
                <w:highlight w:val="none"/>
                <w:u w:val="none"/>
              </w:rPr>
            </w:pPr>
          </w:p>
        </w:tc>
      </w:tr>
      <w:tr w14:paraId="534C0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84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3950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居住地址</w:t>
            </w:r>
          </w:p>
        </w:tc>
        <w:tc>
          <w:tcPr>
            <w:tcW w:w="81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217D40">
            <w:pPr>
              <w:jc w:val="center"/>
              <w:rPr>
                <w:rFonts w:hint="eastAsia" w:ascii="宋体" w:hAnsi="宋体" w:eastAsia="宋体" w:cs="宋体"/>
                <w:i w:val="0"/>
                <w:iCs w:val="0"/>
                <w:color w:val="auto"/>
                <w:sz w:val="24"/>
                <w:szCs w:val="24"/>
                <w:highlight w:val="none"/>
                <w:u w:val="single"/>
              </w:rPr>
            </w:pPr>
          </w:p>
        </w:tc>
      </w:tr>
      <w:tr w14:paraId="7E2DD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84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58C0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申请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岗位</w:t>
            </w:r>
          </w:p>
        </w:tc>
        <w:tc>
          <w:tcPr>
            <w:tcW w:w="3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433C3B">
            <w:pPr>
              <w:jc w:val="center"/>
              <w:rPr>
                <w:rFonts w:hint="eastAsia" w:ascii="宋体" w:hAnsi="宋体" w:eastAsia="宋体" w:cs="宋体"/>
                <w:i w:val="0"/>
                <w:iCs w:val="0"/>
                <w:color w:val="auto"/>
                <w:sz w:val="24"/>
                <w:szCs w:val="24"/>
                <w:highlight w:val="none"/>
                <w:u w:val="single"/>
              </w:rPr>
            </w:pPr>
          </w:p>
        </w:tc>
        <w:tc>
          <w:tcPr>
            <w:tcW w:w="2797" w:type="dxa"/>
            <w:tcBorders>
              <w:top w:val="single" w:color="000000" w:sz="4" w:space="0"/>
              <w:left w:val="nil"/>
              <w:bottom w:val="single" w:color="000000" w:sz="4" w:space="0"/>
              <w:right w:val="single" w:color="000000" w:sz="4" w:space="0"/>
            </w:tcBorders>
            <w:shd w:val="clear" w:color="auto" w:fill="auto"/>
            <w:vAlign w:val="center"/>
          </w:tcPr>
          <w:p w14:paraId="30DDCD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是否服从</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调剂</w:t>
            </w:r>
          </w:p>
        </w:tc>
        <w:tc>
          <w:tcPr>
            <w:tcW w:w="186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F776FF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□是   □否</w:t>
            </w:r>
          </w:p>
        </w:tc>
      </w:tr>
      <w:tr w14:paraId="0BB2A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8" w:hRule="atLeast"/>
        </w:trPr>
        <w:tc>
          <w:tcPr>
            <w:tcW w:w="84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5382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城镇公岗人员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类别</w:t>
            </w:r>
          </w:p>
        </w:tc>
        <w:tc>
          <w:tcPr>
            <w:tcW w:w="3473" w:type="dxa"/>
            <w:gridSpan w:val="4"/>
            <w:tcBorders>
              <w:top w:val="single" w:color="000000" w:sz="4" w:space="0"/>
              <w:left w:val="nil"/>
              <w:bottom w:val="single" w:color="000000" w:sz="4" w:space="0"/>
              <w:right w:val="nil"/>
            </w:tcBorders>
            <w:shd w:val="clear" w:color="auto" w:fill="auto"/>
            <w:vAlign w:val="center"/>
          </w:tcPr>
          <w:p w14:paraId="3F5138D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□城镇大龄失业人员 （女性45周岁以上、男性55周岁以上至法定退休年龄）                                                                                            □城镇零就业家庭成员                     </w:t>
            </w:r>
          </w:p>
        </w:tc>
        <w:tc>
          <w:tcPr>
            <w:tcW w:w="4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3496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4050人员</w:t>
            </w:r>
          </w:p>
          <w:p w14:paraId="4AAE5EC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抚养未成年子女的单亲家庭成员</w:t>
            </w:r>
          </w:p>
          <w:p w14:paraId="30F4B14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享受最低生活保障人员</w:t>
            </w:r>
          </w:p>
          <w:p w14:paraId="1A2D504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持有《中华人民共和国残疾人证》人员</w:t>
            </w:r>
          </w:p>
          <w:p w14:paraId="7CB79A3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连续失业一年以上人员</w:t>
            </w:r>
            <w:r>
              <w:rPr>
                <w:rFonts w:hint="eastAsia" w:ascii="宋体" w:hAnsi="宋体" w:eastAsia="宋体" w:cs="宋体"/>
                <w:i w:val="0"/>
                <w:iCs w:val="0"/>
                <w:color w:val="auto"/>
                <w:kern w:val="0"/>
                <w:sz w:val="24"/>
                <w:szCs w:val="24"/>
                <w:highlight w:val="none"/>
                <w:u w:val="none"/>
                <w:lang w:val="en-US" w:eastAsia="zh-CN" w:bidi="ar"/>
              </w:rPr>
              <w:t xml:space="preserve">                        </w:t>
            </w:r>
          </w:p>
        </w:tc>
      </w:tr>
      <w:tr w14:paraId="3274F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8980" w:type="dxa"/>
            <w:gridSpan w:val="7"/>
            <w:tcBorders>
              <w:top w:val="single" w:color="000000" w:sz="4" w:space="0"/>
              <w:left w:val="single" w:color="000000" w:sz="8" w:space="0"/>
              <w:bottom w:val="single" w:color="000000" w:sz="4" w:space="0"/>
              <w:right w:val="single" w:color="000000" w:sz="8" w:space="0"/>
            </w:tcBorders>
            <w:shd w:val="clear" w:color="auto" w:fill="auto"/>
            <w:vAlign w:val="center"/>
          </w:tcPr>
          <w:p w14:paraId="0EAE06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备注：每人限报1个岗位</w:t>
            </w:r>
          </w:p>
        </w:tc>
      </w:tr>
      <w:tr w14:paraId="447DD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4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EC28E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申请人签名</w:t>
            </w:r>
          </w:p>
        </w:tc>
        <w:tc>
          <w:tcPr>
            <w:tcW w:w="8136"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3542E7">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本人已知晓公益性岗位相关政策，职责要求，自愿申请公益性岗位并承诺： 所提供的资料信息真实准确，自觉遵守公益性岗位相关规定，对因提供有关信息、证件不实或违反有关规定造成的后果，责任自负。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申请人签名：                            申请日期：   年    月    日</w:t>
            </w:r>
          </w:p>
        </w:tc>
      </w:tr>
      <w:tr w14:paraId="5C5FC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8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565AE76">
            <w:pPr>
              <w:jc w:val="center"/>
              <w:rPr>
                <w:rFonts w:hint="eastAsia" w:ascii="宋体" w:hAnsi="宋体" w:eastAsia="宋体" w:cs="宋体"/>
                <w:i w:val="0"/>
                <w:iCs w:val="0"/>
                <w:color w:val="auto"/>
                <w:sz w:val="24"/>
                <w:szCs w:val="24"/>
                <w:highlight w:val="none"/>
                <w:u w:val="none"/>
              </w:rPr>
            </w:pPr>
          </w:p>
        </w:tc>
        <w:tc>
          <w:tcPr>
            <w:tcW w:w="8136"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6DF88">
            <w:pPr>
              <w:jc w:val="both"/>
              <w:rPr>
                <w:rFonts w:hint="eastAsia" w:ascii="宋体" w:hAnsi="宋体" w:eastAsia="宋体" w:cs="宋体"/>
                <w:i w:val="0"/>
                <w:iCs w:val="0"/>
                <w:color w:val="auto"/>
                <w:sz w:val="24"/>
                <w:szCs w:val="24"/>
                <w:highlight w:val="none"/>
                <w:u w:val="none"/>
              </w:rPr>
            </w:pPr>
          </w:p>
        </w:tc>
      </w:tr>
      <w:tr w14:paraId="3D513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8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5D55BA8">
            <w:pPr>
              <w:jc w:val="center"/>
              <w:rPr>
                <w:rFonts w:hint="eastAsia" w:ascii="宋体" w:hAnsi="宋体" w:eastAsia="宋体" w:cs="宋体"/>
                <w:i w:val="0"/>
                <w:iCs w:val="0"/>
                <w:color w:val="auto"/>
                <w:sz w:val="24"/>
                <w:szCs w:val="24"/>
                <w:highlight w:val="none"/>
                <w:u w:val="none"/>
              </w:rPr>
            </w:pPr>
          </w:p>
        </w:tc>
        <w:tc>
          <w:tcPr>
            <w:tcW w:w="8136"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F479E">
            <w:pPr>
              <w:jc w:val="both"/>
              <w:rPr>
                <w:rFonts w:hint="eastAsia" w:ascii="宋体" w:hAnsi="宋体" w:eastAsia="宋体" w:cs="宋体"/>
                <w:i w:val="0"/>
                <w:iCs w:val="0"/>
                <w:color w:val="auto"/>
                <w:sz w:val="24"/>
                <w:szCs w:val="24"/>
                <w:highlight w:val="none"/>
                <w:u w:val="none"/>
              </w:rPr>
            </w:pPr>
          </w:p>
        </w:tc>
      </w:tr>
      <w:tr w14:paraId="50174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8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C09F9A7">
            <w:pPr>
              <w:jc w:val="center"/>
              <w:rPr>
                <w:rFonts w:hint="eastAsia" w:ascii="宋体" w:hAnsi="宋体" w:eastAsia="宋体" w:cs="宋体"/>
                <w:i w:val="0"/>
                <w:iCs w:val="0"/>
                <w:color w:val="auto"/>
                <w:sz w:val="24"/>
                <w:szCs w:val="24"/>
                <w:highlight w:val="none"/>
                <w:u w:val="none"/>
              </w:rPr>
            </w:pPr>
          </w:p>
        </w:tc>
        <w:tc>
          <w:tcPr>
            <w:tcW w:w="8136"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7E9D1">
            <w:pPr>
              <w:jc w:val="both"/>
              <w:rPr>
                <w:rFonts w:hint="eastAsia" w:ascii="宋体" w:hAnsi="宋体" w:eastAsia="宋体" w:cs="宋体"/>
                <w:i w:val="0"/>
                <w:iCs w:val="0"/>
                <w:color w:val="auto"/>
                <w:sz w:val="24"/>
                <w:szCs w:val="24"/>
                <w:highlight w:val="none"/>
                <w:u w:val="none"/>
              </w:rPr>
            </w:pPr>
          </w:p>
        </w:tc>
      </w:tr>
      <w:tr w14:paraId="13DC2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8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6067B02">
            <w:pPr>
              <w:jc w:val="center"/>
              <w:rPr>
                <w:rFonts w:hint="eastAsia" w:ascii="宋体" w:hAnsi="宋体" w:eastAsia="宋体" w:cs="宋体"/>
                <w:i w:val="0"/>
                <w:iCs w:val="0"/>
                <w:color w:val="auto"/>
                <w:sz w:val="24"/>
                <w:szCs w:val="24"/>
                <w:highlight w:val="none"/>
                <w:u w:val="none"/>
              </w:rPr>
            </w:pPr>
          </w:p>
        </w:tc>
        <w:tc>
          <w:tcPr>
            <w:tcW w:w="8136"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F8985">
            <w:pPr>
              <w:jc w:val="both"/>
              <w:rPr>
                <w:rFonts w:hint="eastAsia" w:ascii="宋体" w:hAnsi="宋体" w:eastAsia="宋体" w:cs="宋体"/>
                <w:i w:val="0"/>
                <w:iCs w:val="0"/>
                <w:color w:val="auto"/>
                <w:sz w:val="24"/>
                <w:szCs w:val="24"/>
                <w:highlight w:val="none"/>
                <w:u w:val="none"/>
              </w:rPr>
            </w:pPr>
          </w:p>
        </w:tc>
      </w:tr>
      <w:tr w14:paraId="0F24B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84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78173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镇人民政府、街道办事处意见</w:t>
            </w:r>
          </w:p>
        </w:tc>
        <w:tc>
          <w:tcPr>
            <w:tcW w:w="8136" w:type="dxa"/>
            <w:gridSpan w:val="6"/>
            <w:vMerge w:val="restart"/>
            <w:tcBorders>
              <w:top w:val="nil"/>
              <w:left w:val="nil"/>
              <w:bottom w:val="nil"/>
              <w:right w:val="single" w:color="000000" w:sz="8" w:space="0"/>
            </w:tcBorders>
            <w:shd w:val="clear" w:color="auto" w:fill="auto"/>
            <w:vAlign w:val="bottom"/>
          </w:tcPr>
          <w:p w14:paraId="3DE0FA9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（盖章)</w:t>
            </w:r>
          </w:p>
        </w:tc>
      </w:tr>
      <w:tr w14:paraId="3EA39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8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7CDF8F6">
            <w:pPr>
              <w:jc w:val="center"/>
              <w:rPr>
                <w:rFonts w:hint="eastAsia" w:ascii="宋体" w:hAnsi="宋体" w:eastAsia="宋体" w:cs="宋体"/>
                <w:i w:val="0"/>
                <w:iCs w:val="0"/>
                <w:color w:val="auto"/>
                <w:sz w:val="24"/>
                <w:szCs w:val="24"/>
                <w:highlight w:val="none"/>
                <w:u w:val="none"/>
              </w:rPr>
            </w:pPr>
          </w:p>
        </w:tc>
        <w:tc>
          <w:tcPr>
            <w:tcW w:w="8136" w:type="dxa"/>
            <w:gridSpan w:val="6"/>
            <w:vMerge w:val="continue"/>
            <w:tcBorders>
              <w:top w:val="nil"/>
              <w:left w:val="nil"/>
              <w:bottom w:val="nil"/>
              <w:right w:val="single" w:color="000000" w:sz="8" w:space="0"/>
            </w:tcBorders>
            <w:shd w:val="clear" w:color="auto" w:fill="auto"/>
            <w:vAlign w:val="bottom"/>
          </w:tcPr>
          <w:p w14:paraId="70BCB5B8">
            <w:pPr>
              <w:jc w:val="center"/>
              <w:rPr>
                <w:rFonts w:hint="eastAsia" w:ascii="宋体" w:hAnsi="宋体" w:eastAsia="宋体" w:cs="宋体"/>
                <w:i w:val="0"/>
                <w:iCs w:val="0"/>
                <w:color w:val="auto"/>
                <w:sz w:val="24"/>
                <w:szCs w:val="24"/>
                <w:highlight w:val="none"/>
                <w:u w:val="none"/>
              </w:rPr>
            </w:pPr>
          </w:p>
        </w:tc>
      </w:tr>
      <w:tr w14:paraId="3C72B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9963978">
            <w:pPr>
              <w:jc w:val="center"/>
              <w:rPr>
                <w:rFonts w:hint="eastAsia" w:ascii="宋体" w:hAnsi="宋体" w:eastAsia="宋体" w:cs="宋体"/>
                <w:i w:val="0"/>
                <w:iCs w:val="0"/>
                <w:color w:val="auto"/>
                <w:sz w:val="24"/>
                <w:szCs w:val="24"/>
                <w:highlight w:val="none"/>
                <w:u w:val="none"/>
              </w:rPr>
            </w:pPr>
          </w:p>
        </w:tc>
        <w:tc>
          <w:tcPr>
            <w:tcW w:w="8136" w:type="dxa"/>
            <w:gridSpan w:val="6"/>
            <w:vMerge w:val="continue"/>
            <w:tcBorders>
              <w:top w:val="nil"/>
              <w:left w:val="nil"/>
              <w:bottom w:val="nil"/>
              <w:right w:val="single" w:color="000000" w:sz="8" w:space="0"/>
            </w:tcBorders>
            <w:shd w:val="clear" w:color="auto" w:fill="auto"/>
            <w:vAlign w:val="bottom"/>
          </w:tcPr>
          <w:p w14:paraId="10C10D1F">
            <w:pPr>
              <w:jc w:val="center"/>
              <w:rPr>
                <w:rFonts w:hint="eastAsia" w:ascii="宋体" w:hAnsi="宋体" w:eastAsia="宋体" w:cs="宋体"/>
                <w:i w:val="0"/>
                <w:iCs w:val="0"/>
                <w:color w:val="auto"/>
                <w:sz w:val="24"/>
                <w:szCs w:val="24"/>
                <w:highlight w:val="none"/>
                <w:u w:val="none"/>
              </w:rPr>
            </w:pPr>
          </w:p>
        </w:tc>
      </w:tr>
      <w:tr w14:paraId="399CA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8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57E7A3D">
            <w:pPr>
              <w:jc w:val="center"/>
              <w:rPr>
                <w:rFonts w:hint="eastAsia" w:ascii="宋体" w:hAnsi="宋体" w:eastAsia="宋体" w:cs="宋体"/>
                <w:i w:val="0"/>
                <w:iCs w:val="0"/>
                <w:color w:val="auto"/>
                <w:sz w:val="24"/>
                <w:szCs w:val="24"/>
                <w:highlight w:val="none"/>
                <w:u w:val="none"/>
              </w:rPr>
            </w:pPr>
          </w:p>
        </w:tc>
        <w:tc>
          <w:tcPr>
            <w:tcW w:w="8136" w:type="dxa"/>
            <w:gridSpan w:val="6"/>
            <w:vMerge w:val="continue"/>
            <w:tcBorders>
              <w:top w:val="nil"/>
              <w:left w:val="nil"/>
              <w:bottom w:val="nil"/>
              <w:right w:val="single" w:color="000000" w:sz="8" w:space="0"/>
            </w:tcBorders>
            <w:shd w:val="clear" w:color="auto" w:fill="auto"/>
            <w:vAlign w:val="bottom"/>
          </w:tcPr>
          <w:p w14:paraId="73BDE98F">
            <w:pPr>
              <w:jc w:val="center"/>
              <w:rPr>
                <w:rFonts w:hint="eastAsia" w:ascii="宋体" w:hAnsi="宋体" w:eastAsia="宋体" w:cs="宋体"/>
                <w:i w:val="0"/>
                <w:iCs w:val="0"/>
                <w:color w:val="auto"/>
                <w:sz w:val="24"/>
                <w:szCs w:val="24"/>
                <w:highlight w:val="none"/>
                <w:u w:val="none"/>
              </w:rPr>
            </w:pPr>
          </w:p>
        </w:tc>
      </w:tr>
      <w:tr w14:paraId="39C2D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8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1395D6B">
            <w:pPr>
              <w:jc w:val="center"/>
              <w:rPr>
                <w:rFonts w:hint="eastAsia" w:ascii="宋体" w:hAnsi="宋体" w:eastAsia="宋体" w:cs="宋体"/>
                <w:i w:val="0"/>
                <w:iCs w:val="0"/>
                <w:color w:val="auto"/>
                <w:sz w:val="24"/>
                <w:szCs w:val="24"/>
                <w:highlight w:val="none"/>
                <w:u w:val="none"/>
              </w:rPr>
            </w:pPr>
          </w:p>
        </w:tc>
        <w:tc>
          <w:tcPr>
            <w:tcW w:w="8136" w:type="dxa"/>
            <w:gridSpan w:val="6"/>
            <w:tcBorders>
              <w:top w:val="nil"/>
              <w:left w:val="nil"/>
              <w:bottom w:val="single" w:color="000000" w:sz="8" w:space="0"/>
              <w:right w:val="single" w:color="000000" w:sz="4" w:space="0"/>
            </w:tcBorders>
            <w:shd w:val="clear" w:color="auto" w:fill="auto"/>
            <w:vAlign w:val="center"/>
          </w:tcPr>
          <w:p w14:paraId="631BC10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审核人：                                           年    月    日</w:t>
            </w:r>
          </w:p>
        </w:tc>
      </w:tr>
    </w:tbl>
    <w:p w14:paraId="2FBDA8E4">
      <w:pPr>
        <w:pStyle w:val="9"/>
        <w:ind w:left="0" w:leftChars="0" w:firstLine="0" w:firstLineChars="0"/>
        <w:rPr>
          <w:rFonts w:hint="eastAsia" w:ascii="黑体" w:hAnsi="黑体" w:eastAsia="黑体" w:cs="黑体"/>
          <w:color w:val="auto"/>
          <w:sz w:val="32"/>
          <w:szCs w:val="32"/>
          <w:highlight w:val="none"/>
          <w:lang w:val="en-US" w:eastAsia="zh-CN"/>
        </w:rPr>
      </w:pPr>
    </w:p>
    <w:tbl>
      <w:tblPr>
        <w:tblStyle w:val="10"/>
        <w:tblW w:w="10307" w:type="dxa"/>
        <w:tblInd w:w="-3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9"/>
        <w:gridCol w:w="1308"/>
        <w:gridCol w:w="1288"/>
        <w:gridCol w:w="2915"/>
        <w:gridCol w:w="1395"/>
        <w:gridCol w:w="988"/>
        <w:gridCol w:w="894"/>
      </w:tblGrid>
      <w:tr w14:paraId="50729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9" w:type="dxa"/>
            <w:tcBorders>
              <w:top w:val="nil"/>
              <w:left w:val="nil"/>
              <w:bottom w:val="nil"/>
              <w:right w:val="nil"/>
            </w:tcBorders>
            <w:shd w:val="clear" w:color="auto" w:fill="auto"/>
            <w:noWrap/>
            <w:vAlign w:val="center"/>
          </w:tcPr>
          <w:p w14:paraId="36A1AFD2">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附件2</w:t>
            </w:r>
          </w:p>
        </w:tc>
        <w:tc>
          <w:tcPr>
            <w:tcW w:w="1308" w:type="dxa"/>
            <w:tcBorders>
              <w:top w:val="nil"/>
              <w:left w:val="nil"/>
              <w:bottom w:val="nil"/>
              <w:right w:val="nil"/>
            </w:tcBorders>
            <w:shd w:val="clear" w:color="auto" w:fill="auto"/>
            <w:noWrap/>
            <w:vAlign w:val="center"/>
          </w:tcPr>
          <w:p w14:paraId="33A3B66C">
            <w:pPr>
              <w:rPr>
                <w:rFonts w:hint="eastAsia" w:ascii="宋体" w:hAnsi="宋体" w:eastAsia="宋体" w:cs="宋体"/>
                <w:i w:val="0"/>
                <w:iCs w:val="0"/>
                <w:color w:val="000000"/>
                <w:sz w:val="24"/>
                <w:szCs w:val="24"/>
                <w:u w:val="none"/>
              </w:rPr>
            </w:pPr>
          </w:p>
        </w:tc>
        <w:tc>
          <w:tcPr>
            <w:tcW w:w="1288" w:type="dxa"/>
            <w:tcBorders>
              <w:top w:val="nil"/>
              <w:left w:val="nil"/>
              <w:bottom w:val="nil"/>
              <w:right w:val="nil"/>
            </w:tcBorders>
            <w:shd w:val="clear" w:color="auto" w:fill="auto"/>
            <w:noWrap/>
            <w:vAlign w:val="center"/>
          </w:tcPr>
          <w:p w14:paraId="2512C585">
            <w:pPr>
              <w:rPr>
                <w:rFonts w:hint="eastAsia" w:ascii="宋体" w:hAnsi="宋体" w:eastAsia="宋体" w:cs="宋体"/>
                <w:i w:val="0"/>
                <w:iCs w:val="0"/>
                <w:color w:val="000000"/>
                <w:sz w:val="24"/>
                <w:szCs w:val="24"/>
                <w:u w:val="none"/>
              </w:rPr>
            </w:pPr>
          </w:p>
        </w:tc>
        <w:tc>
          <w:tcPr>
            <w:tcW w:w="2915" w:type="dxa"/>
            <w:tcBorders>
              <w:top w:val="nil"/>
              <w:left w:val="nil"/>
              <w:bottom w:val="nil"/>
              <w:right w:val="nil"/>
            </w:tcBorders>
            <w:shd w:val="clear" w:color="auto" w:fill="auto"/>
            <w:noWrap/>
            <w:vAlign w:val="center"/>
          </w:tcPr>
          <w:p w14:paraId="243749AA">
            <w:pPr>
              <w:rPr>
                <w:rFonts w:hint="eastAsia" w:ascii="宋体" w:hAnsi="宋体" w:eastAsia="宋体" w:cs="宋体"/>
                <w:i w:val="0"/>
                <w:iCs w:val="0"/>
                <w:color w:val="000000"/>
                <w:sz w:val="24"/>
                <w:szCs w:val="24"/>
                <w:u w:val="none"/>
              </w:rPr>
            </w:pPr>
          </w:p>
        </w:tc>
        <w:tc>
          <w:tcPr>
            <w:tcW w:w="1395" w:type="dxa"/>
            <w:tcBorders>
              <w:top w:val="nil"/>
              <w:left w:val="nil"/>
              <w:bottom w:val="nil"/>
              <w:right w:val="nil"/>
            </w:tcBorders>
            <w:shd w:val="clear" w:color="auto" w:fill="auto"/>
            <w:noWrap/>
            <w:vAlign w:val="center"/>
          </w:tcPr>
          <w:p w14:paraId="0D3DD637">
            <w:pPr>
              <w:rPr>
                <w:rFonts w:hint="eastAsia" w:ascii="宋体" w:hAnsi="宋体" w:eastAsia="宋体" w:cs="宋体"/>
                <w:i w:val="0"/>
                <w:iCs w:val="0"/>
                <w:color w:val="000000"/>
                <w:sz w:val="24"/>
                <w:szCs w:val="24"/>
                <w:u w:val="none"/>
              </w:rPr>
            </w:pPr>
          </w:p>
        </w:tc>
        <w:tc>
          <w:tcPr>
            <w:tcW w:w="988" w:type="dxa"/>
            <w:tcBorders>
              <w:top w:val="nil"/>
              <w:left w:val="nil"/>
              <w:bottom w:val="nil"/>
              <w:right w:val="nil"/>
            </w:tcBorders>
            <w:shd w:val="clear" w:color="auto" w:fill="auto"/>
            <w:noWrap/>
            <w:vAlign w:val="center"/>
          </w:tcPr>
          <w:p w14:paraId="005F3818">
            <w:pPr>
              <w:rPr>
                <w:rFonts w:hint="eastAsia" w:ascii="宋体" w:hAnsi="宋体" w:eastAsia="宋体" w:cs="宋体"/>
                <w:i w:val="0"/>
                <w:iCs w:val="0"/>
                <w:color w:val="000000"/>
                <w:sz w:val="24"/>
                <w:szCs w:val="24"/>
                <w:u w:val="none"/>
              </w:rPr>
            </w:pPr>
          </w:p>
        </w:tc>
        <w:tc>
          <w:tcPr>
            <w:tcW w:w="894" w:type="dxa"/>
            <w:tcBorders>
              <w:top w:val="nil"/>
              <w:left w:val="nil"/>
              <w:bottom w:val="nil"/>
              <w:right w:val="nil"/>
            </w:tcBorders>
            <w:shd w:val="clear" w:color="auto" w:fill="auto"/>
            <w:noWrap/>
            <w:vAlign w:val="center"/>
          </w:tcPr>
          <w:p w14:paraId="1A756E10">
            <w:pPr>
              <w:rPr>
                <w:rFonts w:hint="eastAsia" w:ascii="宋体" w:hAnsi="宋体" w:eastAsia="宋体" w:cs="宋体"/>
                <w:i w:val="0"/>
                <w:iCs w:val="0"/>
                <w:color w:val="000000"/>
                <w:sz w:val="24"/>
                <w:szCs w:val="24"/>
                <w:u w:val="none"/>
              </w:rPr>
            </w:pPr>
          </w:p>
        </w:tc>
      </w:tr>
      <w:tr w14:paraId="48861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307" w:type="dxa"/>
            <w:gridSpan w:val="7"/>
            <w:tcBorders>
              <w:top w:val="nil"/>
              <w:left w:val="nil"/>
              <w:bottom w:val="nil"/>
              <w:right w:val="nil"/>
            </w:tcBorders>
            <w:shd w:val="clear" w:color="auto" w:fill="auto"/>
            <w:noWrap/>
            <w:vAlign w:val="center"/>
          </w:tcPr>
          <w:p w14:paraId="717CF5E2">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高青县2025年城乡公益岗岗位备案表</w:t>
            </w:r>
          </w:p>
        </w:tc>
      </w:tr>
      <w:tr w14:paraId="3CBB3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9" w:type="dxa"/>
            <w:tcBorders>
              <w:top w:val="nil"/>
              <w:left w:val="nil"/>
              <w:bottom w:val="nil"/>
              <w:right w:val="nil"/>
            </w:tcBorders>
            <w:shd w:val="clear" w:color="auto" w:fill="auto"/>
            <w:noWrap/>
            <w:vAlign w:val="center"/>
          </w:tcPr>
          <w:p w14:paraId="0C69B5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报名单位：</w:t>
            </w:r>
          </w:p>
        </w:tc>
        <w:tc>
          <w:tcPr>
            <w:tcW w:w="2596" w:type="dxa"/>
            <w:gridSpan w:val="2"/>
            <w:tcBorders>
              <w:top w:val="nil"/>
              <w:left w:val="nil"/>
              <w:bottom w:val="nil"/>
              <w:right w:val="nil"/>
            </w:tcBorders>
            <w:shd w:val="clear" w:color="auto" w:fill="auto"/>
            <w:noWrap/>
            <w:vAlign w:val="center"/>
          </w:tcPr>
          <w:p w14:paraId="1A8F16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镇（街道）</w:t>
            </w:r>
          </w:p>
        </w:tc>
        <w:tc>
          <w:tcPr>
            <w:tcW w:w="6192" w:type="dxa"/>
            <w:gridSpan w:val="4"/>
            <w:tcBorders>
              <w:top w:val="nil"/>
              <w:left w:val="nil"/>
              <w:bottom w:val="nil"/>
              <w:right w:val="nil"/>
            </w:tcBorders>
            <w:shd w:val="clear" w:color="auto" w:fill="auto"/>
            <w:noWrap/>
            <w:vAlign w:val="center"/>
          </w:tcPr>
          <w:p w14:paraId="041FF52B">
            <w:pPr>
              <w:rPr>
                <w:rFonts w:hint="eastAsia" w:ascii="宋体" w:hAnsi="宋体" w:eastAsia="宋体" w:cs="宋体"/>
                <w:i w:val="0"/>
                <w:iCs w:val="0"/>
                <w:color w:val="000000"/>
                <w:sz w:val="24"/>
                <w:szCs w:val="24"/>
                <w:u w:val="none"/>
              </w:rPr>
            </w:pPr>
          </w:p>
        </w:tc>
      </w:tr>
      <w:tr w14:paraId="44F56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B9B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551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55E8">
            <w:pPr>
              <w:jc w:val="center"/>
              <w:rPr>
                <w:rFonts w:hint="eastAsia" w:ascii="宋体" w:hAnsi="宋体" w:eastAsia="宋体" w:cs="宋体"/>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4D6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身份证号</w:t>
            </w:r>
          </w:p>
        </w:tc>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F7C4A">
            <w:pPr>
              <w:jc w:val="center"/>
              <w:rPr>
                <w:rFonts w:hint="eastAsia" w:ascii="宋体" w:hAnsi="宋体" w:eastAsia="宋体" w:cs="宋体"/>
                <w:i w:val="0"/>
                <w:iCs w:val="0"/>
                <w:color w:val="000000"/>
                <w:sz w:val="24"/>
                <w:szCs w:val="24"/>
                <w:u w:val="none"/>
              </w:rPr>
            </w:pPr>
          </w:p>
        </w:tc>
      </w:tr>
      <w:tr w14:paraId="13B71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A87A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直系亲属情况</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FE9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关系</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538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7FE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C17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工作单位</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018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职务</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8FC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139D1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19" w:type="dxa"/>
            <w:vMerge w:val="continue"/>
            <w:tcBorders>
              <w:left w:val="single" w:color="000000" w:sz="4" w:space="0"/>
              <w:right w:val="single" w:color="000000" w:sz="4" w:space="0"/>
            </w:tcBorders>
            <w:shd w:val="clear" w:color="auto" w:fill="auto"/>
            <w:vAlign w:val="center"/>
          </w:tcPr>
          <w:p w14:paraId="3535E42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7EF9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配偶</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5AE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100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019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66A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539C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144C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19" w:type="dxa"/>
            <w:vMerge w:val="continue"/>
            <w:tcBorders>
              <w:left w:val="single" w:color="000000" w:sz="4" w:space="0"/>
              <w:right w:val="single" w:color="000000" w:sz="4" w:space="0"/>
            </w:tcBorders>
            <w:shd w:val="clear" w:color="auto" w:fill="auto"/>
            <w:vAlign w:val="center"/>
          </w:tcPr>
          <w:p w14:paraId="481D6E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CD8A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父亲</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E7B0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7CF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45B4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19AF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C415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FF28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968E1">
            <w:pPr>
              <w:jc w:val="center"/>
              <w:rPr>
                <w:rFonts w:hint="eastAsia" w:ascii="宋体" w:hAnsi="宋体" w:eastAsia="宋体" w:cs="宋体"/>
                <w:i w:val="0"/>
                <w:iCs w:val="0"/>
                <w:color w:val="000000"/>
                <w:sz w:val="24"/>
                <w:szCs w:val="24"/>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8517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母亲</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FD15D">
            <w:pPr>
              <w:rPr>
                <w:rFonts w:hint="eastAsia" w:ascii="宋体" w:hAnsi="宋体" w:eastAsia="宋体" w:cs="宋体"/>
                <w:i w:val="0"/>
                <w:iCs w:val="0"/>
                <w:color w:val="000000"/>
                <w:sz w:val="24"/>
                <w:szCs w:val="24"/>
                <w:u w:val="none"/>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33982">
            <w:pPr>
              <w:rPr>
                <w:rFonts w:hint="eastAsia" w:ascii="宋体" w:hAnsi="宋体" w:eastAsia="宋体" w:cs="宋体"/>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949F4">
            <w:pP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35F9E">
            <w:pP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628B3">
            <w:pPr>
              <w:rPr>
                <w:rFonts w:hint="eastAsia" w:ascii="宋体" w:hAnsi="宋体" w:eastAsia="宋体" w:cs="宋体"/>
                <w:i w:val="0"/>
                <w:iCs w:val="0"/>
                <w:color w:val="000000"/>
                <w:sz w:val="24"/>
                <w:szCs w:val="24"/>
                <w:u w:val="none"/>
              </w:rPr>
            </w:pPr>
          </w:p>
        </w:tc>
      </w:tr>
      <w:tr w14:paraId="366EF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BE455">
            <w:pPr>
              <w:jc w:val="center"/>
              <w:rPr>
                <w:rFonts w:hint="eastAsia" w:ascii="宋体" w:hAnsi="宋体" w:eastAsia="宋体" w:cs="宋体"/>
                <w:i w:val="0"/>
                <w:iCs w:val="0"/>
                <w:color w:val="000000"/>
                <w:sz w:val="24"/>
                <w:szCs w:val="24"/>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2D8F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配偶父亲</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A9E1C">
            <w:pPr>
              <w:rPr>
                <w:rFonts w:hint="eastAsia" w:ascii="宋体" w:hAnsi="宋体" w:eastAsia="宋体" w:cs="宋体"/>
                <w:i w:val="0"/>
                <w:iCs w:val="0"/>
                <w:color w:val="000000"/>
                <w:sz w:val="24"/>
                <w:szCs w:val="24"/>
                <w:u w:val="none"/>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A421">
            <w:pPr>
              <w:rPr>
                <w:rFonts w:hint="eastAsia" w:ascii="宋体" w:hAnsi="宋体" w:eastAsia="宋体" w:cs="宋体"/>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C304B">
            <w:pP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E533D">
            <w:pP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9FF4">
            <w:pPr>
              <w:rPr>
                <w:rFonts w:hint="eastAsia" w:ascii="宋体" w:hAnsi="宋体" w:eastAsia="宋体" w:cs="宋体"/>
                <w:i w:val="0"/>
                <w:iCs w:val="0"/>
                <w:color w:val="000000"/>
                <w:sz w:val="24"/>
                <w:szCs w:val="24"/>
                <w:u w:val="none"/>
              </w:rPr>
            </w:pPr>
          </w:p>
        </w:tc>
      </w:tr>
      <w:tr w14:paraId="09BCD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B9CA9">
            <w:pPr>
              <w:jc w:val="center"/>
              <w:rPr>
                <w:rFonts w:hint="eastAsia" w:ascii="宋体" w:hAnsi="宋体" w:eastAsia="宋体" w:cs="宋体"/>
                <w:i w:val="0"/>
                <w:iCs w:val="0"/>
                <w:color w:val="000000"/>
                <w:sz w:val="24"/>
                <w:szCs w:val="24"/>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BBBE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配偶母亲</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502E2">
            <w:pPr>
              <w:rPr>
                <w:rFonts w:hint="eastAsia" w:ascii="宋体" w:hAnsi="宋体" w:eastAsia="宋体" w:cs="宋体"/>
                <w:i w:val="0"/>
                <w:iCs w:val="0"/>
                <w:color w:val="000000"/>
                <w:sz w:val="24"/>
                <w:szCs w:val="24"/>
                <w:u w:val="none"/>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3F1CE">
            <w:pPr>
              <w:rPr>
                <w:rFonts w:hint="eastAsia" w:ascii="宋体" w:hAnsi="宋体" w:eastAsia="宋体" w:cs="宋体"/>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7B211">
            <w:pP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21CB8">
            <w:pP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5C029">
            <w:pPr>
              <w:rPr>
                <w:rFonts w:hint="eastAsia" w:ascii="宋体" w:hAnsi="宋体" w:eastAsia="宋体" w:cs="宋体"/>
                <w:i w:val="0"/>
                <w:iCs w:val="0"/>
                <w:color w:val="000000"/>
                <w:sz w:val="24"/>
                <w:szCs w:val="24"/>
                <w:u w:val="none"/>
              </w:rPr>
            </w:pPr>
          </w:p>
        </w:tc>
      </w:tr>
      <w:tr w14:paraId="4D831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52026">
            <w:pPr>
              <w:jc w:val="center"/>
              <w:rPr>
                <w:rFonts w:hint="eastAsia" w:ascii="宋体" w:hAnsi="宋体" w:eastAsia="宋体" w:cs="宋体"/>
                <w:i w:val="0"/>
                <w:iCs w:val="0"/>
                <w:color w:val="000000"/>
                <w:sz w:val="24"/>
                <w:szCs w:val="24"/>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AD4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子女</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1A948">
            <w:pPr>
              <w:rPr>
                <w:rFonts w:hint="eastAsia" w:ascii="宋体" w:hAnsi="宋体" w:eastAsia="宋体" w:cs="宋体"/>
                <w:i w:val="0"/>
                <w:iCs w:val="0"/>
                <w:color w:val="000000"/>
                <w:sz w:val="24"/>
                <w:szCs w:val="24"/>
                <w:u w:val="none"/>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7B8A0">
            <w:pPr>
              <w:rPr>
                <w:rFonts w:hint="eastAsia" w:ascii="宋体" w:hAnsi="宋体" w:eastAsia="宋体" w:cs="宋体"/>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0C78">
            <w:pP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EB923">
            <w:pP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E3766">
            <w:pPr>
              <w:rPr>
                <w:rFonts w:hint="eastAsia" w:ascii="宋体" w:hAnsi="宋体" w:eastAsia="宋体" w:cs="宋体"/>
                <w:i w:val="0"/>
                <w:iCs w:val="0"/>
                <w:color w:val="000000"/>
                <w:sz w:val="24"/>
                <w:szCs w:val="24"/>
                <w:u w:val="none"/>
              </w:rPr>
            </w:pPr>
          </w:p>
        </w:tc>
      </w:tr>
      <w:tr w14:paraId="45615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9F777">
            <w:pPr>
              <w:jc w:val="center"/>
              <w:rPr>
                <w:rFonts w:hint="eastAsia" w:ascii="宋体" w:hAnsi="宋体" w:eastAsia="宋体" w:cs="宋体"/>
                <w:i w:val="0"/>
                <w:iCs w:val="0"/>
                <w:color w:val="000000"/>
                <w:sz w:val="24"/>
                <w:szCs w:val="24"/>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28538">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子女配偶</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2F88A">
            <w:pPr>
              <w:rPr>
                <w:rFonts w:hint="eastAsia" w:ascii="宋体" w:hAnsi="宋体" w:eastAsia="宋体" w:cs="宋体"/>
                <w:i w:val="0"/>
                <w:iCs w:val="0"/>
                <w:color w:val="000000"/>
                <w:sz w:val="24"/>
                <w:szCs w:val="24"/>
                <w:u w:val="none"/>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A658">
            <w:pPr>
              <w:rPr>
                <w:rFonts w:hint="eastAsia" w:ascii="宋体" w:hAnsi="宋体" w:eastAsia="宋体" w:cs="宋体"/>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B3532">
            <w:pP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61D3">
            <w:pP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E4A65">
            <w:pPr>
              <w:rPr>
                <w:rFonts w:hint="eastAsia" w:ascii="宋体" w:hAnsi="宋体" w:eastAsia="宋体" w:cs="宋体"/>
                <w:i w:val="0"/>
                <w:iCs w:val="0"/>
                <w:color w:val="000000"/>
                <w:sz w:val="24"/>
                <w:szCs w:val="24"/>
                <w:u w:val="none"/>
              </w:rPr>
            </w:pPr>
          </w:p>
        </w:tc>
      </w:tr>
      <w:tr w14:paraId="13C0A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67B56">
            <w:pPr>
              <w:jc w:val="center"/>
              <w:rPr>
                <w:rFonts w:hint="eastAsia" w:ascii="宋体" w:hAnsi="宋体" w:eastAsia="宋体" w:cs="宋体"/>
                <w:i w:val="0"/>
                <w:iCs w:val="0"/>
                <w:color w:val="000000"/>
                <w:sz w:val="24"/>
                <w:szCs w:val="24"/>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7616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祖父（母）</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F2887">
            <w:pPr>
              <w:rPr>
                <w:rFonts w:hint="eastAsia" w:ascii="宋体" w:hAnsi="宋体" w:eastAsia="宋体" w:cs="宋体"/>
                <w:i w:val="0"/>
                <w:iCs w:val="0"/>
                <w:color w:val="000000"/>
                <w:sz w:val="24"/>
                <w:szCs w:val="24"/>
                <w:u w:val="none"/>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81EE6">
            <w:pPr>
              <w:rPr>
                <w:rFonts w:hint="eastAsia" w:ascii="宋体" w:hAnsi="宋体" w:eastAsia="宋体" w:cs="宋体"/>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81391">
            <w:pP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A1461">
            <w:pP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25F46">
            <w:pPr>
              <w:rPr>
                <w:rFonts w:hint="eastAsia" w:ascii="宋体" w:hAnsi="宋体" w:eastAsia="宋体" w:cs="宋体"/>
                <w:i w:val="0"/>
                <w:iCs w:val="0"/>
                <w:color w:val="000000"/>
                <w:sz w:val="24"/>
                <w:szCs w:val="24"/>
                <w:u w:val="none"/>
              </w:rPr>
            </w:pPr>
          </w:p>
        </w:tc>
      </w:tr>
      <w:tr w14:paraId="0937E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2D079">
            <w:pPr>
              <w:jc w:val="center"/>
              <w:rPr>
                <w:rFonts w:hint="eastAsia" w:ascii="宋体" w:hAnsi="宋体" w:eastAsia="宋体" w:cs="宋体"/>
                <w:i w:val="0"/>
                <w:iCs w:val="0"/>
                <w:color w:val="000000"/>
                <w:sz w:val="24"/>
                <w:szCs w:val="24"/>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6B95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1"/>
                <w:szCs w:val="21"/>
                <w:u w:val="none"/>
                <w:lang w:val="en-US" w:eastAsia="zh-CN" w:bidi="ar"/>
              </w:rPr>
              <w:t>外祖父（母）</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A5A85">
            <w:pPr>
              <w:rPr>
                <w:rFonts w:hint="eastAsia" w:ascii="宋体" w:hAnsi="宋体" w:eastAsia="宋体" w:cs="宋体"/>
                <w:i w:val="0"/>
                <w:iCs w:val="0"/>
                <w:color w:val="000000"/>
                <w:sz w:val="24"/>
                <w:szCs w:val="24"/>
                <w:u w:val="none"/>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06B1E">
            <w:pPr>
              <w:rPr>
                <w:rFonts w:hint="eastAsia" w:ascii="宋体" w:hAnsi="宋体" w:eastAsia="宋体" w:cs="宋体"/>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13B5C">
            <w:pP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0505E">
            <w:pP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E7244">
            <w:pPr>
              <w:rPr>
                <w:rFonts w:hint="eastAsia" w:ascii="宋体" w:hAnsi="宋体" w:eastAsia="宋体" w:cs="宋体"/>
                <w:i w:val="0"/>
                <w:iCs w:val="0"/>
                <w:color w:val="000000"/>
                <w:sz w:val="24"/>
                <w:szCs w:val="24"/>
                <w:u w:val="none"/>
              </w:rPr>
            </w:pPr>
          </w:p>
        </w:tc>
      </w:tr>
      <w:tr w14:paraId="20C0C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D14D5">
            <w:pPr>
              <w:jc w:val="center"/>
              <w:rPr>
                <w:rFonts w:hint="eastAsia" w:ascii="宋体" w:hAnsi="宋体" w:eastAsia="宋体" w:cs="宋体"/>
                <w:i w:val="0"/>
                <w:iCs w:val="0"/>
                <w:color w:val="000000"/>
                <w:sz w:val="24"/>
                <w:szCs w:val="24"/>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3C4B6">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孙子（女）</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9D1C6">
            <w:pPr>
              <w:rPr>
                <w:rFonts w:hint="eastAsia" w:ascii="宋体" w:hAnsi="宋体" w:eastAsia="宋体" w:cs="宋体"/>
                <w:i w:val="0"/>
                <w:iCs w:val="0"/>
                <w:color w:val="000000"/>
                <w:sz w:val="24"/>
                <w:szCs w:val="24"/>
                <w:u w:val="none"/>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E774C">
            <w:pPr>
              <w:rPr>
                <w:rFonts w:hint="eastAsia" w:ascii="宋体" w:hAnsi="宋体" w:eastAsia="宋体" w:cs="宋体"/>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A93A1">
            <w:pP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307E4">
            <w:pP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21A16">
            <w:pPr>
              <w:rPr>
                <w:rFonts w:hint="eastAsia" w:ascii="宋体" w:hAnsi="宋体" w:eastAsia="宋体" w:cs="宋体"/>
                <w:i w:val="0"/>
                <w:iCs w:val="0"/>
                <w:color w:val="000000"/>
                <w:sz w:val="24"/>
                <w:szCs w:val="24"/>
                <w:u w:val="none"/>
              </w:rPr>
            </w:pPr>
          </w:p>
        </w:tc>
      </w:tr>
      <w:tr w14:paraId="36335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63880">
            <w:pPr>
              <w:jc w:val="center"/>
              <w:rPr>
                <w:rFonts w:hint="eastAsia" w:ascii="宋体" w:hAnsi="宋体" w:eastAsia="宋体" w:cs="宋体"/>
                <w:i w:val="0"/>
                <w:iCs w:val="0"/>
                <w:color w:val="000000"/>
                <w:sz w:val="24"/>
                <w:szCs w:val="24"/>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674F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外孙子（女）</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925A8">
            <w:pPr>
              <w:rPr>
                <w:rFonts w:hint="eastAsia" w:ascii="宋体" w:hAnsi="宋体" w:eastAsia="宋体" w:cs="宋体"/>
                <w:i w:val="0"/>
                <w:iCs w:val="0"/>
                <w:color w:val="000000"/>
                <w:sz w:val="24"/>
                <w:szCs w:val="24"/>
                <w:u w:val="none"/>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95478">
            <w:pPr>
              <w:rPr>
                <w:rFonts w:hint="eastAsia" w:ascii="宋体" w:hAnsi="宋体" w:eastAsia="宋体" w:cs="宋体"/>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0D335">
            <w:pP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5B4E6">
            <w:pPr>
              <w:rPr>
                <w:rFonts w:hint="eastAsia" w:ascii="宋体" w:hAnsi="宋体" w:eastAsia="宋体" w:cs="宋体"/>
                <w:i w:val="0"/>
                <w:iCs w:val="0"/>
                <w:color w:val="000000"/>
                <w:sz w:val="24"/>
                <w:szCs w:val="24"/>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95F39">
            <w:pPr>
              <w:rPr>
                <w:rFonts w:hint="eastAsia" w:ascii="宋体" w:hAnsi="宋体" w:eastAsia="宋体" w:cs="宋体"/>
                <w:i w:val="0"/>
                <w:iCs w:val="0"/>
                <w:color w:val="000000"/>
                <w:sz w:val="24"/>
                <w:szCs w:val="24"/>
                <w:u w:val="none"/>
              </w:rPr>
            </w:pPr>
          </w:p>
        </w:tc>
      </w:tr>
      <w:tr w14:paraId="60F0D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E087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村（社区）意见</w:t>
            </w:r>
          </w:p>
        </w:tc>
        <w:tc>
          <w:tcPr>
            <w:tcW w:w="8788" w:type="dxa"/>
            <w:gridSpan w:val="6"/>
            <w:vMerge w:val="restart"/>
            <w:tcBorders>
              <w:top w:val="single" w:color="000000" w:sz="4" w:space="0"/>
              <w:left w:val="single" w:color="000000" w:sz="4" w:space="0"/>
              <w:bottom w:val="nil"/>
              <w:right w:val="single" w:color="000000" w:sz="4" w:space="0"/>
            </w:tcBorders>
            <w:shd w:val="clear" w:color="auto" w:fill="auto"/>
            <w:vAlign w:val="bottom"/>
          </w:tcPr>
          <w:p w14:paraId="486371DF">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（盖章）</w:t>
            </w:r>
          </w:p>
        </w:tc>
      </w:tr>
      <w:tr w14:paraId="1DD4F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AEF65">
            <w:pPr>
              <w:rPr>
                <w:rFonts w:hint="eastAsia" w:ascii="宋体" w:hAnsi="宋体" w:eastAsia="宋体" w:cs="宋体"/>
                <w:i w:val="0"/>
                <w:iCs w:val="0"/>
                <w:color w:val="000000"/>
                <w:sz w:val="24"/>
                <w:szCs w:val="24"/>
                <w:u w:val="none"/>
              </w:rPr>
            </w:pPr>
          </w:p>
        </w:tc>
        <w:tc>
          <w:tcPr>
            <w:tcW w:w="8788" w:type="dxa"/>
            <w:gridSpan w:val="6"/>
            <w:vMerge w:val="continue"/>
            <w:tcBorders>
              <w:top w:val="single" w:color="000000" w:sz="4" w:space="0"/>
              <w:left w:val="single" w:color="000000" w:sz="4" w:space="0"/>
              <w:bottom w:val="nil"/>
              <w:right w:val="single" w:color="000000" w:sz="4" w:space="0"/>
            </w:tcBorders>
            <w:shd w:val="clear" w:color="auto" w:fill="auto"/>
            <w:vAlign w:val="bottom"/>
          </w:tcPr>
          <w:p w14:paraId="3E2D7A87">
            <w:pPr>
              <w:jc w:val="right"/>
              <w:rPr>
                <w:rFonts w:hint="eastAsia" w:ascii="宋体" w:hAnsi="宋体" w:eastAsia="宋体" w:cs="宋体"/>
                <w:i w:val="0"/>
                <w:iCs w:val="0"/>
                <w:color w:val="000000"/>
                <w:sz w:val="24"/>
                <w:szCs w:val="24"/>
                <w:u w:val="none"/>
              </w:rPr>
            </w:pPr>
          </w:p>
        </w:tc>
      </w:tr>
      <w:tr w14:paraId="1DCA3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386EC">
            <w:pPr>
              <w:rPr>
                <w:rFonts w:hint="eastAsia" w:ascii="宋体" w:hAnsi="宋体" w:eastAsia="宋体" w:cs="宋体"/>
                <w:i w:val="0"/>
                <w:iCs w:val="0"/>
                <w:color w:val="000000"/>
                <w:sz w:val="24"/>
                <w:szCs w:val="24"/>
                <w:u w:val="none"/>
              </w:rPr>
            </w:pPr>
          </w:p>
        </w:tc>
        <w:tc>
          <w:tcPr>
            <w:tcW w:w="8788" w:type="dxa"/>
            <w:gridSpan w:val="6"/>
            <w:vMerge w:val="continue"/>
            <w:tcBorders>
              <w:top w:val="single" w:color="000000" w:sz="4" w:space="0"/>
              <w:left w:val="single" w:color="000000" w:sz="4" w:space="0"/>
              <w:bottom w:val="nil"/>
              <w:right w:val="single" w:color="000000" w:sz="4" w:space="0"/>
            </w:tcBorders>
            <w:shd w:val="clear" w:color="auto" w:fill="auto"/>
            <w:vAlign w:val="bottom"/>
          </w:tcPr>
          <w:p w14:paraId="723AAFE8">
            <w:pPr>
              <w:jc w:val="right"/>
              <w:rPr>
                <w:rFonts w:hint="eastAsia" w:ascii="宋体" w:hAnsi="宋体" w:eastAsia="宋体" w:cs="宋体"/>
                <w:i w:val="0"/>
                <w:iCs w:val="0"/>
                <w:color w:val="000000"/>
                <w:sz w:val="24"/>
                <w:szCs w:val="24"/>
                <w:u w:val="none"/>
              </w:rPr>
            </w:pPr>
          </w:p>
        </w:tc>
      </w:tr>
      <w:tr w14:paraId="22188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8EE1C">
            <w:pPr>
              <w:rPr>
                <w:rFonts w:hint="eastAsia" w:ascii="宋体" w:hAnsi="宋体" w:eastAsia="宋体" w:cs="宋体"/>
                <w:i w:val="0"/>
                <w:iCs w:val="0"/>
                <w:color w:val="000000"/>
                <w:sz w:val="24"/>
                <w:szCs w:val="24"/>
                <w:u w:val="none"/>
              </w:rPr>
            </w:pPr>
          </w:p>
        </w:tc>
        <w:tc>
          <w:tcPr>
            <w:tcW w:w="8788" w:type="dxa"/>
            <w:gridSpan w:val="6"/>
            <w:vMerge w:val="continue"/>
            <w:tcBorders>
              <w:top w:val="single" w:color="000000" w:sz="4" w:space="0"/>
              <w:left w:val="single" w:color="000000" w:sz="4" w:space="0"/>
              <w:bottom w:val="nil"/>
              <w:right w:val="single" w:color="000000" w:sz="4" w:space="0"/>
            </w:tcBorders>
            <w:shd w:val="clear" w:color="auto" w:fill="auto"/>
            <w:vAlign w:val="bottom"/>
          </w:tcPr>
          <w:p w14:paraId="573B5CE8">
            <w:pPr>
              <w:jc w:val="right"/>
              <w:rPr>
                <w:rFonts w:hint="eastAsia" w:ascii="宋体" w:hAnsi="宋体" w:eastAsia="宋体" w:cs="宋体"/>
                <w:i w:val="0"/>
                <w:iCs w:val="0"/>
                <w:color w:val="000000"/>
                <w:sz w:val="24"/>
                <w:szCs w:val="24"/>
                <w:u w:val="none"/>
              </w:rPr>
            </w:pPr>
          </w:p>
        </w:tc>
      </w:tr>
      <w:tr w14:paraId="617D0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3E657">
            <w:pPr>
              <w:rPr>
                <w:rFonts w:hint="eastAsia" w:ascii="宋体" w:hAnsi="宋体" w:eastAsia="宋体" w:cs="宋体"/>
                <w:i w:val="0"/>
                <w:iCs w:val="0"/>
                <w:color w:val="000000"/>
                <w:sz w:val="24"/>
                <w:szCs w:val="24"/>
                <w:u w:val="none"/>
              </w:rPr>
            </w:pPr>
          </w:p>
        </w:tc>
        <w:tc>
          <w:tcPr>
            <w:tcW w:w="6906" w:type="dxa"/>
            <w:gridSpan w:val="4"/>
            <w:tcBorders>
              <w:top w:val="nil"/>
              <w:left w:val="single" w:color="000000" w:sz="4" w:space="0"/>
              <w:bottom w:val="single" w:color="000000" w:sz="4" w:space="0"/>
              <w:right w:val="nil"/>
            </w:tcBorders>
            <w:shd w:val="clear" w:color="auto" w:fill="auto"/>
            <w:noWrap/>
            <w:vAlign w:val="center"/>
          </w:tcPr>
          <w:p w14:paraId="06D6E0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审核人：</w:t>
            </w:r>
          </w:p>
        </w:tc>
        <w:tc>
          <w:tcPr>
            <w:tcW w:w="1882" w:type="dxa"/>
            <w:gridSpan w:val="2"/>
            <w:tcBorders>
              <w:top w:val="nil"/>
              <w:left w:val="nil"/>
              <w:bottom w:val="single" w:color="000000" w:sz="4" w:space="0"/>
              <w:right w:val="single" w:color="000000" w:sz="4" w:space="0"/>
            </w:tcBorders>
            <w:shd w:val="clear" w:color="auto" w:fill="auto"/>
            <w:noWrap/>
            <w:vAlign w:val="center"/>
          </w:tcPr>
          <w:p w14:paraId="08FC9A1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  月  日</w:t>
            </w:r>
          </w:p>
        </w:tc>
      </w:tr>
      <w:tr w14:paraId="04EA2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3321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各镇人民政府、街道办事处意见</w:t>
            </w:r>
          </w:p>
        </w:tc>
        <w:tc>
          <w:tcPr>
            <w:tcW w:w="8788" w:type="dxa"/>
            <w:gridSpan w:val="6"/>
            <w:vMerge w:val="restart"/>
            <w:tcBorders>
              <w:top w:val="single" w:color="000000" w:sz="4" w:space="0"/>
              <w:left w:val="single" w:color="000000" w:sz="4" w:space="0"/>
              <w:bottom w:val="nil"/>
              <w:right w:val="single" w:color="000000" w:sz="4" w:space="0"/>
            </w:tcBorders>
            <w:shd w:val="clear" w:color="auto" w:fill="auto"/>
            <w:vAlign w:val="bottom"/>
          </w:tcPr>
          <w:p w14:paraId="38C19187">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（盖章）</w:t>
            </w:r>
          </w:p>
        </w:tc>
      </w:tr>
      <w:tr w14:paraId="2D4C3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B079D">
            <w:pPr>
              <w:rPr>
                <w:rFonts w:hint="eastAsia" w:ascii="宋体" w:hAnsi="宋体" w:eastAsia="宋体" w:cs="宋体"/>
                <w:i w:val="0"/>
                <w:iCs w:val="0"/>
                <w:color w:val="000000"/>
                <w:sz w:val="22"/>
                <w:szCs w:val="22"/>
                <w:u w:val="none"/>
              </w:rPr>
            </w:pPr>
          </w:p>
        </w:tc>
        <w:tc>
          <w:tcPr>
            <w:tcW w:w="8788" w:type="dxa"/>
            <w:gridSpan w:val="6"/>
            <w:vMerge w:val="continue"/>
            <w:tcBorders>
              <w:top w:val="single" w:color="000000" w:sz="4" w:space="0"/>
              <w:left w:val="single" w:color="000000" w:sz="4" w:space="0"/>
              <w:bottom w:val="nil"/>
              <w:right w:val="single" w:color="000000" w:sz="4" w:space="0"/>
            </w:tcBorders>
            <w:shd w:val="clear" w:color="auto" w:fill="auto"/>
            <w:vAlign w:val="bottom"/>
          </w:tcPr>
          <w:p w14:paraId="3895F467">
            <w:pPr>
              <w:jc w:val="right"/>
              <w:rPr>
                <w:rFonts w:hint="eastAsia" w:ascii="宋体" w:hAnsi="宋体" w:eastAsia="宋体" w:cs="宋体"/>
                <w:i w:val="0"/>
                <w:iCs w:val="0"/>
                <w:color w:val="000000"/>
                <w:sz w:val="24"/>
                <w:szCs w:val="24"/>
                <w:u w:val="none"/>
              </w:rPr>
            </w:pPr>
          </w:p>
        </w:tc>
      </w:tr>
      <w:tr w14:paraId="7F028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72655">
            <w:pPr>
              <w:rPr>
                <w:rFonts w:hint="eastAsia" w:ascii="宋体" w:hAnsi="宋体" w:eastAsia="宋体" w:cs="宋体"/>
                <w:i w:val="0"/>
                <w:iCs w:val="0"/>
                <w:color w:val="000000"/>
                <w:sz w:val="22"/>
                <w:szCs w:val="22"/>
                <w:u w:val="none"/>
              </w:rPr>
            </w:pPr>
          </w:p>
        </w:tc>
        <w:tc>
          <w:tcPr>
            <w:tcW w:w="8788" w:type="dxa"/>
            <w:gridSpan w:val="6"/>
            <w:vMerge w:val="continue"/>
            <w:tcBorders>
              <w:top w:val="single" w:color="000000" w:sz="4" w:space="0"/>
              <w:left w:val="single" w:color="000000" w:sz="4" w:space="0"/>
              <w:bottom w:val="nil"/>
              <w:right w:val="single" w:color="000000" w:sz="4" w:space="0"/>
            </w:tcBorders>
            <w:shd w:val="clear" w:color="auto" w:fill="auto"/>
            <w:vAlign w:val="bottom"/>
          </w:tcPr>
          <w:p w14:paraId="3ACAF773">
            <w:pPr>
              <w:jc w:val="right"/>
              <w:rPr>
                <w:rFonts w:hint="eastAsia" w:ascii="宋体" w:hAnsi="宋体" w:eastAsia="宋体" w:cs="宋体"/>
                <w:i w:val="0"/>
                <w:iCs w:val="0"/>
                <w:color w:val="000000"/>
                <w:sz w:val="24"/>
                <w:szCs w:val="24"/>
                <w:u w:val="none"/>
              </w:rPr>
            </w:pPr>
          </w:p>
        </w:tc>
      </w:tr>
      <w:tr w14:paraId="596AD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6396A">
            <w:pPr>
              <w:rPr>
                <w:rFonts w:hint="eastAsia" w:ascii="宋体" w:hAnsi="宋体" w:eastAsia="宋体" w:cs="宋体"/>
                <w:i w:val="0"/>
                <w:iCs w:val="0"/>
                <w:color w:val="000000"/>
                <w:sz w:val="22"/>
                <w:szCs w:val="22"/>
                <w:u w:val="none"/>
              </w:rPr>
            </w:pPr>
          </w:p>
        </w:tc>
        <w:tc>
          <w:tcPr>
            <w:tcW w:w="8788" w:type="dxa"/>
            <w:gridSpan w:val="6"/>
            <w:vMerge w:val="continue"/>
            <w:tcBorders>
              <w:top w:val="single" w:color="000000" w:sz="4" w:space="0"/>
              <w:left w:val="single" w:color="000000" w:sz="4" w:space="0"/>
              <w:bottom w:val="nil"/>
              <w:right w:val="single" w:color="000000" w:sz="4" w:space="0"/>
            </w:tcBorders>
            <w:shd w:val="clear" w:color="auto" w:fill="auto"/>
            <w:vAlign w:val="bottom"/>
          </w:tcPr>
          <w:p w14:paraId="7F338315">
            <w:pPr>
              <w:jc w:val="right"/>
              <w:rPr>
                <w:rFonts w:hint="eastAsia" w:ascii="宋体" w:hAnsi="宋体" w:eastAsia="宋体" w:cs="宋体"/>
                <w:i w:val="0"/>
                <w:iCs w:val="0"/>
                <w:color w:val="000000"/>
                <w:sz w:val="24"/>
                <w:szCs w:val="24"/>
                <w:u w:val="none"/>
              </w:rPr>
            </w:pPr>
          </w:p>
        </w:tc>
      </w:tr>
      <w:tr w14:paraId="0FC90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AD2DE">
            <w:pPr>
              <w:rPr>
                <w:rFonts w:hint="eastAsia" w:ascii="宋体" w:hAnsi="宋体" w:eastAsia="宋体" w:cs="宋体"/>
                <w:i w:val="0"/>
                <w:iCs w:val="0"/>
                <w:color w:val="000000"/>
                <w:sz w:val="22"/>
                <w:szCs w:val="22"/>
                <w:u w:val="none"/>
              </w:rPr>
            </w:pPr>
          </w:p>
        </w:tc>
        <w:tc>
          <w:tcPr>
            <w:tcW w:w="6906" w:type="dxa"/>
            <w:gridSpan w:val="4"/>
            <w:tcBorders>
              <w:top w:val="nil"/>
              <w:left w:val="single" w:color="000000" w:sz="4" w:space="0"/>
              <w:bottom w:val="single" w:color="auto" w:sz="4" w:space="0"/>
              <w:right w:val="nil"/>
            </w:tcBorders>
            <w:shd w:val="clear" w:color="auto" w:fill="auto"/>
            <w:noWrap/>
            <w:vAlign w:val="center"/>
          </w:tcPr>
          <w:p w14:paraId="0236BF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审核人：</w:t>
            </w:r>
          </w:p>
        </w:tc>
        <w:tc>
          <w:tcPr>
            <w:tcW w:w="1882" w:type="dxa"/>
            <w:gridSpan w:val="2"/>
            <w:tcBorders>
              <w:top w:val="nil"/>
              <w:left w:val="nil"/>
              <w:bottom w:val="single" w:color="auto" w:sz="4" w:space="0"/>
              <w:right w:val="single" w:color="000000" w:sz="4" w:space="0"/>
            </w:tcBorders>
            <w:shd w:val="clear" w:color="auto" w:fill="auto"/>
            <w:noWrap/>
            <w:vAlign w:val="center"/>
          </w:tcPr>
          <w:p w14:paraId="0551BBA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  月  日</w:t>
            </w:r>
          </w:p>
        </w:tc>
      </w:tr>
    </w:tbl>
    <w:p w14:paraId="51F3120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highlight w:val="none"/>
          <w:lang w:val="en-US" w:eastAsia="zh-CN"/>
        </w:rPr>
      </w:pPr>
    </w:p>
    <w:p w14:paraId="562A56B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color w:val="auto"/>
          <w:sz w:val="44"/>
          <w:szCs w:val="44"/>
          <w:highlight w:val="none"/>
        </w:rPr>
      </w:pPr>
      <w:r>
        <w:rPr>
          <w:rFonts w:hint="eastAsia" w:ascii="黑体" w:hAnsi="黑体" w:eastAsia="黑体" w:cs="黑体"/>
          <w:color w:val="auto"/>
          <w:sz w:val="44"/>
          <w:szCs w:val="44"/>
          <w:highlight w:val="none"/>
          <w:lang w:val="en-US" w:eastAsia="zh-CN"/>
        </w:rPr>
        <w:t>高青县</w:t>
      </w:r>
      <w:r>
        <w:rPr>
          <w:rFonts w:hint="eastAsia" w:ascii="黑体" w:hAnsi="黑体" w:eastAsia="黑体" w:cs="黑体"/>
          <w:color w:val="auto"/>
          <w:sz w:val="44"/>
          <w:szCs w:val="44"/>
          <w:highlight w:val="none"/>
          <w:lang w:eastAsia="zh-CN"/>
        </w:rPr>
        <w:t>城乡</w:t>
      </w:r>
      <w:r>
        <w:rPr>
          <w:rFonts w:hint="eastAsia" w:ascii="黑体" w:hAnsi="黑体" w:eastAsia="黑体" w:cs="黑体"/>
          <w:color w:val="auto"/>
          <w:sz w:val="44"/>
          <w:szCs w:val="44"/>
          <w:highlight w:val="none"/>
        </w:rPr>
        <w:t>公益性岗位</w:t>
      </w:r>
    </w:p>
    <w:p w14:paraId="02A3F48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color w:val="auto"/>
          <w:sz w:val="44"/>
          <w:szCs w:val="44"/>
          <w:highlight w:val="none"/>
        </w:rPr>
      </w:pPr>
      <w:r>
        <w:rPr>
          <w:rFonts w:hint="eastAsia" w:ascii="黑体" w:hAnsi="黑体" w:eastAsia="黑体" w:cs="黑体"/>
          <w:color w:val="auto"/>
          <w:sz w:val="44"/>
          <w:szCs w:val="44"/>
          <w:highlight w:val="none"/>
          <w:lang w:eastAsia="zh-CN"/>
        </w:rPr>
        <w:t>诚信</w:t>
      </w:r>
      <w:r>
        <w:rPr>
          <w:rFonts w:hint="eastAsia" w:ascii="黑体" w:hAnsi="黑体" w:eastAsia="黑体" w:cs="黑体"/>
          <w:color w:val="auto"/>
          <w:sz w:val="44"/>
          <w:szCs w:val="44"/>
          <w:highlight w:val="none"/>
        </w:rPr>
        <w:t>承诺书</w:t>
      </w:r>
    </w:p>
    <w:p w14:paraId="0DBB4FE6">
      <w:pPr>
        <w:jc w:val="center"/>
        <w:rPr>
          <w:rFonts w:ascii="黑体" w:hAnsi="黑体" w:eastAsia="黑体" w:cs="黑体"/>
          <w:color w:val="auto"/>
          <w:sz w:val="44"/>
          <w:szCs w:val="44"/>
          <w:highlight w:val="none"/>
        </w:rPr>
      </w:pPr>
    </w:p>
    <w:p w14:paraId="63B4F673">
      <w:pPr>
        <w:keepNext w:val="0"/>
        <w:keepLines w:val="0"/>
        <w:pageBreakBefore w:val="0"/>
        <w:widowControl w:val="0"/>
        <w:kinsoku/>
        <w:overflowPunct/>
        <w:topLinePunct w:val="0"/>
        <w:autoSpaceDE/>
        <w:autoSpaceDN/>
        <w:bidi w:val="0"/>
        <w:adjustRightInd w:val="0"/>
        <w:snapToGrid w:val="0"/>
        <w:spacing w:line="560" w:lineRule="exact"/>
        <w:ind w:firstLine="606" w:firstLineChars="200"/>
        <w:textAlignment w:val="auto"/>
        <w:rPr>
          <w:rFonts w:ascii="Times New Roman" w:hAnsi="Times New Roman" w:eastAsia="仿宋_GB2312"/>
          <w:b/>
          <w:bCs/>
          <w:color w:val="auto"/>
          <w:spacing w:val="11"/>
          <w:sz w:val="28"/>
          <w:szCs w:val="28"/>
          <w:highlight w:val="none"/>
        </w:rPr>
      </w:pPr>
      <w:r>
        <w:rPr>
          <w:rFonts w:hint="eastAsia" w:ascii="Times New Roman" w:hAnsi="Times New Roman" w:eastAsia="仿宋_GB2312"/>
          <w:b/>
          <w:bCs/>
          <w:color w:val="auto"/>
          <w:spacing w:val="11"/>
          <w:sz w:val="28"/>
          <w:szCs w:val="28"/>
          <w:highlight w:val="none"/>
        </w:rPr>
        <w:t>本人已知晓</w:t>
      </w:r>
      <w:r>
        <w:rPr>
          <w:rFonts w:hint="eastAsia" w:ascii="Times New Roman" w:hAnsi="Times New Roman" w:eastAsia="仿宋_GB2312"/>
          <w:b/>
          <w:bCs/>
          <w:color w:val="auto"/>
          <w:spacing w:val="11"/>
          <w:sz w:val="28"/>
          <w:szCs w:val="28"/>
          <w:highlight w:val="none"/>
          <w:lang w:eastAsia="zh-CN"/>
        </w:rPr>
        <w:t>城乡</w:t>
      </w:r>
      <w:r>
        <w:rPr>
          <w:rFonts w:hint="eastAsia" w:ascii="Times New Roman" w:hAnsi="Times New Roman" w:eastAsia="仿宋_GB2312"/>
          <w:b/>
          <w:bCs/>
          <w:color w:val="auto"/>
          <w:spacing w:val="11"/>
          <w:sz w:val="28"/>
          <w:szCs w:val="28"/>
          <w:highlight w:val="none"/>
        </w:rPr>
        <w:t>公益性岗位相关政策、报名条件，现郑重承诺本人不存在以下情形：</w:t>
      </w:r>
    </w:p>
    <w:p w14:paraId="0B20E24E">
      <w:pPr>
        <w:keepNext w:val="0"/>
        <w:keepLines w:val="0"/>
        <w:pageBreakBefore w:val="0"/>
        <w:widowControl w:val="0"/>
        <w:kinsoku/>
        <w:overflowPunct/>
        <w:topLinePunct w:val="0"/>
        <w:autoSpaceDE/>
        <w:autoSpaceDN/>
        <w:bidi w:val="0"/>
        <w:adjustRightInd w:val="0"/>
        <w:snapToGrid w:val="0"/>
        <w:spacing w:line="560" w:lineRule="exact"/>
        <w:ind w:firstLine="604" w:firstLineChars="200"/>
        <w:textAlignment w:val="auto"/>
        <w:rPr>
          <w:rFonts w:hint="eastAsia" w:ascii="Times New Roman" w:hAnsi="Times New Roman" w:eastAsia="仿宋_GB2312"/>
          <w:color w:val="auto"/>
          <w:spacing w:val="11"/>
          <w:sz w:val="28"/>
          <w:szCs w:val="28"/>
          <w:highlight w:val="none"/>
        </w:rPr>
      </w:pPr>
      <w:r>
        <w:rPr>
          <w:rFonts w:hint="eastAsia" w:ascii="Times New Roman" w:hAnsi="Times New Roman" w:eastAsia="仿宋_GB2312"/>
          <w:color w:val="auto"/>
          <w:spacing w:val="11"/>
          <w:sz w:val="28"/>
          <w:szCs w:val="28"/>
          <w:highlight w:val="none"/>
        </w:rPr>
        <w:t>1、本人名下无工商营业执照和民办非企业单位；</w:t>
      </w:r>
    </w:p>
    <w:p w14:paraId="54838322">
      <w:pPr>
        <w:keepNext w:val="0"/>
        <w:keepLines w:val="0"/>
        <w:pageBreakBefore w:val="0"/>
        <w:widowControl w:val="0"/>
        <w:kinsoku/>
        <w:overflowPunct/>
        <w:topLinePunct w:val="0"/>
        <w:autoSpaceDE/>
        <w:autoSpaceDN/>
        <w:bidi w:val="0"/>
        <w:adjustRightInd w:val="0"/>
        <w:snapToGrid w:val="0"/>
        <w:spacing w:line="560" w:lineRule="exact"/>
        <w:ind w:firstLine="604" w:firstLineChars="200"/>
        <w:textAlignment w:val="auto"/>
        <w:rPr>
          <w:rFonts w:hint="eastAsia" w:ascii="Times New Roman" w:hAnsi="Times New Roman" w:eastAsia="仿宋_GB2312"/>
          <w:color w:val="auto"/>
          <w:spacing w:val="11"/>
          <w:sz w:val="28"/>
          <w:szCs w:val="28"/>
          <w:highlight w:val="none"/>
        </w:rPr>
      </w:pPr>
      <w:r>
        <w:rPr>
          <w:rFonts w:hint="eastAsia" w:ascii="Times New Roman" w:hAnsi="Times New Roman" w:eastAsia="仿宋_GB2312"/>
          <w:color w:val="auto"/>
          <w:spacing w:val="11"/>
          <w:sz w:val="28"/>
          <w:szCs w:val="28"/>
          <w:highlight w:val="none"/>
        </w:rPr>
        <w:t>2、本人非企业股东；</w:t>
      </w:r>
    </w:p>
    <w:p w14:paraId="4629B824">
      <w:pPr>
        <w:keepNext w:val="0"/>
        <w:keepLines w:val="0"/>
        <w:pageBreakBefore w:val="0"/>
        <w:widowControl w:val="0"/>
        <w:kinsoku/>
        <w:overflowPunct/>
        <w:topLinePunct w:val="0"/>
        <w:autoSpaceDE/>
        <w:autoSpaceDN/>
        <w:bidi w:val="0"/>
        <w:adjustRightInd w:val="0"/>
        <w:snapToGrid w:val="0"/>
        <w:spacing w:line="560" w:lineRule="exact"/>
        <w:ind w:firstLine="604" w:firstLineChars="200"/>
        <w:textAlignment w:val="auto"/>
        <w:rPr>
          <w:rFonts w:hint="eastAsia" w:ascii="Times New Roman" w:hAnsi="Times New Roman" w:eastAsia="仿宋_GB2312"/>
          <w:color w:val="auto"/>
          <w:spacing w:val="11"/>
          <w:sz w:val="28"/>
          <w:szCs w:val="28"/>
          <w:highlight w:val="none"/>
        </w:rPr>
      </w:pPr>
      <w:r>
        <w:rPr>
          <w:rFonts w:hint="eastAsia" w:ascii="Times New Roman" w:hAnsi="Times New Roman" w:eastAsia="仿宋_GB2312"/>
          <w:color w:val="auto"/>
          <w:spacing w:val="11"/>
          <w:sz w:val="28"/>
          <w:szCs w:val="28"/>
          <w:highlight w:val="none"/>
        </w:rPr>
        <w:t>3、本人未在单位在职参保；</w:t>
      </w:r>
    </w:p>
    <w:p w14:paraId="6666D6C1">
      <w:pPr>
        <w:keepNext w:val="0"/>
        <w:keepLines w:val="0"/>
        <w:pageBreakBefore w:val="0"/>
        <w:widowControl w:val="0"/>
        <w:kinsoku/>
        <w:overflowPunct/>
        <w:topLinePunct w:val="0"/>
        <w:autoSpaceDE/>
        <w:autoSpaceDN/>
        <w:bidi w:val="0"/>
        <w:adjustRightInd w:val="0"/>
        <w:snapToGrid w:val="0"/>
        <w:spacing w:line="560" w:lineRule="exact"/>
        <w:ind w:firstLine="604" w:firstLineChars="200"/>
        <w:textAlignment w:val="auto"/>
        <w:rPr>
          <w:rFonts w:hint="eastAsia" w:ascii="Times New Roman" w:hAnsi="Times New Roman" w:eastAsia="仿宋_GB2312"/>
          <w:color w:val="auto"/>
          <w:spacing w:val="11"/>
          <w:sz w:val="28"/>
          <w:szCs w:val="28"/>
          <w:highlight w:val="none"/>
        </w:rPr>
      </w:pPr>
      <w:r>
        <w:rPr>
          <w:rFonts w:hint="eastAsia" w:ascii="Times New Roman" w:hAnsi="Times New Roman" w:eastAsia="仿宋_GB2312"/>
          <w:color w:val="auto"/>
          <w:spacing w:val="11"/>
          <w:sz w:val="28"/>
          <w:szCs w:val="28"/>
          <w:highlight w:val="none"/>
        </w:rPr>
        <w:t>4、本人未享受退休金；</w:t>
      </w:r>
    </w:p>
    <w:p w14:paraId="2DA5F0B0">
      <w:pPr>
        <w:keepNext w:val="0"/>
        <w:keepLines w:val="0"/>
        <w:pageBreakBefore w:val="0"/>
        <w:widowControl w:val="0"/>
        <w:kinsoku/>
        <w:overflowPunct/>
        <w:topLinePunct w:val="0"/>
        <w:autoSpaceDE/>
        <w:autoSpaceDN/>
        <w:bidi w:val="0"/>
        <w:adjustRightInd w:val="0"/>
        <w:snapToGrid w:val="0"/>
        <w:spacing w:line="560" w:lineRule="exact"/>
        <w:ind w:firstLine="604" w:firstLineChars="200"/>
        <w:textAlignment w:val="auto"/>
        <w:rPr>
          <w:rFonts w:hint="eastAsia" w:ascii="Times New Roman" w:hAnsi="Times New Roman" w:eastAsia="仿宋_GB2312"/>
          <w:color w:val="auto"/>
          <w:spacing w:val="11"/>
          <w:sz w:val="28"/>
          <w:szCs w:val="28"/>
          <w:highlight w:val="none"/>
        </w:rPr>
      </w:pPr>
      <w:r>
        <w:rPr>
          <w:rFonts w:hint="eastAsia" w:ascii="Times New Roman" w:hAnsi="Times New Roman" w:eastAsia="仿宋_GB2312"/>
          <w:color w:val="auto"/>
          <w:spacing w:val="11"/>
          <w:sz w:val="28"/>
          <w:szCs w:val="28"/>
          <w:highlight w:val="none"/>
        </w:rPr>
        <w:t>5、本人</w:t>
      </w:r>
      <w:r>
        <w:rPr>
          <w:rFonts w:hint="eastAsia" w:ascii="Times New Roman" w:hAnsi="Times New Roman"/>
          <w:color w:val="auto"/>
          <w:spacing w:val="11"/>
          <w:sz w:val="28"/>
          <w:szCs w:val="28"/>
          <w:highlight w:val="none"/>
          <w:lang w:val="en-US" w:eastAsia="zh-CN"/>
        </w:rPr>
        <w:t>非</w:t>
      </w:r>
      <w:r>
        <w:rPr>
          <w:rFonts w:hint="eastAsia" w:ascii="Times New Roman" w:hAnsi="Times New Roman" w:eastAsia="仿宋_GB2312"/>
          <w:color w:val="auto"/>
          <w:spacing w:val="11"/>
          <w:sz w:val="28"/>
          <w:szCs w:val="28"/>
          <w:highlight w:val="none"/>
        </w:rPr>
        <w:t>公职人员（含已享受退休待遇）、镇（街道）备案且受财政供养或村（社区）集体经济补贴的村（社区）干部；</w:t>
      </w:r>
    </w:p>
    <w:p w14:paraId="3A7BEBAC">
      <w:pPr>
        <w:keepNext w:val="0"/>
        <w:keepLines w:val="0"/>
        <w:pageBreakBefore w:val="0"/>
        <w:widowControl w:val="0"/>
        <w:kinsoku/>
        <w:overflowPunct/>
        <w:topLinePunct w:val="0"/>
        <w:autoSpaceDE/>
        <w:autoSpaceDN/>
        <w:bidi w:val="0"/>
        <w:adjustRightInd w:val="0"/>
        <w:snapToGrid w:val="0"/>
        <w:spacing w:line="560" w:lineRule="exact"/>
        <w:ind w:firstLine="604" w:firstLineChars="200"/>
        <w:textAlignment w:val="auto"/>
        <w:rPr>
          <w:rFonts w:hint="eastAsia" w:ascii="Times New Roman" w:hAnsi="Times New Roman" w:eastAsia="仿宋_GB2312"/>
          <w:color w:val="auto"/>
          <w:spacing w:val="11"/>
          <w:sz w:val="28"/>
          <w:szCs w:val="28"/>
          <w:highlight w:val="none"/>
        </w:rPr>
      </w:pPr>
      <w:r>
        <w:rPr>
          <w:rFonts w:hint="eastAsia" w:ascii="Times New Roman" w:hAnsi="Times New Roman" w:eastAsia="仿宋_GB2312"/>
          <w:color w:val="auto"/>
          <w:spacing w:val="11"/>
          <w:sz w:val="28"/>
          <w:szCs w:val="28"/>
          <w:highlight w:val="none"/>
        </w:rPr>
        <w:t>6、本人非公职人员或村（社区）干部直系亲属，或虽是公职人员或村（社区）干部直系亲属但已报镇（街道）备案。</w:t>
      </w:r>
    </w:p>
    <w:p w14:paraId="7FC6B6C6">
      <w:pPr>
        <w:keepNext w:val="0"/>
        <w:keepLines w:val="0"/>
        <w:pageBreakBefore w:val="0"/>
        <w:widowControl w:val="0"/>
        <w:kinsoku/>
        <w:overflowPunct/>
        <w:topLinePunct w:val="0"/>
        <w:autoSpaceDE/>
        <w:autoSpaceDN/>
        <w:bidi w:val="0"/>
        <w:adjustRightInd w:val="0"/>
        <w:snapToGrid w:val="0"/>
        <w:spacing w:line="560" w:lineRule="exact"/>
        <w:ind w:firstLine="604" w:firstLineChars="200"/>
        <w:textAlignment w:val="auto"/>
        <w:rPr>
          <w:rFonts w:hint="eastAsia" w:ascii="Times New Roman" w:hAnsi="Times New Roman" w:eastAsia="仿宋_GB2312"/>
          <w:color w:val="auto"/>
          <w:spacing w:val="11"/>
          <w:sz w:val="28"/>
          <w:szCs w:val="28"/>
          <w:highlight w:val="none"/>
        </w:rPr>
      </w:pPr>
      <w:r>
        <w:rPr>
          <w:rFonts w:hint="eastAsia" w:ascii="Times New Roman" w:hAnsi="Times New Roman" w:eastAsia="仿宋_GB2312"/>
          <w:color w:val="auto"/>
          <w:spacing w:val="11"/>
          <w:sz w:val="28"/>
          <w:szCs w:val="28"/>
          <w:highlight w:val="none"/>
        </w:rPr>
        <w:t>7、本人未从事过城乡公益性岗位工作并退出；</w:t>
      </w:r>
    </w:p>
    <w:p w14:paraId="238224DD">
      <w:pPr>
        <w:keepNext w:val="0"/>
        <w:keepLines w:val="0"/>
        <w:pageBreakBefore w:val="0"/>
        <w:widowControl w:val="0"/>
        <w:kinsoku/>
        <w:overflowPunct/>
        <w:topLinePunct w:val="0"/>
        <w:autoSpaceDE/>
        <w:autoSpaceDN/>
        <w:bidi w:val="0"/>
        <w:adjustRightInd w:val="0"/>
        <w:snapToGrid w:val="0"/>
        <w:spacing w:line="560" w:lineRule="exact"/>
        <w:ind w:firstLine="604" w:firstLineChars="200"/>
        <w:textAlignment w:val="auto"/>
        <w:rPr>
          <w:rFonts w:hint="default" w:ascii="Times New Roman" w:hAnsi="Times New Roman" w:eastAsia="仿宋_GB2312"/>
          <w:color w:val="auto"/>
          <w:spacing w:val="11"/>
          <w:sz w:val="28"/>
          <w:szCs w:val="28"/>
          <w:highlight w:val="none"/>
          <w:lang w:val="en-US" w:eastAsia="zh-CN"/>
        </w:rPr>
      </w:pPr>
      <w:r>
        <w:rPr>
          <w:rFonts w:hint="eastAsia" w:ascii="Times New Roman" w:hAnsi="Times New Roman" w:eastAsia="仿宋_GB2312"/>
          <w:color w:val="auto"/>
          <w:spacing w:val="11"/>
          <w:sz w:val="28"/>
          <w:szCs w:val="28"/>
          <w:highlight w:val="none"/>
        </w:rPr>
        <w:t>8、其他不符合城乡公益性岗位上岗条件的情形。</w:t>
      </w:r>
    </w:p>
    <w:p w14:paraId="7DCD3131">
      <w:pPr>
        <w:keepNext w:val="0"/>
        <w:keepLines w:val="0"/>
        <w:pageBreakBefore w:val="0"/>
        <w:widowControl w:val="0"/>
        <w:kinsoku/>
        <w:overflowPunct/>
        <w:topLinePunct w:val="0"/>
        <w:autoSpaceDE/>
        <w:autoSpaceDN/>
        <w:bidi w:val="0"/>
        <w:adjustRightInd w:val="0"/>
        <w:snapToGrid w:val="0"/>
        <w:spacing w:line="560" w:lineRule="exact"/>
        <w:ind w:firstLine="606" w:firstLineChars="200"/>
        <w:textAlignment w:val="auto"/>
        <w:rPr>
          <w:rFonts w:ascii="Times New Roman" w:hAnsi="Times New Roman" w:eastAsia="仿宋_GB2312"/>
          <w:color w:val="auto"/>
          <w:spacing w:val="11"/>
          <w:sz w:val="32"/>
          <w:szCs w:val="32"/>
          <w:highlight w:val="none"/>
        </w:rPr>
      </w:pPr>
      <w:r>
        <w:rPr>
          <w:rFonts w:hint="eastAsia" w:ascii="Times New Roman" w:hAnsi="Times New Roman" w:eastAsia="仿宋_GB2312"/>
          <w:b/>
          <w:bCs/>
          <w:color w:val="auto"/>
          <w:spacing w:val="11"/>
          <w:sz w:val="28"/>
          <w:szCs w:val="28"/>
          <w:highlight w:val="none"/>
        </w:rPr>
        <w:t>在招聘过程中对提供有关信息不实，申报材料故意隐瞒、弄虚作假的，一经发现证实，取消资格，</w:t>
      </w:r>
      <w:r>
        <w:rPr>
          <w:rFonts w:hint="eastAsia" w:ascii="Times New Roman" w:hAnsi="Times New Roman" w:eastAsia="仿宋_GB2312"/>
          <w:b/>
          <w:bCs/>
          <w:color w:val="auto"/>
          <w:spacing w:val="11"/>
          <w:sz w:val="28"/>
          <w:szCs w:val="28"/>
          <w:highlight w:val="none"/>
          <w:lang w:val="en-US" w:eastAsia="zh-CN"/>
        </w:rPr>
        <w:t>并主动退回</w:t>
      </w:r>
      <w:r>
        <w:rPr>
          <w:rFonts w:hint="eastAsia" w:ascii="Times New Roman" w:hAnsi="Times New Roman" w:eastAsia="仿宋_GB2312"/>
          <w:b/>
          <w:bCs/>
          <w:color w:val="auto"/>
          <w:spacing w:val="11"/>
          <w:sz w:val="28"/>
          <w:szCs w:val="28"/>
          <w:highlight w:val="none"/>
        </w:rPr>
        <w:t>资金，本人承担由此产生的一切后果。</w:t>
      </w:r>
    </w:p>
    <w:p w14:paraId="6B47B28F">
      <w:pPr>
        <w:keepNext w:val="0"/>
        <w:keepLines w:val="0"/>
        <w:pageBreakBefore w:val="0"/>
        <w:widowControl w:val="0"/>
        <w:kinsoku/>
        <w:wordWrap w:val="0"/>
        <w:overflowPunct/>
        <w:topLinePunct w:val="0"/>
        <w:autoSpaceDE/>
        <w:autoSpaceDN/>
        <w:bidi w:val="0"/>
        <w:adjustRightInd w:val="0"/>
        <w:snapToGrid w:val="0"/>
        <w:spacing w:line="560" w:lineRule="exact"/>
        <w:ind w:firstLine="684" w:firstLineChars="200"/>
        <w:jc w:val="right"/>
        <w:textAlignment w:val="auto"/>
        <w:rPr>
          <w:rFonts w:ascii="Times New Roman" w:hAnsi="Times New Roman" w:eastAsia="仿宋_GB2312"/>
          <w:color w:val="auto"/>
          <w:spacing w:val="11"/>
          <w:sz w:val="32"/>
          <w:szCs w:val="32"/>
          <w:highlight w:val="none"/>
        </w:rPr>
      </w:pPr>
      <w:r>
        <w:rPr>
          <w:rFonts w:hint="eastAsia" w:ascii="Times New Roman" w:hAnsi="Times New Roman" w:eastAsia="仿宋_GB2312"/>
          <w:color w:val="auto"/>
          <w:spacing w:val="11"/>
          <w:sz w:val="32"/>
          <w:szCs w:val="32"/>
          <w:highlight w:val="none"/>
        </w:rPr>
        <w:t xml:space="preserve">    承诺人：        </w:t>
      </w:r>
    </w:p>
    <w:p w14:paraId="0C8E7459">
      <w:pPr>
        <w:keepNext w:val="0"/>
        <w:keepLines w:val="0"/>
        <w:pageBreakBefore w:val="0"/>
        <w:widowControl w:val="0"/>
        <w:kinsoku/>
        <w:overflowPunct/>
        <w:topLinePunct w:val="0"/>
        <w:autoSpaceDE/>
        <w:autoSpaceDN/>
        <w:bidi w:val="0"/>
        <w:adjustRightInd w:val="0"/>
        <w:snapToGrid w:val="0"/>
        <w:spacing w:line="560" w:lineRule="exact"/>
        <w:ind w:firstLine="684" w:firstLineChars="200"/>
        <w:jc w:val="right"/>
        <w:textAlignment w:val="auto"/>
        <w:rPr>
          <w:rFonts w:hint="eastAsia"/>
          <w:lang w:val="en-US" w:eastAsia="zh-CN"/>
        </w:rPr>
      </w:pPr>
      <w:r>
        <w:rPr>
          <w:rFonts w:hint="eastAsia" w:ascii="Times New Roman" w:hAnsi="Times New Roman" w:eastAsia="仿宋_GB2312"/>
          <w:color w:val="auto"/>
          <w:spacing w:val="11"/>
          <w:sz w:val="32"/>
          <w:szCs w:val="32"/>
          <w:highlight w:val="none"/>
        </w:rPr>
        <w:t>年   月   日</w:t>
      </w:r>
    </w:p>
    <w:p w14:paraId="1C2840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highlight w:val="none"/>
          <w:lang w:val="en-US" w:eastAsia="zh-CN"/>
        </w:rPr>
      </w:pPr>
    </w:p>
    <w:p w14:paraId="680647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highlight w:val="none"/>
          <w:lang w:val="en-US" w:eastAsia="zh-CN"/>
        </w:rPr>
        <w:sectPr>
          <w:footerReference r:id="rId3" w:type="default"/>
          <w:pgSz w:w="11906" w:h="16838"/>
          <w:pgMar w:top="2098" w:right="1361" w:bottom="1984" w:left="1474" w:header="851" w:footer="992" w:gutter="0"/>
          <w:pgNumType w:fmt="decimal"/>
          <w:cols w:space="425" w:num="1"/>
          <w:docGrid w:type="lines" w:linePitch="312" w:charSpace="0"/>
        </w:sectPr>
      </w:pPr>
    </w:p>
    <w:p w14:paraId="50A835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highlight w:val="none"/>
          <w:lang w:val="en-US" w:eastAsia="zh-CN"/>
        </w:rPr>
      </w:pPr>
    </w:p>
    <w:tbl>
      <w:tblPr>
        <w:tblStyle w:val="10"/>
        <w:tblW w:w="157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2"/>
        <w:gridCol w:w="930"/>
        <w:gridCol w:w="1354"/>
        <w:gridCol w:w="845"/>
        <w:gridCol w:w="1881"/>
        <w:gridCol w:w="883"/>
        <w:gridCol w:w="923"/>
        <w:gridCol w:w="1382"/>
        <w:gridCol w:w="1517"/>
        <w:gridCol w:w="1317"/>
        <w:gridCol w:w="1304"/>
        <w:gridCol w:w="1631"/>
        <w:gridCol w:w="1231"/>
      </w:tblGrid>
      <w:tr w14:paraId="1D82D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jc w:val="center"/>
        </w:trPr>
        <w:tc>
          <w:tcPr>
            <w:tcW w:w="15780" w:type="dxa"/>
            <w:gridSpan w:val="13"/>
            <w:tcBorders>
              <w:top w:val="nil"/>
              <w:left w:val="nil"/>
              <w:bottom w:val="nil"/>
              <w:right w:val="nil"/>
            </w:tcBorders>
            <w:shd w:val="clear" w:color="auto" w:fill="auto"/>
            <w:vAlign w:val="center"/>
          </w:tcPr>
          <w:p w14:paraId="7131EA97">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附件4</w:t>
            </w:r>
          </w:p>
        </w:tc>
      </w:tr>
      <w:tr w14:paraId="67D6A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jc w:val="center"/>
        </w:trPr>
        <w:tc>
          <w:tcPr>
            <w:tcW w:w="15780" w:type="dxa"/>
            <w:gridSpan w:val="13"/>
            <w:tcBorders>
              <w:top w:val="nil"/>
              <w:left w:val="nil"/>
              <w:bottom w:val="nil"/>
              <w:right w:val="nil"/>
            </w:tcBorders>
            <w:shd w:val="clear" w:color="auto" w:fill="auto"/>
            <w:vAlign w:val="center"/>
          </w:tcPr>
          <w:p w14:paraId="5CE4D98C">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高青县2025年城乡公益性岗位人员审批备案汇总表</w:t>
            </w:r>
          </w:p>
        </w:tc>
      </w:tr>
      <w:tr w14:paraId="61BDF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jc w:val="center"/>
        </w:trPr>
        <w:tc>
          <w:tcPr>
            <w:tcW w:w="15780" w:type="dxa"/>
            <w:gridSpan w:val="13"/>
            <w:tcBorders>
              <w:top w:val="nil"/>
              <w:left w:val="nil"/>
              <w:bottom w:val="nil"/>
              <w:right w:val="nil"/>
            </w:tcBorders>
            <w:shd w:val="clear" w:color="auto" w:fill="auto"/>
            <w:vAlign w:val="center"/>
          </w:tcPr>
          <w:p w14:paraId="2B9B8AD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镇（街道）名称：（公章）                                            报送时间：</w:t>
            </w:r>
          </w:p>
        </w:tc>
      </w:tr>
      <w:tr w14:paraId="29456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3"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BF0E">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序号</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5925">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村（社区）</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E2D4">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工作地点</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3692">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姓名</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6B72">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身份证号码</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6914">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年龄</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220C">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性别</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D961">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联系电话</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BB71">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岗位类别</w:t>
            </w:r>
            <w:r>
              <w:rPr>
                <w:rFonts w:hint="eastAsia" w:ascii="黑体" w:hAnsi="宋体" w:eastAsia="黑体" w:cs="黑体"/>
                <w:i w:val="0"/>
                <w:iCs w:val="0"/>
                <w:color w:val="000000"/>
                <w:kern w:val="0"/>
                <w:sz w:val="32"/>
                <w:szCs w:val="32"/>
                <w:u w:val="none"/>
                <w:lang w:val="en-US" w:eastAsia="zh-CN" w:bidi="ar"/>
              </w:rPr>
              <w:br w:type="textWrapping"/>
            </w:r>
            <w:r>
              <w:rPr>
                <w:rFonts w:hint="eastAsia" w:ascii="黑体" w:hAnsi="宋体" w:eastAsia="黑体" w:cs="黑体"/>
                <w:i w:val="0"/>
                <w:iCs w:val="0"/>
                <w:color w:val="000000"/>
                <w:kern w:val="0"/>
                <w:sz w:val="32"/>
                <w:szCs w:val="32"/>
                <w:u w:val="none"/>
                <w:lang w:val="en-US" w:eastAsia="zh-CN" w:bidi="ar"/>
              </w:rPr>
              <w:t>（乡村/城镇）</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1D78">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岗位名称</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11E1">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人员类别</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28CF">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一卡通帐号</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1A45">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发卡银行</w:t>
            </w:r>
          </w:p>
        </w:tc>
      </w:tr>
      <w:tr w14:paraId="5DB97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D44E">
            <w:pP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D619">
            <w:pPr>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E0BC">
            <w:pP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ADC3">
            <w:pPr>
              <w:rPr>
                <w:rFonts w:hint="eastAsia" w:ascii="宋体" w:hAnsi="宋体" w:eastAsia="宋体" w:cs="宋体"/>
                <w:i w:val="0"/>
                <w:iCs w:val="0"/>
                <w:color w:val="000000"/>
                <w:sz w:val="20"/>
                <w:szCs w:val="20"/>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F934">
            <w:pPr>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6BEE">
            <w:pPr>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7406">
            <w:pPr>
              <w:rPr>
                <w:rFonts w:hint="eastAsia" w:ascii="宋体" w:hAnsi="宋体" w:eastAsia="宋体" w:cs="宋体"/>
                <w:i w:val="0"/>
                <w:iCs w:val="0"/>
                <w:color w:val="000000"/>
                <w:sz w:val="20"/>
                <w:szCs w:val="20"/>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AE96">
            <w:pPr>
              <w:rPr>
                <w:rFonts w:hint="eastAsia" w:ascii="宋体" w:hAnsi="宋体" w:eastAsia="宋体" w:cs="宋体"/>
                <w:i w:val="0"/>
                <w:iCs w:val="0"/>
                <w:color w:val="000000"/>
                <w:sz w:val="20"/>
                <w:szCs w:val="20"/>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72EB">
            <w:pPr>
              <w:rPr>
                <w:rFonts w:hint="eastAsia" w:ascii="宋体" w:hAnsi="宋体" w:eastAsia="宋体" w:cs="宋体"/>
                <w:i w:val="0"/>
                <w:iCs w:val="0"/>
                <w:color w:val="000000"/>
                <w:sz w:val="20"/>
                <w:szCs w:val="20"/>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03B9">
            <w:pPr>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5D8F">
            <w:pPr>
              <w:rPr>
                <w:rFonts w:hint="eastAsia" w:ascii="宋体" w:hAnsi="宋体" w:eastAsia="宋体" w:cs="宋体"/>
                <w:i w:val="0"/>
                <w:iCs w:val="0"/>
                <w:color w:val="000000"/>
                <w:sz w:val="20"/>
                <w:szCs w:val="20"/>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9CA6">
            <w:pPr>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28FC">
            <w:pPr>
              <w:rPr>
                <w:rFonts w:hint="eastAsia" w:ascii="宋体" w:hAnsi="宋体" w:eastAsia="宋体" w:cs="宋体"/>
                <w:i w:val="0"/>
                <w:iCs w:val="0"/>
                <w:color w:val="000000"/>
                <w:sz w:val="20"/>
                <w:szCs w:val="20"/>
                <w:u w:val="none"/>
              </w:rPr>
            </w:pPr>
          </w:p>
        </w:tc>
      </w:tr>
      <w:tr w14:paraId="637C0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8C29">
            <w:pP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0FDE">
            <w:pPr>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3BA5C">
            <w:pP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6196">
            <w:pPr>
              <w:rPr>
                <w:rFonts w:hint="eastAsia" w:ascii="宋体" w:hAnsi="宋体" w:eastAsia="宋体" w:cs="宋体"/>
                <w:i w:val="0"/>
                <w:iCs w:val="0"/>
                <w:color w:val="000000"/>
                <w:sz w:val="20"/>
                <w:szCs w:val="20"/>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1DB5">
            <w:pPr>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C916">
            <w:pPr>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42CE">
            <w:pPr>
              <w:rPr>
                <w:rFonts w:hint="eastAsia" w:ascii="宋体" w:hAnsi="宋体" w:eastAsia="宋体" w:cs="宋体"/>
                <w:i w:val="0"/>
                <w:iCs w:val="0"/>
                <w:color w:val="000000"/>
                <w:sz w:val="20"/>
                <w:szCs w:val="20"/>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D68A">
            <w:pPr>
              <w:rPr>
                <w:rFonts w:hint="eastAsia" w:ascii="宋体" w:hAnsi="宋体" w:eastAsia="宋体" w:cs="宋体"/>
                <w:i w:val="0"/>
                <w:iCs w:val="0"/>
                <w:color w:val="000000"/>
                <w:sz w:val="20"/>
                <w:szCs w:val="20"/>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87E4">
            <w:pPr>
              <w:rPr>
                <w:rFonts w:hint="eastAsia" w:ascii="宋体" w:hAnsi="宋体" w:eastAsia="宋体" w:cs="宋体"/>
                <w:i w:val="0"/>
                <w:iCs w:val="0"/>
                <w:color w:val="000000"/>
                <w:sz w:val="20"/>
                <w:szCs w:val="20"/>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07C3">
            <w:pPr>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BA02">
            <w:pPr>
              <w:rPr>
                <w:rFonts w:hint="eastAsia" w:ascii="宋体" w:hAnsi="宋体" w:eastAsia="宋体" w:cs="宋体"/>
                <w:i w:val="0"/>
                <w:iCs w:val="0"/>
                <w:color w:val="000000"/>
                <w:sz w:val="20"/>
                <w:szCs w:val="20"/>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8526">
            <w:pPr>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9DF2">
            <w:pPr>
              <w:rPr>
                <w:rFonts w:hint="eastAsia" w:ascii="宋体" w:hAnsi="宋体" w:eastAsia="宋体" w:cs="宋体"/>
                <w:i w:val="0"/>
                <w:iCs w:val="0"/>
                <w:color w:val="000000"/>
                <w:sz w:val="20"/>
                <w:szCs w:val="20"/>
                <w:u w:val="none"/>
              </w:rPr>
            </w:pPr>
          </w:p>
        </w:tc>
      </w:tr>
      <w:tr w14:paraId="559CC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9863">
            <w:pP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39A8">
            <w:pPr>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575A">
            <w:pP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4350">
            <w:pPr>
              <w:rPr>
                <w:rFonts w:hint="eastAsia" w:ascii="宋体" w:hAnsi="宋体" w:eastAsia="宋体" w:cs="宋体"/>
                <w:i w:val="0"/>
                <w:iCs w:val="0"/>
                <w:color w:val="000000"/>
                <w:sz w:val="20"/>
                <w:szCs w:val="20"/>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7A78">
            <w:pPr>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BEA7">
            <w:pPr>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2945">
            <w:pPr>
              <w:rPr>
                <w:rFonts w:hint="eastAsia" w:ascii="宋体" w:hAnsi="宋体" w:eastAsia="宋体" w:cs="宋体"/>
                <w:i w:val="0"/>
                <w:iCs w:val="0"/>
                <w:color w:val="000000"/>
                <w:sz w:val="20"/>
                <w:szCs w:val="20"/>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560C">
            <w:pPr>
              <w:rPr>
                <w:rFonts w:hint="eastAsia" w:ascii="宋体" w:hAnsi="宋体" w:eastAsia="宋体" w:cs="宋体"/>
                <w:i w:val="0"/>
                <w:iCs w:val="0"/>
                <w:color w:val="000000"/>
                <w:sz w:val="20"/>
                <w:szCs w:val="20"/>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7137">
            <w:pPr>
              <w:rPr>
                <w:rFonts w:hint="eastAsia" w:ascii="宋体" w:hAnsi="宋体" w:eastAsia="宋体" w:cs="宋体"/>
                <w:i w:val="0"/>
                <w:iCs w:val="0"/>
                <w:color w:val="000000"/>
                <w:sz w:val="20"/>
                <w:szCs w:val="20"/>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4887">
            <w:pPr>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2837">
            <w:pPr>
              <w:rPr>
                <w:rFonts w:hint="eastAsia" w:ascii="宋体" w:hAnsi="宋体" w:eastAsia="宋体" w:cs="宋体"/>
                <w:i w:val="0"/>
                <w:iCs w:val="0"/>
                <w:color w:val="000000"/>
                <w:sz w:val="20"/>
                <w:szCs w:val="20"/>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4C3F">
            <w:pPr>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DDDB">
            <w:pPr>
              <w:rPr>
                <w:rFonts w:hint="eastAsia" w:ascii="宋体" w:hAnsi="宋体" w:eastAsia="宋体" w:cs="宋体"/>
                <w:i w:val="0"/>
                <w:iCs w:val="0"/>
                <w:color w:val="000000"/>
                <w:sz w:val="20"/>
                <w:szCs w:val="20"/>
                <w:u w:val="none"/>
              </w:rPr>
            </w:pPr>
          </w:p>
        </w:tc>
      </w:tr>
      <w:tr w14:paraId="52A08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C605">
            <w:pP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FCC5">
            <w:pPr>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9BE7">
            <w:pP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D72C">
            <w:pPr>
              <w:rPr>
                <w:rFonts w:hint="eastAsia" w:ascii="宋体" w:hAnsi="宋体" w:eastAsia="宋体" w:cs="宋体"/>
                <w:i w:val="0"/>
                <w:iCs w:val="0"/>
                <w:color w:val="000000"/>
                <w:sz w:val="20"/>
                <w:szCs w:val="20"/>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4C7F">
            <w:pPr>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4404">
            <w:pPr>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CEAD">
            <w:pPr>
              <w:rPr>
                <w:rFonts w:hint="eastAsia" w:ascii="宋体" w:hAnsi="宋体" w:eastAsia="宋体" w:cs="宋体"/>
                <w:i w:val="0"/>
                <w:iCs w:val="0"/>
                <w:color w:val="000000"/>
                <w:sz w:val="20"/>
                <w:szCs w:val="20"/>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C4DC">
            <w:pPr>
              <w:rPr>
                <w:rFonts w:hint="eastAsia" w:ascii="宋体" w:hAnsi="宋体" w:eastAsia="宋体" w:cs="宋体"/>
                <w:i w:val="0"/>
                <w:iCs w:val="0"/>
                <w:color w:val="000000"/>
                <w:sz w:val="20"/>
                <w:szCs w:val="20"/>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8128">
            <w:pPr>
              <w:rPr>
                <w:rFonts w:hint="eastAsia" w:ascii="宋体" w:hAnsi="宋体" w:eastAsia="宋体" w:cs="宋体"/>
                <w:i w:val="0"/>
                <w:iCs w:val="0"/>
                <w:color w:val="000000"/>
                <w:sz w:val="20"/>
                <w:szCs w:val="20"/>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CFE1">
            <w:pPr>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E773">
            <w:pPr>
              <w:rPr>
                <w:rFonts w:hint="eastAsia" w:ascii="宋体" w:hAnsi="宋体" w:eastAsia="宋体" w:cs="宋体"/>
                <w:i w:val="0"/>
                <w:iCs w:val="0"/>
                <w:color w:val="000000"/>
                <w:sz w:val="20"/>
                <w:szCs w:val="20"/>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9763">
            <w:pPr>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D7F2">
            <w:pPr>
              <w:rPr>
                <w:rFonts w:hint="eastAsia" w:ascii="宋体" w:hAnsi="宋体" w:eastAsia="宋体" w:cs="宋体"/>
                <w:i w:val="0"/>
                <w:iCs w:val="0"/>
                <w:color w:val="000000"/>
                <w:sz w:val="20"/>
                <w:szCs w:val="20"/>
                <w:u w:val="none"/>
              </w:rPr>
            </w:pPr>
          </w:p>
        </w:tc>
      </w:tr>
      <w:tr w14:paraId="07D57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15780"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0351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1.工作地点：填写用人单位名称；2.人员类别：脱贫享受政策人口(含防止返贫监测帮扶对象)、农村低收入人口、农村残疾人、农村大龄人员(45-65周岁)、抚养未成年子女的未就业单亲家庭成员、登记失业的16—24岁青年、登记失业的“二孩妈妈”、城镇零就业家庭人员、城镇大龄失业人员(女性45周岁以上、男性55周岁以上至法定退休年龄)、其他类型就业困难人员。3.岗位名称严格按照高青县2024年城乡公益性岗位一览表中的名称填写。</w:t>
            </w:r>
          </w:p>
        </w:tc>
      </w:tr>
      <w:tr w14:paraId="6A204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6" w:hRule="atLeast"/>
          <w:jc w:val="center"/>
        </w:trPr>
        <w:tc>
          <w:tcPr>
            <w:tcW w:w="15780"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72638">
            <w:pPr>
              <w:jc w:val="left"/>
              <w:rPr>
                <w:rFonts w:hint="eastAsia" w:ascii="宋体" w:hAnsi="宋体" w:eastAsia="宋体" w:cs="宋体"/>
                <w:i w:val="0"/>
                <w:iCs w:val="0"/>
                <w:color w:val="000000"/>
                <w:sz w:val="24"/>
                <w:szCs w:val="24"/>
                <w:u w:val="none"/>
              </w:rPr>
            </w:pPr>
          </w:p>
        </w:tc>
      </w:tr>
      <w:tr w14:paraId="3FF72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15780" w:type="dxa"/>
            <w:gridSpan w:val="13"/>
            <w:tcBorders>
              <w:top w:val="nil"/>
              <w:left w:val="nil"/>
              <w:bottom w:val="nil"/>
              <w:right w:val="nil"/>
            </w:tcBorders>
            <w:shd w:val="clear" w:color="auto" w:fill="auto"/>
            <w:vAlign w:val="center"/>
          </w:tcPr>
          <w:p w14:paraId="3C7A3A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主要负责人：                                      分管负责人：                                     业务负责人：</w:t>
            </w:r>
          </w:p>
        </w:tc>
      </w:tr>
    </w:tbl>
    <w:p w14:paraId="65163CE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highlight w:val="none"/>
          <w:lang w:val="en-US" w:eastAsia="zh-CN"/>
        </w:rPr>
      </w:pPr>
    </w:p>
    <w:tbl>
      <w:tblPr>
        <w:tblStyle w:val="10"/>
        <w:tblW w:w="14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6"/>
        <w:gridCol w:w="1070"/>
        <w:gridCol w:w="1076"/>
        <w:gridCol w:w="908"/>
        <w:gridCol w:w="1893"/>
        <w:gridCol w:w="956"/>
        <w:gridCol w:w="1374"/>
        <w:gridCol w:w="1649"/>
        <w:gridCol w:w="1266"/>
        <w:gridCol w:w="1374"/>
        <w:gridCol w:w="1338"/>
        <w:gridCol w:w="1140"/>
      </w:tblGrid>
      <w:tr w14:paraId="6E2D1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jc w:val="center"/>
        </w:trPr>
        <w:tc>
          <w:tcPr>
            <w:tcW w:w="14560" w:type="dxa"/>
            <w:gridSpan w:val="12"/>
            <w:tcBorders>
              <w:top w:val="nil"/>
              <w:left w:val="nil"/>
              <w:bottom w:val="nil"/>
              <w:right w:val="nil"/>
            </w:tcBorders>
            <w:shd w:val="clear" w:color="auto" w:fill="auto"/>
            <w:noWrap/>
            <w:vAlign w:val="center"/>
          </w:tcPr>
          <w:p w14:paraId="50F891F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附件5</w:t>
            </w:r>
          </w:p>
        </w:tc>
      </w:tr>
      <w:tr w14:paraId="569D0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0" w:type="auto"/>
            <w:gridSpan w:val="12"/>
            <w:tcBorders>
              <w:top w:val="nil"/>
              <w:left w:val="nil"/>
              <w:bottom w:val="nil"/>
              <w:right w:val="nil"/>
            </w:tcBorders>
            <w:shd w:val="clear" w:color="auto" w:fill="auto"/>
            <w:noWrap/>
            <w:vAlign w:val="center"/>
          </w:tcPr>
          <w:p w14:paraId="15E90737">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single"/>
              </w:rPr>
            </w:pPr>
            <w:r>
              <w:rPr>
                <w:rStyle w:val="14"/>
                <w:lang w:val="en-US" w:eastAsia="zh-CN" w:bidi="ar"/>
              </w:rPr>
              <w:t xml:space="preserve">          </w:t>
            </w:r>
            <w:r>
              <w:rPr>
                <w:rStyle w:val="15"/>
                <w:u w:val="single"/>
                <w:lang w:val="en-US" w:eastAsia="zh-CN" w:bidi="ar"/>
              </w:rPr>
              <w:t>镇（街道）2025年城镇公益性岗位拟聘用人员汇总表</w:t>
            </w:r>
          </w:p>
        </w:tc>
      </w:tr>
      <w:tr w14:paraId="08335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jc w:val="center"/>
        </w:trPr>
        <w:tc>
          <w:tcPr>
            <w:tcW w:w="0" w:type="auto"/>
            <w:gridSpan w:val="3"/>
            <w:tcBorders>
              <w:top w:val="nil"/>
              <w:left w:val="nil"/>
              <w:bottom w:val="single" w:color="000000" w:sz="4" w:space="0"/>
              <w:right w:val="nil"/>
            </w:tcBorders>
            <w:shd w:val="clear" w:color="auto" w:fill="auto"/>
            <w:noWrap/>
            <w:vAlign w:val="center"/>
          </w:tcPr>
          <w:p w14:paraId="2BF351A8">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填报单位（公章）：</w:t>
            </w:r>
          </w:p>
        </w:tc>
        <w:tc>
          <w:tcPr>
            <w:tcW w:w="0" w:type="auto"/>
            <w:tcBorders>
              <w:top w:val="nil"/>
              <w:left w:val="nil"/>
              <w:bottom w:val="nil"/>
              <w:right w:val="nil"/>
            </w:tcBorders>
            <w:shd w:val="clear" w:color="auto" w:fill="auto"/>
            <w:noWrap/>
            <w:vAlign w:val="center"/>
          </w:tcPr>
          <w:p w14:paraId="1CB89099">
            <w:pPr>
              <w:jc w:val="center"/>
              <w:rPr>
                <w:rFonts w:hint="eastAsia" w:ascii="仿宋_GB2312" w:hAnsi="宋体" w:eastAsia="仿宋_GB2312" w:cs="仿宋_GB2312"/>
                <w:b/>
                <w:bCs/>
                <w:i w:val="0"/>
                <w:iCs w:val="0"/>
                <w:color w:val="000000"/>
                <w:sz w:val="40"/>
                <w:szCs w:val="40"/>
                <w:u w:val="single"/>
              </w:rPr>
            </w:pPr>
          </w:p>
        </w:tc>
        <w:tc>
          <w:tcPr>
            <w:tcW w:w="0" w:type="auto"/>
            <w:tcBorders>
              <w:top w:val="nil"/>
              <w:left w:val="nil"/>
              <w:bottom w:val="nil"/>
              <w:right w:val="nil"/>
            </w:tcBorders>
            <w:shd w:val="clear" w:color="auto" w:fill="auto"/>
            <w:noWrap/>
            <w:vAlign w:val="center"/>
          </w:tcPr>
          <w:p w14:paraId="2CB48314">
            <w:pPr>
              <w:jc w:val="center"/>
              <w:rPr>
                <w:rFonts w:hint="eastAsia" w:ascii="仿宋_GB2312" w:hAnsi="宋体" w:eastAsia="仿宋_GB2312" w:cs="仿宋_GB2312"/>
                <w:b/>
                <w:bCs/>
                <w:i w:val="0"/>
                <w:iCs w:val="0"/>
                <w:color w:val="000000"/>
                <w:sz w:val="40"/>
                <w:szCs w:val="40"/>
                <w:u w:val="single"/>
              </w:rPr>
            </w:pPr>
          </w:p>
        </w:tc>
        <w:tc>
          <w:tcPr>
            <w:tcW w:w="0" w:type="auto"/>
            <w:tcBorders>
              <w:top w:val="nil"/>
              <w:left w:val="nil"/>
              <w:bottom w:val="nil"/>
              <w:right w:val="nil"/>
            </w:tcBorders>
            <w:shd w:val="clear" w:color="auto" w:fill="auto"/>
            <w:noWrap/>
            <w:vAlign w:val="center"/>
          </w:tcPr>
          <w:p w14:paraId="412E94BD">
            <w:pPr>
              <w:jc w:val="center"/>
              <w:rPr>
                <w:rFonts w:hint="eastAsia" w:ascii="仿宋_GB2312" w:hAnsi="宋体" w:eastAsia="仿宋_GB2312" w:cs="仿宋_GB2312"/>
                <w:b/>
                <w:bCs/>
                <w:i w:val="0"/>
                <w:iCs w:val="0"/>
                <w:color w:val="000000"/>
                <w:sz w:val="40"/>
                <w:szCs w:val="40"/>
                <w:u w:val="single"/>
              </w:rPr>
            </w:pPr>
          </w:p>
        </w:tc>
        <w:tc>
          <w:tcPr>
            <w:tcW w:w="0" w:type="auto"/>
            <w:tcBorders>
              <w:top w:val="nil"/>
              <w:left w:val="nil"/>
              <w:bottom w:val="nil"/>
              <w:right w:val="nil"/>
            </w:tcBorders>
            <w:shd w:val="clear" w:color="auto" w:fill="auto"/>
            <w:noWrap/>
            <w:vAlign w:val="center"/>
          </w:tcPr>
          <w:p w14:paraId="215BE4A9">
            <w:pPr>
              <w:jc w:val="center"/>
              <w:rPr>
                <w:rFonts w:hint="eastAsia" w:ascii="仿宋_GB2312" w:hAnsi="宋体" w:eastAsia="仿宋_GB2312" w:cs="仿宋_GB2312"/>
                <w:b/>
                <w:bCs/>
                <w:i w:val="0"/>
                <w:iCs w:val="0"/>
                <w:color w:val="000000"/>
                <w:sz w:val="40"/>
                <w:szCs w:val="40"/>
                <w:u w:val="single"/>
              </w:rPr>
            </w:pPr>
          </w:p>
        </w:tc>
        <w:tc>
          <w:tcPr>
            <w:tcW w:w="0" w:type="auto"/>
            <w:tcBorders>
              <w:top w:val="nil"/>
              <w:left w:val="nil"/>
              <w:bottom w:val="nil"/>
              <w:right w:val="nil"/>
            </w:tcBorders>
            <w:shd w:val="clear" w:color="auto" w:fill="auto"/>
            <w:noWrap/>
            <w:vAlign w:val="center"/>
          </w:tcPr>
          <w:p w14:paraId="27DD7737">
            <w:pPr>
              <w:jc w:val="center"/>
              <w:rPr>
                <w:rFonts w:hint="eastAsia" w:ascii="仿宋_GB2312" w:hAnsi="宋体" w:eastAsia="仿宋_GB2312" w:cs="仿宋_GB2312"/>
                <w:b/>
                <w:bCs/>
                <w:i w:val="0"/>
                <w:iCs w:val="0"/>
                <w:color w:val="000000"/>
                <w:sz w:val="40"/>
                <w:szCs w:val="40"/>
                <w:u w:val="single"/>
              </w:rPr>
            </w:pPr>
          </w:p>
        </w:tc>
        <w:tc>
          <w:tcPr>
            <w:tcW w:w="0" w:type="auto"/>
            <w:gridSpan w:val="4"/>
            <w:tcBorders>
              <w:top w:val="nil"/>
              <w:left w:val="nil"/>
              <w:bottom w:val="nil"/>
              <w:right w:val="nil"/>
            </w:tcBorders>
            <w:shd w:val="clear" w:color="auto" w:fill="auto"/>
            <w:noWrap/>
            <w:vAlign w:val="center"/>
          </w:tcPr>
          <w:p w14:paraId="11B0E1BB">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填写日期：2025年    月    日</w:t>
            </w:r>
          </w:p>
        </w:tc>
      </w:tr>
      <w:tr w14:paraId="2E364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215F">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8F50">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镇（街道）</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432F">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姓名</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28D1">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性别</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9EE0">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身份证号</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F530">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年龄</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E265">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社保卡账号</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6422">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岗位名称</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E2C6">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人员类别</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67FF">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工作地点</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736E">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家庭住址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2AA3">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联系电话</w:t>
            </w:r>
          </w:p>
        </w:tc>
      </w:tr>
      <w:tr w14:paraId="42F6E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058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4386">
            <w:pPr>
              <w:jc w:val="both"/>
              <w:rPr>
                <w:rFonts w:hint="default" w:ascii="Times New Roman" w:hAnsi="Times New Roman" w:eastAsia="宋体" w:cs="Times New Roman"/>
                <w:i w:val="0"/>
                <w:iCs w:val="0"/>
                <w:color w:val="000000"/>
                <w:sz w:val="24"/>
                <w:szCs w:val="24"/>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4B76">
            <w:pPr>
              <w:jc w:val="both"/>
              <w:rPr>
                <w:rFonts w:hint="default" w:ascii="Times New Roman" w:hAnsi="Times New Roman" w:eastAsia="宋体" w:cs="Times New Roman"/>
                <w:i w:val="0"/>
                <w:iCs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567E">
            <w:pPr>
              <w:jc w:val="both"/>
              <w:rPr>
                <w:rFonts w:hint="default" w:ascii="Times New Roman" w:hAnsi="Times New Roman" w:eastAsia="宋体" w:cs="Times New Roman"/>
                <w:i w:val="0"/>
                <w:iCs w:val="0"/>
                <w:color w:val="000000"/>
                <w:sz w:val="24"/>
                <w:szCs w:val="24"/>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D4FA">
            <w:pPr>
              <w:jc w:val="both"/>
              <w:rPr>
                <w:rFonts w:hint="default" w:ascii="Times New Roman" w:hAnsi="Times New Roman" w:eastAsia="宋体" w:cs="Times New Roman"/>
                <w:i w:val="0"/>
                <w:iCs w:val="0"/>
                <w:color w:val="000000"/>
                <w:sz w:val="24"/>
                <w:szCs w:val="24"/>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7225">
            <w:pPr>
              <w:jc w:val="both"/>
              <w:rPr>
                <w:rFonts w:hint="default" w:ascii="Times New Roman" w:hAnsi="Times New Roman" w:eastAsia="宋体" w:cs="Times New Roman"/>
                <w:i w:val="0"/>
                <w:iCs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top"/>
          </w:tcPr>
          <w:p w14:paraId="2C98DA5E">
            <w:pPr>
              <w:jc w:val="both"/>
              <w:rPr>
                <w:rFonts w:hint="default" w:ascii="Times New Roman" w:hAnsi="Times New Roman" w:eastAsia="宋体" w:cs="Times New Roman"/>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top"/>
          </w:tcPr>
          <w:p w14:paraId="5C7CA59B">
            <w:pPr>
              <w:jc w:val="both"/>
              <w:rPr>
                <w:rFonts w:hint="default" w:ascii="Times New Roman" w:hAnsi="Times New Roman" w:eastAsia="宋体" w:cs="Times New Roman"/>
                <w:i w:val="0"/>
                <w:iCs w:val="0"/>
                <w:color w:val="000000"/>
                <w:sz w:val="24"/>
                <w:szCs w:val="24"/>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61E0">
            <w:pPr>
              <w:jc w:val="both"/>
              <w:rPr>
                <w:rFonts w:hint="default" w:ascii="Times New Roman" w:hAnsi="Times New Roman" w:eastAsia="宋体" w:cs="Times New Roman"/>
                <w:i w:val="0"/>
                <w:iCs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D329">
            <w:pPr>
              <w:jc w:val="both"/>
              <w:rPr>
                <w:rFonts w:hint="default" w:ascii="Times New Roman" w:hAnsi="Times New Roman" w:eastAsia="宋体" w:cs="Times New Roman"/>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9CBC">
            <w:pPr>
              <w:jc w:val="both"/>
              <w:rPr>
                <w:rFonts w:hint="default" w:ascii="Times New Roman" w:hAnsi="Times New Roman" w:eastAsia="宋体" w:cs="Times New Roman"/>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84ED">
            <w:pPr>
              <w:jc w:val="both"/>
              <w:rPr>
                <w:rFonts w:hint="default" w:ascii="Times New Roman" w:hAnsi="Times New Roman" w:eastAsia="宋体" w:cs="Times New Roman"/>
                <w:i w:val="0"/>
                <w:iCs w:val="0"/>
                <w:color w:val="000000"/>
                <w:sz w:val="24"/>
                <w:szCs w:val="24"/>
                <w:u w:val="none"/>
              </w:rPr>
            </w:pPr>
          </w:p>
        </w:tc>
      </w:tr>
      <w:tr w14:paraId="5D1CB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088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D65D">
            <w:pPr>
              <w:jc w:val="both"/>
              <w:rPr>
                <w:rFonts w:hint="default" w:ascii="Times New Roman" w:hAnsi="Times New Roman" w:eastAsia="宋体" w:cs="Times New Roman"/>
                <w:i w:val="0"/>
                <w:iCs w:val="0"/>
                <w:color w:val="000000"/>
                <w:sz w:val="24"/>
                <w:szCs w:val="24"/>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42A8">
            <w:pPr>
              <w:jc w:val="both"/>
              <w:rPr>
                <w:rFonts w:hint="default" w:ascii="Times New Roman" w:hAnsi="Times New Roman" w:eastAsia="宋体" w:cs="Times New Roman"/>
                <w:i w:val="0"/>
                <w:iCs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EF8C">
            <w:pPr>
              <w:jc w:val="both"/>
              <w:rPr>
                <w:rFonts w:hint="default" w:ascii="Times New Roman" w:hAnsi="Times New Roman" w:eastAsia="宋体" w:cs="Times New Roman"/>
                <w:i w:val="0"/>
                <w:iCs w:val="0"/>
                <w:color w:val="000000"/>
                <w:sz w:val="24"/>
                <w:szCs w:val="24"/>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CA8C">
            <w:pPr>
              <w:jc w:val="both"/>
              <w:rPr>
                <w:rFonts w:hint="default" w:ascii="Times New Roman" w:hAnsi="Times New Roman" w:eastAsia="宋体" w:cs="Times New Roman"/>
                <w:i w:val="0"/>
                <w:iCs w:val="0"/>
                <w:color w:val="000000"/>
                <w:sz w:val="24"/>
                <w:szCs w:val="24"/>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9FCF">
            <w:pPr>
              <w:jc w:val="both"/>
              <w:rPr>
                <w:rFonts w:hint="default" w:ascii="Times New Roman" w:hAnsi="Times New Roman" w:eastAsia="宋体" w:cs="Times New Roman"/>
                <w:i w:val="0"/>
                <w:iCs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top"/>
          </w:tcPr>
          <w:p w14:paraId="7C5D77CC">
            <w:pPr>
              <w:jc w:val="both"/>
              <w:rPr>
                <w:rFonts w:hint="default" w:ascii="Times New Roman" w:hAnsi="Times New Roman" w:eastAsia="宋体" w:cs="Times New Roman"/>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top"/>
          </w:tcPr>
          <w:p w14:paraId="53DD871B">
            <w:pPr>
              <w:jc w:val="both"/>
              <w:rPr>
                <w:rFonts w:hint="default" w:ascii="Times New Roman" w:hAnsi="Times New Roman" w:eastAsia="宋体" w:cs="Times New Roman"/>
                <w:i w:val="0"/>
                <w:iCs w:val="0"/>
                <w:color w:val="000000"/>
                <w:sz w:val="24"/>
                <w:szCs w:val="24"/>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F044">
            <w:pPr>
              <w:jc w:val="both"/>
              <w:rPr>
                <w:rFonts w:hint="default" w:ascii="Times New Roman" w:hAnsi="Times New Roman" w:eastAsia="宋体" w:cs="Times New Roman"/>
                <w:i w:val="0"/>
                <w:iCs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B05B">
            <w:pPr>
              <w:jc w:val="both"/>
              <w:rPr>
                <w:rFonts w:hint="default" w:ascii="Times New Roman" w:hAnsi="Times New Roman" w:eastAsia="宋体" w:cs="Times New Roman"/>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8FAE">
            <w:pPr>
              <w:jc w:val="both"/>
              <w:rPr>
                <w:rFonts w:hint="default" w:ascii="Times New Roman" w:hAnsi="Times New Roman" w:eastAsia="宋体" w:cs="Times New Roman"/>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D6A0">
            <w:pPr>
              <w:jc w:val="both"/>
              <w:rPr>
                <w:rFonts w:hint="default" w:ascii="Times New Roman" w:hAnsi="Times New Roman" w:eastAsia="宋体" w:cs="Times New Roman"/>
                <w:i w:val="0"/>
                <w:iCs w:val="0"/>
                <w:color w:val="000000"/>
                <w:sz w:val="24"/>
                <w:szCs w:val="24"/>
                <w:u w:val="none"/>
              </w:rPr>
            </w:pPr>
          </w:p>
        </w:tc>
      </w:tr>
      <w:tr w14:paraId="5C938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62F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FFC0">
            <w:pPr>
              <w:jc w:val="both"/>
              <w:rPr>
                <w:rFonts w:hint="default" w:ascii="Times New Roman" w:hAnsi="Times New Roman" w:eastAsia="宋体" w:cs="Times New Roman"/>
                <w:i w:val="0"/>
                <w:iCs w:val="0"/>
                <w:color w:val="000000"/>
                <w:sz w:val="24"/>
                <w:szCs w:val="24"/>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C2C37">
            <w:pPr>
              <w:jc w:val="both"/>
              <w:rPr>
                <w:rFonts w:hint="default" w:ascii="Times New Roman" w:hAnsi="Times New Roman" w:eastAsia="宋体" w:cs="Times New Roman"/>
                <w:i w:val="0"/>
                <w:iCs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9CFD">
            <w:pPr>
              <w:jc w:val="both"/>
              <w:rPr>
                <w:rFonts w:hint="default" w:ascii="Times New Roman" w:hAnsi="Times New Roman" w:eastAsia="宋体" w:cs="Times New Roman"/>
                <w:i w:val="0"/>
                <w:iCs w:val="0"/>
                <w:color w:val="000000"/>
                <w:sz w:val="24"/>
                <w:szCs w:val="24"/>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CB12">
            <w:pPr>
              <w:jc w:val="both"/>
              <w:rPr>
                <w:rFonts w:hint="default" w:ascii="Times New Roman" w:hAnsi="Times New Roman" w:eastAsia="宋体" w:cs="Times New Roman"/>
                <w:i w:val="0"/>
                <w:iCs w:val="0"/>
                <w:color w:val="000000"/>
                <w:sz w:val="24"/>
                <w:szCs w:val="24"/>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D8C9">
            <w:pPr>
              <w:jc w:val="both"/>
              <w:rPr>
                <w:rFonts w:hint="default" w:ascii="Times New Roman" w:hAnsi="Times New Roman" w:eastAsia="宋体" w:cs="Times New Roman"/>
                <w:i w:val="0"/>
                <w:iCs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top"/>
          </w:tcPr>
          <w:p w14:paraId="2FE2D8FB">
            <w:pPr>
              <w:jc w:val="both"/>
              <w:rPr>
                <w:rFonts w:hint="default" w:ascii="Times New Roman" w:hAnsi="Times New Roman" w:eastAsia="宋体" w:cs="Times New Roman"/>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top"/>
          </w:tcPr>
          <w:p w14:paraId="3D3C9D74">
            <w:pPr>
              <w:jc w:val="both"/>
              <w:rPr>
                <w:rFonts w:hint="default" w:ascii="Times New Roman" w:hAnsi="Times New Roman" w:eastAsia="宋体" w:cs="Times New Roman"/>
                <w:i w:val="0"/>
                <w:iCs w:val="0"/>
                <w:color w:val="000000"/>
                <w:sz w:val="24"/>
                <w:szCs w:val="24"/>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71C6">
            <w:pPr>
              <w:jc w:val="both"/>
              <w:rPr>
                <w:rFonts w:hint="default" w:ascii="Times New Roman" w:hAnsi="Times New Roman" w:eastAsia="宋体" w:cs="Times New Roman"/>
                <w:i w:val="0"/>
                <w:iCs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DF0D">
            <w:pPr>
              <w:jc w:val="both"/>
              <w:rPr>
                <w:rFonts w:hint="default" w:ascii="Times New Roman" w:hAnsi="Times New Roman" w:eastAsia="宋体" w:cs="Times New Roman"/>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E9F3">
            <w:pPr>
              <w:jc w:val="both"/>
              <w:rPr>
                <w:rFonts w:hint="default" w:ascii="Times New Roman" w:hAnsi="Times New Roman" w:eastAsia="宋体" w:cs="Times New Roman"/>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E6B9">
            <w:pPr>
              <w:jc w:val="both"/>
              <w:rPr>
                <w:rFonts w:hint="default" w:ascii="Times New Roman" w:hAnsi="Times New Roman" w:eastAsia="宋体" w:cs="Times New Roman"/>
                <w:i w:val="0"/>
                <w:iCs w:val="0"/>
                <w:color w:val="000000"/>
                <w:sz w:val="24"/>
                <w:szCs w:val="24"/>
                <w:u w:val="none"/>
              </w:rPr>
            </w:pPr>
          </w:p>
        </w:tc>
      </w:tr>
      <w:tr w14:paraId="59396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341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F280">
            <w:pPr>
              <w:jc w:val="both"/>
              <w:rPr>
                <w:rFonts w:hint="default" w:ascii="Times New Roman" w:hAnsi="Times New Roman" w:eastAsia="宋体" w:cs="Times New Roman"/>
                <w:i w:val="0"/>
                <w:iCs w:val="0"/>
                <w:color w:val="000000"/>
                <w:sz w:val="24"/>
                <w:szCs w:val="24"/>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E80B">
            <w:pPr>
              <w:jc w:val="both"/>
              <w:rPr>
                <w:rFonts w:hint="default" w:ascii="Times New Roman" w:hAnsi="Times New Roman" w:eastAsia="宋体" w:cs="Times New Roman"/>
                <w:i w:val="0"/>
                <w:iCs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28EE">
            <w:pPr>
              <w:jc w:val="both"/>
              <w:rPr>
                <w:rFonts w:hint="default" w:ascii="Times New Roman" w:hAnsi="Times New Roman" w:eastAsia="宋体" w:cs="Times New Roman"/>
                <w:i w:val="0"/>
                <w:iCs w:val="0"/>
                <w:color w:val="000000"/>
                <w:sz w:val="24"/>
                <w:szCs w:val="24"/>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F154">
            <w:pPr>
              <w:jc w:val="both"/>
              <w:rPr>
                <w:rFonts w:hint="default" w:ascii="Times New Roman" w:hAnsi="Times New Roman" w:eastAsia="宋体" w:cs="Times New Roman"/>
                <w:i w:val="0"/>
                <w:iCs w:val="0"/>
                <w:color w:val="000000"/>
                <w:sz w:val="24"/>
                <w:szCs w:val="24"/>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7A37">
            <w:pPr>
              <w:jc w:val="both"/>
              <w:rPr>
                <w:rFonts w:hint="default" w:ascii="Times New Roman" w:hAnsi="Times New Roman" w:eastAsia="宋体" w:cs="Times New Roman"/>
                <w:i w:val="0"/>
                <w:iCs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top"/>
          </w:tcPr>
          <w:p w14:paraId="1A8CDC6E">
            <w:pPr>
              <w:jc w:val="both"/>
              <w:rPr>
                <w:rFonts w:hint="default" w:ascii="Times New Roman" w:hAnsi="Times New Roman" w:eastAsia="宋体" w:cs="Times New Roman"/>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top"/>
          </w:tcPr>
          <w:p w14:paraId="6331C830">
            <w:pPr>
              <w:jc w:val="both"/>
              <w:rPr>
                <w:rFonts w:hint="default" w:ascii="Times New Roman" w:hAnsi="Times New Roman" w:eastAsia="宋体" w:cs="Times New Roman"/>
                <w:i w:val="0"/>
                <w:iCs w:val="0"/>
                <w:color w:val="000000"/>
                <w:sz w:val="24"/>
                <w:szCs w:val="24"/>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2A14">
            <w:pPr>
              <w:jc w:val="both"/>
              <w:rPr>
                <w:rFonts w:hint="default" w:ascii="Times New Roman" w:hAnsi="Times New Roman" w:eastAsia="宋体" w:cs="Times New Roman"/>
                <w:i w:val="0"/>
                <w:iCs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0711">
            <w:pPr>
              <w:jc w:val="both"/>
              <w:rPr>
                <w:rFonts w:hint="default" w:ascii="Times New Roman" w:hAnsi="Times New Roman" w:eastAsia="宋体" w:cs="Times New Roman"/>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1265">
            <w:pPr>
              <w:jc w:val="both"/>
              <w:rPr>
                <w:rFonts w:hint="default" w:ascii="Times New Roman" w:hAnsi="Times New Roman" w:eastAsia="宋体" w:cs="Times New Roman"/>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DA87">
            <w:pPr>
              <w:jc w:val="both"/>
              <w:rPr>
                <w:rFonts w:hint="default" w:ascii="Times New Roman" w:hAnsi="Times New Roman" w:eastAsia="宋体" w:cs="Times New Roman"/>
                <w:i w:val="0"/>
                <w:iCs w:val="0"/>
                <w:color w:val="000000"/>
                <w:sz w:val="24"/>
                <w:szCs w:val="24"/>
                <w:u w:val="none"/>
              </w:rPr>
            </w:pPr>
          </w:p>
        </w:tc>
      </w:tr>
      <w:tr w14:paraId="47B5B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377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E3F8">
            <w:pPr>
              <w:jc w:val="both"/>
              <w:rPr>
                <w:rFonts w:hint="default" w:ascii="Times New Roman" w:hAnsi="Times New Roman" w:eastAsia="宋体" w:cs="Times New Roman"/>
                <w:i w:val="0"/>
                <w:iCs w:val="0"/>
                <w:color w:val="000000"/>
                <w:sz w:val="24"/>
                <w:szCs w:val="24"/>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EFF0">
            <w:pPr>
              <w:jc w:val="both"/>
              <w:rPr>
                <w:rFonts w:hint="default" w:ascii="Times New Roman" w:hAnsi="Times New Roman" w:eastAsia="宋体" w:cs="Times New Roman"/>
                <w:i w:val="0"/>
                <w:iCs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FB4C">
            <w:pPr>
              <w:jc w:val="both"/>
              <w:rPr>
                <w:rFonts w:hint="default" w:ascii="Times New Roman" w:hAnsi="Times New Roman" w:eastAsia="宋体" w:cs="Times New Roman"/>
                <w:i w:val="0"/>
                <w:iCs w:val="0"/>
                <w:color w:val="000000"/>
                <w:sz w:val="24"/>
                <w:szCs w:val="24"/>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B5CF">
            <w:pPr>
              <w:jc w:val="both"/>
              <w:rPr>
                <w:rFonts w:hint="default" w:ascii="Times New Roman" w:hAnsi="Times New Roman" w:eastAsia="宋体" w:cs="Times New Roman"/>
                <w:i w:val="0"/>
                <w:iCs w:val="0"/>
                <w:color w:val="000000"/>
                <w:sz w:val="24"/>
                <w:szCs w:val="24"/>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D444">
            <w:pPr>
              <w:jc w:val="both"/>
              <w:rPr>
                <w:rFonts w:hint="default" w:ascii="Times New Roman" w:hAnsi="Times New Roman" w:eastAsia="宋体" w:cs="Times New Roman"/>
                <w:i w:val="0"/>
                <w:iCs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top"/>
          </w:tcPr>
          <w:p w14:paraId="3B84F286">
            <w:pPr>
              <w:jc w:val="both"/>
              <w:rPr>
                <w:rFonts w:hint="default" w:ascii="Times New Roman" w:hAnsi="Times New Roman" w:eastAsia="宋体" w:cs="Times New Roman"/>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top"/>
          </w:tcPr>
          <w:p w14:paraId="6430B835">
            <w:pPr>
              <w:jc w:val="both"/>
              <w:rPr>
                <w:rFonts w:hint="default" w:ascii="Times New Roman" w:hAnsi="Times New Roman" w:eastAsia="宋体" w:cs="Times New Roman"/>
                <w:i w:val="0"/>
                <w:iCs w:val="0"/>
                <w:color w:val="000000"/>
                <w:sz w:val="24"/>
                <w:szCs w:val="24"/>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9875">
            <w:pPr>
              <w:jc w:val="both"/>
              <w:rPr>
                <w:rFonts w:hint="default" w:ascii="Times New Roman" w:hAnsi="Times New Roman" w:eastAsia="宋体" w:cs="Times New Roman"/>
                <w:i w:val="0"/>
                <w:iCs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18DB">
            <w:pPr>
              <w:jc w:val="both"/>
              <w:rPr>
                <w:rFonts w:hint="default" w:ascii="Times New Roman" w:hAnsi="Times New Roman" w:eastAsia="宋体" w:cs="Times New Roman"/>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2726">
            <w:pPr>
              <w:jc w:val="both"/>
              <w:rPr>
                <w:rFonts w:hint="default" w:ascii="Times New Roman" w:hAnsi="Times New Roman" w:eastAsia="宋体" w:cs="Times New Roman"/>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D6E9">
            <w:pPr>
              <w:jc w:val="both"/>
              <w:rPr>
                <w:rFonts w:hint="default" w:ascii="Times New Roman" w:hAnsi="Times New Roman" w:eastAsia="宋体" w:cs="Times New Roman"/>
                <w:i w:val="0"/>
                <w:iCs w:val="0"/>
                <w:color w:val="000000"/>
                <w:sz w:val="24"/>
                <w:szCs w:val="24"/>
                <w:u w:val="none"/>
              </w:rPr>
            </w:pPr>
          </w:p>
        </w:tc>
      </w:tr>
      <w:tr w14:paraId="5577C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E68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D6B8">
            <w:pPr>
              <w:jc w:val="both"/>
              <w:rPr>
                <w:rFonts w:hint="default" w:ascii="Times New Roman" w:hAnsi="Times New Roman" w:eastAsia="宋体" w:cs="Times New Roman"/>
                <w:i w:val="0"/>
                <w:iCs w:val="0"/>
                <w:color w:val="000000"/>
                <w:sz w:val="24"/>
                <w:szCs w:val="24"/>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A13E">
            <w:pPr>
              <w:jc w:val="both"/>
              <w:rPr>
                <w:rFonts w:hint="default" w:ascii="Times New Roman" w:hAnsi="Times New Roman" w:eastAsia="宋体" w:cs="Times New Roman"/>
                <w:i w:val="0"/>
                <w:iCs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6C14">
            <w:pPr>
              <w:jc w:val="both"/>
              <w:rPr>
                <w:rFonts w:hint="default" w:ascii="Times New Roman" w:hAnsi="Times New Roman" w:eastAsia="宋体" w:cs="Times New Roman"/>
                <w:i w:val="0"/>
                <w:iCs w:val="0"/>
                <w:color w:val="000000"/>
                <w:sz w:val="24"/>
                <w:szCs w:val="24"/>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188F">
            <w:pPr>
              <w:jc w:val="both"/>
              <w:rPr>
                <w:rFonts w:hint="default" w:ascii="Times New Roman" w:hAnsi="Times New Roman" w:eastAsia="宋体" w:cs="Times New Roman"/>
                <w:i w:val="0"/>
                <w:iCs w:val="0"/>
                <w:color w:val="000000"/>
                <w:sz w:val="24"/>
                <w:szCs w:val="24"/>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9A2E">
            <w:pPr>
              <w:jc w:val="both"/>
              <w:rPr>
                <w:rFonts w:hint="default" w:ascii="Times New Roman" w:hAnsi="Times New Roman" w:eastAsia="宋体" w:cs="Times New Roman"/>
                <w:i w:val="0"/>
                <w:iCs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top"/>
          </w:tcPr>
          <w:p w14:paraId="762E14A0">
            <w:pPr>
              <w:jc w:val="both"/>
              <w:rPr>
                <w:rFonts w:hint="default" w:ascii="Times New Roman" w:hAnsi="Times New Roman" w:eastAsia="宋体" w:cs="Times New Roman"/>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top"/>
          </w:tcPr>
          <w:p w14:paraId="1B351904">
            <w:pPr>
              <w:jc w:val="both"/>
              <w:rPr>
                <w:rFonts w:hint="default" w:ascii="Times New Roman" w:hAnsi="Times New Roman" w:eastAsia="宋体" w:cs="Times New Roman"/>
                <w:i w:val="0"/>
                <w:iCs w:val="0"/>
                <w:color w:val="000000"/>
                <w:sz w:val="24"/>
                <w:szCs w:val="24"/>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A3D5">
            <w:pPr>
              <w:jc w:val="both"/>
              <w:rPr>
                <w:rFonts w:hint="default" w:ascii="Times New Roman" w:hAnsi="Times New Roman" w:eastAsia="宋体" w:cs="Times New Roman"/>
                <w:i w:val="0"/>
                <w:iCs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ADA4">
            <w:pPr>
              <w:jc w:val="both"/>
              <w:rPr>
                <w:rFonts w:hint="default" w:ascii="Times New Roman" w:hAnsi="Times New Roman" w:eastAsia="宋体" w:cs="Times New Roman"/>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D8D5">
            <w:pPr>
              <w:jc w:val="both"/>
              <w:rPr>
                <w:rFonts w:hint="default" w:ascii="Times New Roman" w:hAnsi="Times New Roman" w:eastAsia="宋体" w:cs="Times New Roman"/>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7069">
            <w:pPr>
              <w:jc w:val="both"/>
              <w:rPr>
                <w:rFonts w:hint="default" w:ascii="Times New Roman" w:hAnsi="Times New Roman" w:eastAsia="宋体" w:cs="Times New Roman"/>
                <w:i w:val="0"/>
                <w:iCs w:val="0"/>
                <w:color w:val="000000"/>
                <w:sz w:val="24"/>
                <w:szCs w:val="24"/>
                <w:u w:val="none"/>
              </w:rPr>
            </w:pPr>
          </w:p>
        </w:tc>
      </w:tr>
      <w:tr w14:paraId="48255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00E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4AD8">
            <w:pPr>
              <w:jc w:val="both"/>
              <w:rPr>
                <w:rFonts w:hint="default" w:ascii="Times New Roman" w:hAnsi="Times New Roman" w:eastAsia="宋体" w:cs="Times New Roman"/>
                <w:i w:val="0"/>
                <w:iCs w:val="0"/>
                <w:color w:val="000000"/>
                <w:sz w:val="24"/>
                <w:szCs w:val="24"/>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3E24">
            <w:pPr>
              <w:jc w:val="both"/>
              <w:rPr>
                <w:rFonts w:hint="default" w:ascii="Times New Roman" w:hAnsi="Times New Roman" w:eastAsia="宋体" w:cs="Times New Roman"/>
                <w:i w:val="0"/>
                <w:iCs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28C7">
            <w:pPr>
              <w:jc w:val="both"/>
              <w:rPr>
                <w:rFonts w:hint="default" w:ascii="Times New Roman" w:hAnsi="Times New Roman" w:eastAsia="宋体" w:cs="Times New Roman"/>
                <w:i w:val="0"/>
                <w:iCs w:val="0"/>
                <w:color w:val="000000"/>
                <w:sz w:val="24"/>
                <w:szCs w:val="24"/>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2729">
            <w:pPr>
              <w:jc w:val="both"/>
              <w:rPr>
                <w:rFonts w:hint="default" w:ascii="Times New Roman" w:hAnsi="Times New Roman" w:eastAsia="宋体" w:cs="Times New Roman"/>
                <w:i w:val="0"/>
                <w:iCs w:val="0"/>
                <w:color w:val="000000"/>
                <w:sz w:val="24"/>
                <w:szCs w:val="24"/>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71D8">
            <w:pPr>
              <w:jc w:val="both"/>
              <w:rPr>
                <w:rFonts w:hint="default" w:ascii="Times New Roman" w:hAnsi="Times New Roman" w:eastAsia="宋体" w:cs="Times New Roman"/>
                <w:i w:val="0"/>
                <w:iCs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top"/>
          </w:tcPr>
          <w:p w14:paraId="3E0C77FA">
            <w:pPr>
              <w:jc w:val="both"/>
              <w:rPr>
                <w:rFonts w:hint="default" w:ascii="Times New Roman" w:hAnsi="Times New Roman" w:eastAsia="宋体" w:cs="Times New Roman"/>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top"/>
          </w:tcPr>
          <w:p w14:paraId="3C711FBD">
            <w:pPr>
              <w:jc w:val="both"/>
              <w:rPr>
                <w:rFonts w:hint="default" w:ascii="Times New Roman" w:hAnsi="Times New Roman" w:eastAsia="宋体" w:cs="Times New Roman"/>
                <w:i w:val="0"/>
                <w:iCs w:val="0"/>
                <w:color w:val="000000"/>
                <w:sz w:val="24"/>
                <w:szCs w:val="24"/>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3F14">
            <w:pPr>
              <w:jc w:val="both"/>
              <w:rPr>
                <w:rFonts w:hint="default" w:ascii="Times New Roman" w:hAnsi="Times New Roman" w:eastAsia="宋体" w:cs="Times New Roman"/>
                <w:i w:val="0"/>
                <w:iCs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2A9A">
            <w:pPr>
              <w:jc w:val="both"/>
              <w:rPr>
                <w:rFonts w:hint="default" w:ascii="Times New Roman" w:hAnsi="Times New Roman" w:eastAsia="宋体" w:cs="Times New Roman"/>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0C1C">
            <w:pPr>
              <w:jc w:val="both"/>
              <w:rPr>
                <w:rFonts w:hint="default" w:ascii="Times New Roman" w:hAnsi="Times New Roman" w:eastAsia="宋体" w:cs="Times New Roman"/>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1C1D">
            <w:pPr>
              <w:jc w:val="both"/>
              <w:rPr>
                <w:rFonts w:hint="default" w:ascii="Times New Roman" w:hAnsi="Times New Roman" w:eastAsia="宋体" w:cs="Times New Roman"/>
                <w:i w:val="0"/>
                <w:iCs w:val="0"/>
                <w:color w:val="000000"/>
                <w:sz w:val="24"/>
                <w:szCs w:val="24"/>
                <w:u w:val="none"/>
              </w:rPr>
            </w:pPr>
          </w:p>
        </w:tc>
      </w:tr>
      <w:tr w14:paraId="78136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0BC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BC5C">
            <w:pPr>
              <w:jc w:val="both"/>
              <w:rPr>
                <w:rFonts w:hint="default" w:ascii="Times New Roman" w:hAnsi="Times New Roman" w:eastAsia="宋体" w:cs="Times New Roman"/>
                <w:i w:val="0"/>
                <w:iCs w:val="0"/>
                <w:color w:val="000000"/>
                <w:sz w:val="24"/>
                <w:szCs w:val="24"/>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C894">
            <w:pPr>
              <w:jc w:val="both"/>
              <w:rPr>
                <w:rFonts w:hint="default" w:ascii="Times New Roman" w:hAnsi="Times New Roman" w:eastAsia="宋体" w:cs="Times New Roman"/>
                <w:i w:val="0"/>
                <w:iCs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4576">
            <w:pPr>
              <w:jc w:val="both"/>
              <w:rPr>
                <w:rFonts w:hint="default" w:ascii="Times New Roman" w:hAnsi="Times New Roman" w:eastAsia="宋体" w:cs="Times New Roman"/>
                <w:i w:val="0"/>
                <w:iCs w:val="0"/>
                <w:color w:val="000000"/>
                <w:sz w:val="24"/>
                <w:szCs w:val="24"/>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C19C">
            <w:pPr>
              <w:jc w:val="both"/>
              <w:rPr>
                <w:rFonts w:hint="default" w:ascii="Times New Roman" w:hAnsi="Times New Roman" w:eastAsia="宋体" w:cs="Times New Roman"/>
                <w:i w:val="0"/>
                <w:iCs w:val="0"/>
                <w:color w:val="000000"/>
                <w:sz w:val="24"/>
                <w:szCs w:val="24"/>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78E1">
            <w:pPr>
              <w:jc w:val="both"/>
              <w:rPr>
                <w:rFonts w:hint="default" w:ascii="Times New Roman" w:hAnsi="Times New Roman" w:eastAsia="宋体" w:cs="Times New Roman"/>
                <w:i w:val="0"/>
                <w:iCs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top"/>
          </w:tcPr>
          <w:p w14:paraId="5F424685">
            <w:pPr>
              <w:jc w:val="both"/>
              <w:rPr>
                <w:rFonts w:hint="default" w:ascii="Times New Roman" w:hAnsi="Times New Roman" w:eastAsia="宋体" w:cs="Times New Roman"/>
                <w:i w:val="0"/>
                <w:iCs w:val="0"/>
                <w:color w:val="00000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top"/>
          </w:tcPr>
          <w:p w14:paraId="49A99086">
            <w:pPr>
              <w:jc w:val="both"/>
              <w:rPr>
                <w:rFonts w:hint="default" w:ascii="Times New Roman" w:hAnsi="Times New Roman" w:eastAsia="宋体" w:cs="Times New Roman"/>
                <w:i w:val="0"/>
                <w:iCs w:val="0"/>
                <w:color w:val="000000"/>
                <w:sz w:val="24"/>
                <w:szCs w:val="24"/>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323C">
            <w:pPr>
              <w:jc w:val="both"/>
              <w:rPr>
                <w:rFonts w:hint="default" w:ascii="Times New Roman" w:hAnsi="Times New Roman" w:eastAsia="宋体" w:cs="Times New Roman"/>
                <w:i w:val="0"/>
                <w:iCs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2F85">
            <w:pPr>
              <w:jc w:val="both"/>
              <w:rPr>
                <w:rFonts w:hint="default" w:ascii="Times New Roman" w:hAnsi="Times New Roman" w:eastAsia="宋体" w:cs="Times New Roman"/>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43BE">
            <w:pPr>
              <w:jc w:val="both"/>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2E0F0">
            <w:pPr>
              <w:rPr>
                <w:rFonts w:hint="eastAsia" w:ascii="宋体" w:hAnsi="宋体" w:eastAsia="宋体" w:cs="宋体"/>
                <w:i w:val="0"/>
                <w:iCs w:val="0"/>
                <w:color w:val="000000"/>
                <w:sz w:val="22"/>
                <w:szCs w:val="22"/>
                <w:u w:val="none"/>
              </w:rPr>
            </w:pPr>
          </w:p>
        </w:tc>
      </w:tr>
      <w:tr w14:paraId="58EC5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47D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ACC4">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FE8C0">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9C6F3">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AE92">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7114">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CD27">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ACD26">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08724">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F773">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46C7B">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E6056">
            <w:pPr>
              <w:jc w:val="center"/>
              <w:rPr>
                <w:rFonts w:hint="eastAsia" w:ascii="仿宋_GB2312" w:hAnsi="宋体" w:eastAsia="仿宋_GB2312" w:cs="仿宋_GB2312"/>
                <w:i w:val="0"/>
                <w:iCs w:val="0"/>
                <w:color w:val="000000"/>
                <w:sz w:val="24"/>
                <w:szCs w:val="24"/>
                <w:u w:val="none"/>
              </w:rPr>
            </w:pPr>
          </w:p>
        </w:tc>
      </w:tr>
      <w:tr w14:paraId="33E5C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28B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25FDC">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7920E">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C4F2A">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F86BE">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14A90">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DFC56">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45A24">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093DA">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D595">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3A497">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F00D4">
            <w:pPr>
              <w:jc w:val="center"/>
              <w:rPr>
                <w:rFonts w:hint="eastAsia" w:ascii="仿宋_GB2312" w:hAnsi="宋体" w:eastAsia="仿宋_GB2312" w:cs="仿宋_GB2312"/>
                <w:i w:val="0"/>
                <w:iCs w:val="0"/>
                <w:color w:val="000000"/>
                <w:sz w:val="24"/>
                <w:szCs w:val="24"/>
                <w:u w:val="none"/>
              </w:rPr>
            </w:pPr>
          </w:p>
        </w:tc>
      </w:tr>
      <w:tr w14:paraId="5D0A8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9A8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33A7">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07C8C">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3694">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71497">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B051E">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4F083">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0C5E2">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8B5BC">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2CC3C">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F0D9B">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5AD87">
            <w:pPr>
              <w:jc w:val="center"/>
              <w:rPr>
                <w:rFonts w:hint="eastAsia" w:ascii="仿宋_GB2312" w:hAnsi="宋体" w:eastAsia="仿宋_GB2312" w:cs="仿宋_GB2312"/>
                <w:i w:val="0"/>
                <w:iCs w:val="0"/>
                <w:color w:val="000000"/>
                <w:sz w:val="24"/>
                <w:szCs w:val="24"/>
                <w:u w:val="none"/>
              </w:rPr>
            </w:pPr>
          </w:p>
        </w:tc>
      </w:tr>
      <w:tr w14:paraId="1D991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B58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ACE0">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6D4B">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4EE7">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CE97B">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54F65">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18C2D">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37597">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D3C67">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AB51">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AFE2E">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E519">
            <w:pPr>
              <w:jc w:val="center"/>
              <w:rPr>
                <w:rFonts w:hint="eastAsia" w:ascii="仿宋_GB2312" w:hAnsi="宋体" w:eastAsia="仿宋_GB2312" w:cs="仿宋_GB2312"/>
                <w:i w:val="0"/>
                <w:iCs w:val="0"/>
                <w:color w:val="000000"/>
                <w:sz w:val="24"/>
                <w:szCs w:val="24"/>
                <w:u w:val="none"/>
              </w:rPr>
            </w:pPr>
          </w:p>
        </w:tc>
      </w:tr>
    </w:tbl>
    <w:p w14:paraId="7D4E9F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highlight w:val="none"/>
          <w:lang w:val="en-US" w:eastAsia="zh-CN"/>
        </w:rPr>
      </w:pPr>
    </w:p>
    <w:p w14:paraId="3EC737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highlight w:val="none"/>
          <w:lang w:val="en-US" w:eastAsia="zh-CN"/>
        </w:rPr>
      </w:pPr>
    </w:p>
    <w:p w14:paraId="157085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highlight w:val="none"/>
          <w:lang w:val="en-US" w:eastAsia="zh-CN"/>
        </w:rPr>
      </w:pPr>
    </w:p>
    <w:p w14:paraId="2DD831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highlight w:val="none"/>
          <w:lang w:val="en-US" w:eastAsia="zh-CN"/>
        </w:rPr>
        <w:sectPr>
          <w:pgSz w:w="16838" w:h="11906" w:orient="landscape"/>
          <w:pgMar w:top="720" w:right="720" w:bottom="720" w:left="720" w:header="851" w:footer="992" w:gutter="0"/>
          <w:pgNumType w:fmt="decimal"/>
          <w:cols w:space="0" w:num="1"/>
          <w:rtlGutter w:val="0"/>
          <w:docGrid w:type="lines" w:linePitch="312" w:charSpace="0"/>
        </w:sectPr>
      </w:pPr>
    </w:p>
    <w:p w14:paraId="053F6A4E">
      <w:pPr>
        <w:pStyle w:val="9"/>
        <w:ind w:left="0" w:leftChars="0" w:firstLine="0" w:firstLineChars="0"/>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附件6</w:t>
      </w:r>
    </w:p>
    <w:p w14:paraId="13A30446">
      <w:pPr>
        <w:spacing w:before="105" w:line="239" w:lineRule="auto"/>
        <w:ind w:left="922"/>
        <w:outlineLvl w:val="0"/>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8"/>
          <w:sz w:val="43"/>
          <w:szCs w:val="43"/>
        </w:rPr>
        <w:t>“电子营业执照”小程序操作指南</w:t>
      </w:r>
    </w:p>
    <w:p w14:paraId="2E72F775">
      <w:pPr>
        <w:spacing w:line="377" w:lineRule="auto"/>
        <w:rPr>
          <w:rFonts w:ascii="Arial"/>
          <w:sz w:val="21"/>
        </w:rPr>
      </w:pPr>
    </w:p>
    <w:p w14:paraId="7808DD78">
      <w:pPr>
        <w:pStyle w:val="2"/>
        <w:spacing w:before="101" w:line="241" w:lineRule="auto"/>
        <w:ind w:left="24" w:right="395" w:firstLine="639"/>
        <w:jc w:val="both"/>
      </w:pPr>
      <w:r>
        <w:rPr>
          <w:spacing w:val="7"/>
        </w:rPr>
        <w:t>使用“</w:t>
      </w:r>
      <w:r>
        <w:rPr>
          <w:spacing w:val="-97"/>
        </w:rPr>
        <w:t xml:space="preserve"> </w:t>
      </w:r>
      <w:r>
        <w:rPr>
          <w:spacing w:val="7"/>
        </w:rPr>
        <w:t>电子营业执照”小程序功能，居民可轻松获取</w:t>
      </w:r>
      <w:r>
        <w:t xml:space="preserve"> </w:t>
      </w:r>
      <w:r>
        <w:rPr>
          <w:spacing w:val="9"/>
        </w:rPr>
        <w:t xml:space="preserve">本人在全国市场主体中作为股东（出资人）、担任法定代 表人（负责人）或高管人员的登记信息，具体操作步骤如 </w:t>
      </w:r>
      <w:r>
        <w:rPr>
          <w:spacing w:val="-20"/>
        </w:rPr>
        <w:t>下：</w:t>
      </w:r>
    </w:p>
    <w:p w14:paraId="7859E422">
      <w:pPr>
        <w:spacing w:line="355" w:lineRule="auto"/>
        <w:rPr>
          <w:rFonts w:ascii="Arial"/>
          <w:sz w:val="21"/>
        </w:rPr>
      </w:pPr>
    </w:p>
    <w:p w14:paraId="368CAD41">
      <w:pPr>
        <w:pStyle w:val="2"/>
        <w:spacing w:before="101" w:line="233" w:lineRule="auto"/>
        <w:ind w:left="26" w:firstLine="20"/>
      </w:pPr>
      <w:r>
        <w:rPr>
          <w:spacing w:val="18"/>
        </w:rPr>
        <w:t>1.登录微信、支付宝、爱山东</w:t>
      </w:r>
      <w:r>
        <w:t>App</w:t>
      </w:r>
      <w:r>
        <w:rPr>
          <w:spacing w:val="18"/>
        </w:rPr>
        <w:t>，搜索“电子营业执照”</w:t>
      </w:r>
      <w:r>
        <w:rPr>
          <w:spacing w:val="6"/>
        </w:rPr>
        <w:t xml:space="preserve"> 或扫描下方二维码打开“电子营业执照”小程序。</w:t>
      </w:r>
    </w:p>
    <w:p w14:paraId="30FAC9CF">
      <w:pPr>
        <w:spacing w:line="3401" w:lineRule="exact"/>
        <w:ind w:firstLine="972"/>
      </w:pPr>
      <w:r>
        <w:rPr>
          <w:position w:val="-68"/>
        </w:rPr>
        <w:drawing>
          <wp:inline distT="0" distB="0" distL="0" distR="0">
            <wp:extent cx="4083050" cy="2159635"/>
            <wp:effectExtent l="0" t="0" r="12700" b="12065"/>
            <wp:docPr id="5" name="IM 2"/>
            <wp:cNvGraphicFramePr/>
            <a:graphic xmlns:a="http://schemas.openxmlformats.org/drawingml/2006/main">
              <a:graphicData uri="http://schemas.openxmlformats.org/drawingml/2006/picture">
                <pic:pic xmlns:pic="http://schemas.openxmlformats.org/drawingml/2006/picture">
                  <pic:nvPicPr>
                    <pic:cNvPr id="5" name="IM 2"/>
                    <pic:cNvPicPr/>
                  </pic:nvPicPr>
                  <pic:blipFill>
                    <a:blip r:embed="rId5"/>
                    <a:stretch>
                      <a:fillRect/>
                    </a:stretch>
                  </pic:blipFill>
                  <pic:spPr>
                    <a:xfrm>
                      <a:off x="0" y="0"/>
                      <a:ext cx="4083177" cy="2160269"/>
                    </a:xfrm>
                    <a:prstGeom prst="rect">
                      <a:avLst/>
                    </a:prstGeom>
                  </pic:spPr>
                </pic:pic>
              </a:graphicData>
            </a:graphic>
          </wp:inline>
        </w:drawing>
      </w:r>
    </w:p>
    <w:p w14:paraId="15DA6004">
      <w:pPr>
        <w:spacing w:line="358" w:lineRule="auto"/>
        <w:rPr>
          <w:rFonts w:ascii="Arial"/>
          <w:sz w:val="21"/>
        </w:rPr>
      </w:pPr>
    </w:p>
    <w:p w14:paraId="04535F38">
      <w:pPr>
        <w:pStyle w:val="2"/>
        <w:spacing w:before="101" w:line="220" w:lineRule="auto"/>
        <w:ind w:left="39"/>
      </w:pPr>
      <w:r>
        <w:rPr>
          <w:spacing w:val="6"/>
        </w:rPr>
        <w:t>2.</w:t>
      </w:r>
      <w:r>
        <w:rPr>
          <w:spacing w:val="51"/>
        </w:rPr>
        <w:t xml:space="preserve"> </w:t>
      </w:r>
      <w:r>
        <w:rPr>
          <w:spacing w:val="6"/>
        </w:rPr>
        <w:t>点击“其他应用”，点击“投资任职情况查询”。</w:t>
      </w:r>
    </w:p>
    <w:p w14:paraId="74FA15C9">
      <w:pPr>
        <w:spacing w:line="412" w:lineRule="auto"/>
        <w:rPr>
          <w:rFonts w:ascii="Arial"/>
          <w:sz w:val="21"/>
        </w:rPr>
      </w:pPr>
    </w:p>
    <w:p w14:paraId="1DAC96B0">
      <w:pPr>
        <w:spacing w:line="5076" w:lineRule="exact"/>
        <w:ind w:firstLine="1602"/>
      </w:pPr>
      <w:r>
        <w:rPr>
          <w:position w:val="-101"/>
        </w:rPr>
        <w:drawing>
          <wp:inline distT="0" distB="0" distL="0" distR="0">
            <wp:extent cx="3279140" cy="3222625"/>
            <wp:effectExtent l="0" t="0" r="16510" b="15875"/>
            <wp:docPr id="6" name="IM 4"/>
            <wp:cNvGraphicFramePr/>
            <a:graphic xmlns:a="http://schemas.openxmlformats.org/drawingml/2006/main">
              <a:graphicData uri="http://schemas.openxmlformats.org/drawingml/2006/picture">
                <pic:pic xmlns:pic="http://schemas.openxmlformats.org/drawingml/2006/picture">
                  <pic:nvPicPr>
                    <pic:cNvPr id="6" name="IM 4"/>
                    <pic:cNvPicPr/>
                  </pic:nvPicPr>
                  <pic:blipFill>
                    <a:blip r:embed="rId6"/>
                    <a:stretch>
                      <a:fillRect/>
                    </a:stretch>
                  </pic:blipFill>
                  <pic:spPr>
                    <a:xfrm>
                      <a:off x="0" y="0"/>
                      <a:ext cx="3279267" cy="3223259"/>
                    </a:xfrm>
                    <a:prstGeom prst="rect">
                      <a:avLst/>
                    </a:prstGeom>
                  </pic:spPr>
                </pic:pic>
              </a:graphicData>
            </a:graphic>
          </wp:inline>
        </w:drawing>
      </w:r>
    </w:p>
    <w:p w14:paraId="56526F88">
      <w:pPr>
        <w:spacing w:line="5076" w:lineRule="exact"/>
        <w:sectPr>
          <w:pgSz w:w="11907" w:h="16839"/>
          <w:pgMar w:top="1414" w:right="1711" w:bottom="0" w:left="1785" w:header="0" w:footer="0" w:gutter="0"/>
          <w:cols w:space="720" w:num="1"/>
        </w:sectPr>
      </w:pPr>
    </w:p>
    <w:p w14:paraId="11EA111B">
      <w:pPr>
        <w:pStyle w:val="2"/>
        <w:spacing w:before="63" w:line="221" w:lineRule="auto"/>
        <w:ind w:left="51"/>
      </w:pPr>
      <w:r>
        <w:rPr>
          <w:spacing w:val="18"/>
        </w:rPr>
        <w:t>3.输入姓名、身份证号码、手机号码并实名信息验证授权。</w:t>
      </w:r>
    </w:p>
    <w:p w14:paraId="407A03E5">
      <w:pPr>
        <w:spacing w:line="476" w:lineRule="auto"/>
        <w:rPr>
          <w:rFonts w:ascii="Arial"/>
          <w:sz w:val="21"/>
        </w:rPr>
      </w:pPr>
    </w:p>
    <w:p w14:paraId="3FE5AA69">
      <w:pPr>
        <w:spacing w:line="4363" w:lineRule="exact"/>
        <w:ind w:firstLine="44"/>
      </w:pPr>
      <w:r>
        <w:drawing>
          <wp:anchor distT="0" distB="0" distL="0" distR="0" simplePos="0" relativeHeight="251659264" behindDoc="0" locked="0" layoutInCell="1" allowOverlap="1">
            <wp:simplePos x="0" y="0"/>
            <wp:positionH relativeFrom="column">
              <wp:posOffset>2738755</wp:posOffset>
            </wp:positionH>
            <wp:positionV relativeFrom="paragraph">
              <wp:posOffset>7620</wp:posOffset>
            </wp:positionV>
            <wp:extent cx="2864485" cy="2743200"/>
            <wp:effectExtent l="0" t="0" r="12065" b="0"/>
            <wp:wrapNone/>
            <wp:docPr id="7" name="IM 6"/>
            <wp:cNvGraphicFramePr/>
            <a:graphic xmlns:a="http://schemas.openxmlformats.org/drawingml/2006/main">
              <a:graphicData uri="http://schemas.openxmlformats.org/drawingml/2006/picture">
                <pic:pic xmlns:pic="http://schemas.openxmlformats.org/drawingml/2006/picture">
                  <pic:nvPicPr>
                    <pic:cNvPr id="7" name="IM 6"/>
                    <pic:cNvPicPr/>
                  </pic:nvPicPr>
                  <pic:blipFill>
                    <a:blip r:embed="rId7"/>
                    <a:stretch>
                      <a:fillRect/>
                    </a:stretch>
                  </pic:blipFill>
                  <pic:spPr>
                    <a:xfrm>
                      <a:off x="0" y="0"/>
                      <a:ext cx="2864738" cy="2743072"/>
                    </a:xfrm>
                    <a:prstGeom prst="rect">
                      <a:avLst/>
                    </a:prstGeom>
                  </pic:spPr>
                </pic:pic>
              </a:graphicData>
            </a:graphic>
          </wp:anchor>
        </w:drawing>
      </w:r>
      <w:r>
        <w:rPr>
          <w:position w:val="-87"/>
        </w:rPr>
        <w:drawing>
          <wp:inline distT="0" distB="0" distL="0" distR="0">
            <wp:extent cx="2649855" cy="2770505"/>
            <wp:effectExtent l="0" t="0" r="17145" b="10795"/>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8"/>
                    <a:stretch>
                      <a:fillRect/>
                    </a:stretch>
                  </pic:blipFill>
                  <pic:spPr>
                    <a:xfrm>
                      <a:off x="0" y="0"/>
                      <a:ext cx="2650363" cy="2770632"/>
                    </a:xfrm>
                    <a:prstGeom prst="rect">
                      <a:avLst/>
                    </a:prstGeom>
                  </pic:spPr>
                </pic:pic>
              </a:graphicData>
            </a:graphic>
          </wp:inline>
        </w:drawing>
      </w:r>
    </w:p>
    <w:p w14:paraId="235D02A0">
      <w:pPr>
        <w:spacing w:line="356" w:lineRule="auto"/>
        <w:rPr>
          <w:rFonts w:ascii="Arial"/>
          <w:sz w:val="21"/>
        </w:rPr>
      </w:pPr>
    </w:p>
    <w:p w14:paraId="1746177B">
      <w:pPr>
        <w:pStyle w:val="2"/>
        <w:spacing w:before="101" w:line="234" w:lineRule="auto"/>
        <w:ind w:left="36" w:right="508" w:firstLine="1"/>
        <w:jc w:val="left"/>
      </w:pPr>
      <w:r>
        <w:rPr>
          <w:spacing w:val="18"/>
        </w:rPr>
        <w:t>4.查看投资任职信息，</w:t>
      </w:r>
      <w:r>
        <w:rPr>
          <w:spacing w:val="-91"/>
        </w:rPr>
        <w:t xml:space="preserve"> </w:t>
      </w:r>
      <w:r>
        <w:rPr>
          <w:spacing w:val="18"/>
        </w:rPr>
        <w:t>可预览或下载《投资任</w:t>
      </w:r>
      <w:r>
        <w:rPr>
          <w:spacing w:val="17"/>
        </w:rPr>
        <w:t>职情况查询</w:t>
      </w:r>
      <w:r>
        <w:t xml:space="preserve"> </w:t>
      </w:r>
      <w:r>
        <w:rPr>
          <w:spacing w:val="-10"/>
        </w:rPr>
        <w:t>报告》。</w:t>
      </w:r>
    </w:p>
    <w:p w14:paraId="39757E5C">
      <w:pPr>
        <w:spacing w:line="5121" w:lineRule="exact"/>
        <w:ind w:firstLine="44"/>
      </w:pPr>
      <w:r>
        <w:rPr>
          <w:position w:val="-102"/>
        </w:rPr>
        <w:drawing>
          <wp:inline distT="0" distB="0" distL="0" distR="0">
            <wp:extent cx="2969895" cy="3251835"/>
            <wp:effectExtent l="0" t="0" r="1905" b="5715"/>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9"/>
                    <a:stretch>
                      <a:fillRect/>
                    </a:stretch>
                  </pic:blipFill>
                  <pic:spPr>
                    <a:xfrm>
                      <a:off x="0" y="0"/>
                      <a:ext cx="2969895" cy="3252215"/>
                    </a:xfrm>
                    <a:prstGeom prst="rect">
                      <a:avLst/>
                    </a:prstGeom>
                  </pic:spPr>
                </pic:pic>
              </a:graphicData>
            </a:graphic>
          </wp:inline>
        </w:drawing>
      </w:r>
    </w:p>
    <w:tbl>
      <w:tblPr>
        <w:tblStyle w:val="10"/>
        <w:tblW w:w="155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56" w:type="dxa"/>
          <w:left w:w="96" w:type="dxa"/>
          <w:bottom w:w="56" w:type="dxa"/>
          <w:right w:w="96" w:type="dxa"/>
        </w:tblCellMar>
      </w:tblPr>
      <w:tblGrid>
        <w:gridCol w:w="1627"/>
        <w:gridCol w:w="1297"/>
        <w:gridCol w:w="2129"/>
        <w:gridCol w:w="5336"/>
        <w:gridCol w:w="1761"/>
        <w:gridCol w:w="1100"/>
        <w:gridCol w:w="2334"/>
      </w:tblGrid>
      <w:tr w14:paraId="25A85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0" w:hRule="atLeast"/>
          <w:jc w:val="center"/>
        </w:trPr>
        <w:tc>
          <w:tcPr>
            <w:tcW w:w="1627" w:type="dxa"/>
            <w:tcBorders>
              <w:top w:val="nil"/>
              <w:left w:val="nil"/>
              <w:bottom w:val="nil"/>
              <w:right w:val="nil"/>
            </w:tcBorders>
            <w:shd w:val="clear" w:color="auto" w:fill="auto"/>
            <w:noWrap/>
            <w:vAlign w:val="center"/>
          </w:tcPr>
          <w:p w14:paraId="04CA72A9">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p>
        </w:tc>
        <w:tc>
          <w:tcPr>
            <w:tcW w:w="1297" w:type="dxa"/>
            <w:tcBorders>
              <w:top w:val="nil"/>
              <w:left w:val="nil"/>
              <w:bottom w:val="nil"/>
              <w:right w:val="nil"/>
            </w:tcBorders>
            <w:shd w:val="clear" w:color="auto" w:fill="auto"/>
            <w:noWrap/>
            <w:vAlign w:val="center"/>
          </w:tcPr>
          <w:p w14:paraId="4E66A7CF">
            <w:pPr>
              <w:snapToGrid w:val="0"/>
              <w:rPr>
                <w:rFonts w:hint="eastAsia" w:ascii="宋体" w:hAnsi="宋体" w:eastAsia="宋体" w:cs="宋体"/>
                <w:i w:val="0"/>
                <w:iCs w:val="0"/>
                <w:color w:val="000000"/>
                <w:sz w:val="22"/>
                <w:szCs w:val="22"/>
                <w:u w:val="none"/>
              </w:rPr>
            </w:pPr>
          </w:p>
        </w:tc>
        <w:tc>
          <w:tcPr>
            <w:tcW w:w="2129" w:type="dxa"/>
            <w:tcBorders>
              <w:top w:val="nil"/>
              <w:left w:val="nil"/>
              <w:bottom w:val="nil"/>
              <w:right w:val="nil"/>
            </w:tcBorders>
            <w:shd w:val="clear" w:color="auto" w:fill="auto"/>
            <w:noWrap/>
            <w:vAlign w:val="center"/>
          </w:tcPr>
          <w:p w14:paraId="77EF7F5D">
            <w:pPr>
              <w:snapToGrid w:val="0"/>
              <w:rPr>
                <w:rFonts w:hint="eastAsia" w:ascii="宋体" w:hAnsi="宋体" w:eastAsia="宋体" w:cs="宋体"/>
                <w:i w:val="0"/>
                <w:iCs w:val="0"/>
                <w:color w:val="000000"/>
                <w:sz w:val="22"/>
                <w:szCs w:val="22"/>
                <w:u w:val="none"/>
              </w:rPr>
            </w:pPr>
          </w:p>
        </w:tc>
        <w:tc>
          <w:tcPr>
            <w:tcW w:w="5336" w:type="dxa"/>
            <w:tcBorders>
              <w:top w:val="nil"/>
              <w:left w:val="nil"/>
              <w:bottom w:val="nil"/>
              <w:right w:val="nil"/>
            </w:tcBorders>
            <w:shd w:val="clear" w:color="auto" w:fill="auto"/>
            <w:noWrap/>
            <w:vAlign w:val="center"/>
          </w:tcPr>
          <w:p w14:paraId="5E080857">
            <w:pPr>
              <w:snapToGrid w:val="0"/>
              <w:jc w:val="left"/>
              <w:rPr>
                <w:rFonts w:hint="eastAsia" w:ascii="宋体" w:hAnsi="宋体" w:eastAsia="宋体" w:cs="宋体"/>
                <w:i w:val="0"/>
                <w:iCs w:val="0"/>
                <w:color w:val="000000"/>
                <w:sz w:val="22"/>
                <w:szCs w:val="22"/>
                <w:u w:val="none"/>
              </w:rPr>
            </w:pPr>
          </w:p>
        </w:tc>
        <w:tc>
          <w:tcPr>
            <w:tcW w:w="1761" w:type="dxa"/>
            <w:tcBorders>
              <w:top w:val="nil"/>
              <w:left w:val="nil"/>
              <w:bottom w:val="nil"/>
              <w:right w:val="nil"/>
            </w:tcBorders>
            <w:shd w:val="clear" w:color="auto" w:fill="auto"/>
            <w:noWrap/>
            <w:vAlign w:val="center"/>
          </w:tcPr>
          <w:p w14:paraId="4348A942">
            <w:pPr>
              <w:snapToGrid w:val="0"/>
              <w:jc w:val="left"/>
              <w:rPr>
                <w:rFonts w:hint="eastAsia" w:ascii="宋体" w:hAnsi="宋体" w:eastAsia="宋体" w:cs="宋体"/>
                <w:i w:val="0"/>
                <w:iCs w:val="0"/>
                <w:color w:val="000000"/>
                <w:sz w:val="22"/>
                <w:szCs w:val="22"/>
                <w:u w:val="none"/>
              </w:rPr>
            </w:pPr>
          </w:p>
        </w:tc>
        <w:tc>
          <w:tcPr>
            <w:tcW w:w="1100" w:type="dxa"/>
            <w:tcBorders>
              <w:top w:val="nil"/>
              <w:left w:val="nil"/>
              <w:bottom w:val="nil"/>
              <w:right w:val="nil"/>
            </w:tcBorders>
            <w:shd w:val="clear" w:color="auto" w:fill="auto"/>
            <w:noWrap/>
            <w:vAlign w:val="center"/>
          </w:tcPr>
          <w:p w14:paraId="5836560A">
            <w:pPr>
              <w:snapToGrid w:val="0"/>
              <w:rPr>
                <w:rFonts w:hint="eastAsia" w:ascii="宋体" w:hAnsi="宋体" w:eastAsia="宋体" w:cs="宋体"/>
                <w:i w:val="0"/>
                <w:iCs w:val="0"/>
                <w:color w:val="000000"/>
                <w:sz w:val="22"/>
                <w:szCs w:val="22"/>
                <w:u w:val="none"/>
              </w:rPr>
            </w:pPr>
          </w:p>
        </w:tc>
        <w:tc>
          <w:tcPr>
            <w:tcW w:w="2334" w:type="dxa"/>
            <w:tcBorders>
              <w:top w:val="nil"/>
              <w:left w:val="nil"/>
              <w:bottom w:val="nil"/>
              <w:right w:val="nil"/>
            </w:tcBorders>
            <w:shd w:val="clear" w:color="auto" w:fill="auto"/>
            <w:noWrap/>
            <w:vAlign w:val="center"/>
          </w:tcPr>
          <w:p w14:paraId="5C970029">
            <w:pPr>
              <w:snapToGrid w:val="0"/>
              <w:rPr>
                <w:rFonts w:hint="eastAsia" w:ascii="宋体" w:hAnsi="宋体" w:eastAsia="宋体" w:cs="宋体"/>
                <w:i w:val="0"/>
                <w:iCs w:val="0"/>
                <w:color w:val="000000"/>
                <w:sz w:val="22"/>
                <w:szCs w:val="22"/>
                <w:u w:val="none"/>
              </w:rPr>
            </w:pPr>
          </w:p>
        </w:tc>
      </w:tr>
    </w:tbl>
    <w:p w14:paraId="60619E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highlight w:val="none"/>
          <w:lang w:val="en-US" w:eastAsia="zh-CN"/>
        </w:rPr>
      </w:pPr>
    </w:p>
    <w:p w14:paraId="5B7721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highlight w:val="none"/>
          <w:lang w:val="en-US" w:eastAsia="zh-CN"/>
        </w:rPr>
      </w:pPr>
    </w:p>
    <w:p w14:paraId="4C749D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highlight w:val="none"/>
          <w:lang w:val="en-US" w:eastAsia="zh-CN"/>
        </w:rPr>
      </w:pPr>
    </w:p>
    <w:p w14:paraId="039B6C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highlight w:val="none"/>
          <w:lang w:val="en-US" w:eastAsia="zh-CN"/>
        </w:rPr>
      </w:pPr>
    </w:p>
    <w:p w14:paraId="411A7D44">
      <w:pPr>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br w:type="page"/>
      </w:r>
    </w:p>
    <w:p w14:paraId="2BD459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highlight w:val="none"/>
          <w:lang w:val="en-US" w:eastAsia="zh-CN"/>
        </w:rPr>
        <w:sectPr>
          <w:pgSz w:w="11906" w:h="16838"/>
          <w:pgMar w:top="720" w:right="720" w:bottom="720" w:left="720" w:header="851" w:footer="992" w:gutter="0"/>
          <w:pgNumType w:fmt="decimal"/>
          <w:cols w:space="0" w:num="1"/>
          <w:rtlGutter w:val="0"/>
          <w:docGrid w:type="lines" w:linePitch="312" w:charSpace="0"/>
        </w:sectPr>
      </w:pPr>
    </w:p>
    <w:tbl>
      <w:tblPr>
        <w:tblStyle w:val="10"/>
        <w:tblW w:w="14346" w:type="dxa"/>
        <w:tblInd w:w="7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1"/>
        <w:gridCol w:w="1520"/>
        <w:gridCol w:w="2461"/>
        <w:gridCol w:w="3074"/>
        <w:gridCol w:w="2480"/>
        <w:gridCol w:w="1449"/>
        <w:gridCol w:w="2151"/>
      </w:tblGrid>
      <w:tr w14:paraId="4B63C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211" w:type="dxa"/>
            <w:tcBorders>
              <w:top w:val="nil"/>
              <w:left w:val="nil"/>
              <w:bottom w:val="nil"/>
              <w:right w:val="nil"/>
            </w:tcBorders>
            <w:shd w:val="clear" w:color="auto" w:fill="auto"/>
            <w:noWrap/>
            <w:vAlign w:val="center"/>
          </w:tcPr>
          <w:p w14:paraId="4C1D4B8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4"/>
                <w:szCs w:val="24"/>
                <w:u w:val="none"/>
                <w:lang w:val="en-US" w:eastAsia="zh-CN" w:bidi="ar"/>
              </w:rPr>
              <w:t>附件7</w:t>
            </w:r>
          </w:p>
        </w:tc>
        <w:tc>
          <w:tcPr>
            <w:tcW w:w="1520" w:type="dxa"/>
            <w:tcBorders>
              <w:top w:val="nil"/>
              <w:left w:val="nil"/>
              <w:bottom w:val="nil"/>
              <w:right w:val="nil"/>
            </w:tcBorders>
            <w:shd w:val="clear" w:color="auto" w:fill="auto"/>
            <w:noWrap/>
            <w:vAlign w:val="center"/>
          </w:tcPr>
          <w:p w14:paraId="11D81FBC">
            <w:pPr>
              <w:rPr>
                <w:rFonts w:hint="eastAsia" w:ascii="宋体" w:hAnsi="宋体" w:eastAsia="宋体" w:cs="宋体"/>
                <w:i w:val="0"/>
                <w:iCs w:val="0"/>
                <w:color w:val="000000"/>
                <w:sz w:val="22"/>
                <w:szCs w:val="22"/>
                <w:u w:val="none"/>
              </w:rPr>
            </w:pPr>
          </w:p>
        </w:tc>
        <w:tc>
          <w:tcPr>
            <w:tcW w:w="2461" w:type="dxa"/>
            <w:tcBorders>
              <w:top w:val="nil"/>
              <w:left w:val="nil"/>
              <w:bottom w:val="nil"/>
              <w:right w:val="nil"/>
            </w:tcBorders>
            <w:shd w:val="clear" w:color="auto" w:fill="auto"/>
            <w:noWrap/>
            <w:vAlign w:val="center"/>
          </w:tcPr>
          <w:p w14:paraId="1111584B">
            <w:pPr>
              <w:rPr>
                <w:rFonts w:hint="eastAsia" w:ascii="宋体" w:hAnsi="宋体" w:eastAsia="宋体" w:cs="宋体"/>
                <w:i w:val="0"/>
                <w:iCs w:val="0"/>
                <w:color w:val="000000"/>
                <w:sz w:val="22"/>
                <w:szCs w:val="22"/>
                <w:u w:val="none"/>
              </w:rPr>
            </w:pPr>
          </w:p>
        </w:tc>
        <w:tc>
          <w:tcPr>
            <w:tcW w:w="3074" w:type="dxa"/>
            <w:tcBorders>
              <w:top w:val="nil"/>
              <w:left w:val="nil"/>
              <w:bottom w:val="nil"/>
              <w:right w:val="nil"/>
            </w:tcBorders>
            <w:shd w:val="clear" w:color="auto" w:fill="auto"/>
            <w:noWrap/>
            <w:vAlign w:val="center"/>
          </w:tcPr>
          <w:p w14:paraId="7A1BFAF6">
            <w:pPr>
              <w:jc w:val="left"/>
              <w:rPr>
                <w:rFonts w:hint="eastAsia" w:ascii="宋体" w:hAnsi="宋体" w:eastAsia="宋体" w:cs="宋体"/>
                <w:i w:val="0"/>
                <w:iCs w:val="0"/>
                <w:color w:val="000000"/>
                <w:sz w:val="22"/>
                <w:szCs w:val="22"/>
                <w:u w:val="none"/>
              </w:rPr>
            </w:pPr>
          </w:p>
        </w:tc>
        <w:tc>
          <w:tcPr>
            <w:tcW w:w="2480" w:type="dxa"/>
            <w:tcBorders>
              <w:top w:val="nil"/>
              <w:left w:val="nil"/>
              <w:bottom w:val="nil"/>
              <w:right w:val="nil"/>
            </w:tcBorders>
            <w:shd w:val="clear" w:color="auto" w:fill="auto"/>
            <w:noWrap/>
            <w:vAlign w:val="center"/>
          </w:tcPr>
          <w:p w14:paraId="3E48FFA0">
            <w:pPr>
              <w:jc w:val="left"/>
              <w:rPr>
                <w:rFonts w:hint="eastAsia" w:ascii="宋体" w:hAnsi="宋体" w:eastAsia="宋体" w:cs="宋体"/>
                <w:i w:val="0"/>
                <w:iCs w:val="0"/>
                <w:color w:val="000000"/>
                <w:sz w:val="22"/>
                <w:szCs w:val="22"/>
                <w:u w:val="none"/>
              </w:rPr>
            </w:pPr>
          </w:p>
        </w:tc>
        <w:tc>
          <w:tcPr>
            <w:tcW w:w="1449" w:type="dxa"/>
            <w:tcBorders>
              <w:top w:val="nil"/>
              <w:left w:val="nil"/>
              <w:bottom w:val="nil"/>
              <w:right w:val="nil"/>
            </w:tcBorders>
            <w:shd w:val="clear" w:color="auto" w:fill="auto"/>
            <w:noWrap/>
            <w:vAlign w:val="center"/>
          </w:tcPr>
          <w:p w14:paraId="26FED6C1">
            <w:pPr>
              <w:rPr>
                <w:rFonts w:hint="eastAsia" w:ascii="宋体" w:hAnsi="宋体" w:eastAsia="宋体" w:cs="宋体"/>
                <w:i w:val="0"/>
                <w:iCs w:val="0"/>
                <w:color w:val="000000"/>
                <w:sz w:val="22"/>
                <w:szCs w:val="22"/>
                <w:u w:val="none"/>
              </w:rPr>
            </w:pPr>
          </w:p>
        </w:tc>
        <w:tc>
          <w:tcPr>
            <w:tcW w:w="2151" w:type="dxa"/>
            <w:tcBorders>
              <w:top w:val="nil"/>
              <w:left w:val="nil"/>
              <w:bottom w:val="nil"/>
              <w:right w:val="nil"/>
            </w:tcBorders>
            <w:shd w:val="clear" w:color="auto" w:fill="auto"/>
            <w:noWrap/>
            <w:vAlign w:val="center"/>
          </w:tcPr>
          <w:p w14:paraId="67266B8D">
            <w:pPr>
              <w:rPr>
                <w:rFonts w:hint="eastAsia" w:ascii="宋体" w:hAnsi="宋体" w:eastAsia="宋体" w:cs="宋体"/>
                <w:i w:val="0"/>
                <w:iCs w:val="0"/>
                <w:color w:val="000000"/>
                <w:sz w:val="22"/>
                <w:szCs w:val="22"/>
                <w:u w:val="none"/>
              </w:rPr>
            </w:pPr>
          </w:p>
        </w:tc>
      </w:tr>
      <w:tr w14:paraId="3B6D0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4" w:hRule="atLeast"/>
        </w:trPr>
        <w:tc>
          <w:tcPr>
            <w:tcW w:w="14346" w:type="dxa"/>
            <w:gridSpan w:val="7"/>
            <w:tcBorders>
              <w:top w:val="nil"/>
              <w:left w:val="nil"/>
              <w:bottom w:val="nil"/>
              <w:right w:val="nil"/>
            </w:tcBorders>
            <w:shd w:val="clear" w:color="auto" w:fill="auto"/>
            <w:vAlign w:val="center"/>
          </w:tcPr>
          <w:p w14:paraId="3231E9AC">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高青县田镇街道2025年城镇公益性岗位一览表</w:t>
            </w:r>
          </w:p>
        </w:tc>
      </w:tr>
      <w:tr w14:paraId="1E01D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2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833044">
            <w:pPr>
              <w:keepNext w:val="0"/>
              <w:keepLines w:val="0"/>
              <w:widowControl/>
              <w:suppressLineNumbers w:val="0"/>
              <w:jc w:val="center"/>
              <w:textAlignment w:val="center"/>
              <w:rPr>
                <w:rFonts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所属镇（街道）</w:t>
            </w:r>
          </w:p>
        </w:tc>
        <w:tc>
          <w:tcPr>
            <w:tcW w:w="1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6EAFB1">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岗位类别</w:t>
            </w:r>
          </w:p>
        </w:tc>
        <w:tc>
          <w:tcPr>
            <w:tcW w:w="2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CE4334">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岗位名称</w:t>
            </w:r>
          </w:p>
        </w:tc>
        <w:tc>
          <w:tcPr>
            <w:tcW w:w="30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184B82">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工作职责</w:t>
            </w:r>
          </w:p>
        </w:tc>
        <w:tc>
          <w:tcPr>
            <w:tcW w:w="2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185D77">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工作地点</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A5EF">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岗位数量</w:t>
            </w:r>
          </w:p>
        </w:tc>
        <w:tc>
          <w:tcPr>
            <w:tcW w:w="21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9719DD">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8"/>
                <w:szCs w:val="28"/>
                <w:u w:val="none"/>
                <w:lang w:val="en-US" w:eastAsia="zh-CN" w:bidi="ar"/>
              </w:rPr>
              <w:t>工作时长</w:t>
            </w:r>
          </w:p>
        </w:tc>
      </w:tr>
      <w:tr w14:paraId="4D6EE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D5390">
            <w:pPr>
              <w:jc w:val="center"/>
              <w:rPr>
                <w:rFonts w:hint="eastAsia" w:ascii="仿宋_GB2312" w:hAnsi="宋体" w:eastAsia="仿宋_GB2312" w:cs="仿宋_GB2312"/>
                <w:b/>
                <w:bCs/>
                <w:i w:val="0"/>
                <w:iCs w:val="0"/>
                <w:color w:val="000000"/>
                <w:sz w:val="24"/>
                <w:szCs w:val="24"/>
                <w:u w:val="none"/>
              </w:rPr>
            </w:pPr>
          </w:p>
        </w:tc>
        <w:tc>
          <w:tcPr>
            <w:tcW w:w="1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3C0AC">
            <w:pPr>
              <w:jc w:val="center"/>
              <w:rPr>
                <w:rFonts w:hint="eastAsia" w:ascii="仿宋_GB2312" w:hAnsi="宋体" w:eastAsia="仿宋_GB2312" w:cs="仿宋_GB2312"/>
                <w:b/>
                <w:bCs/>
                <w:i w:val="0"/>
                <w:iCs w:val="0"/>
                <w:color w:val="000000"/>
                <w:sz w:val="24"/>
                <w:szCs w:val="24"/>
                <w:u w:val="none"/>
              </w:rPr>
            </w:pPr>
          </w:p>
        </w:tc>
        <w:tc>
          <w:tcPr>
            <w:tcW w:w="2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BDCE4">
            <w:pPr>
              <w:jc w:val="center"/>
              <w:rPr>
                <w:rFonts w:hint="eastAsia" w:ascii="仿宋_GB2312" w:hAnsi="宋体" w:eastAsia="仿宋_GB2312" w:cs="仿宋_GB2312"/>
                <w:b/>
                <w:bCs/>
                <w:i w:val="0"/>
                <w:iCs w:val="0"/>
                <w:color w:val="000000"/>
                <w:sz w:val="24"/>
                <w:szCs w:val="24"/>
                <w:u w:val="none"/>
              </w:rPr>
            </w:pPr>
          </w:p>
        </w:tc>
        <w:tc>
          <w:tcPr>
            <w:tcW w:w="3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4E7AD">
            <w:pPr>
              <w:jc w:val="center"/>
              <w:rPr>
                <w:rFonts w:hint="eastAsia" w:ascii="仿宋_GB2312" w:hAnsi="宋体" w:eastAsia="仿宋_GB2312" w:cs="仿宋_GB2312"/>
                <w:b/>
                <w:bCs/>
                <w:i w:val="0"/>
                <w:iCs w:val="0"/>
                <w:color w:val="000000"/>
                <w:sz w:val="24"/>
                <w:szCs w:val="24"/>
                <w:u w:val="none"/>
              </w:rPr>
            </w:pPr>
          </w:p>
        </w:tc>
        <w:tc>
          <w:tcPr>
            <w:tcW w:w="2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E657B">
            <w:pPr>
              <w:jc w:val="center"/>
              <w:rPr>
                <w:rFonts w:hint="eastAsia" w:ascii="仿宋_GB2312" w:hAnsi="宋体" w:eastAsia="仿宋_GB2312" w:cs="仿宋_GB2312"/>
                <w:b/>
                <w:bCs/>
                <w:i w:val="0"/>
                <w:iCs w:val="0"/>
                <w:color w:val="000000"/>
                <w:sz w:val="24"/>
                <w:szCs w:val="24"/>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942C">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（个）</w:t>
            </w:r>
          </w:p>
        </w:tc>
        <w:tc>
          <w:tcPr>
            <w:tcW w:w="2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8642E">
            <w:pPr>
              <w:jc w:val="center"/>
              <w:rPr>
                <w:rFonts w:hint="eastAsia" w:ascii="仿宋_GB2312" w:hAnsi="宋体" w:eastAsia="仿宋_GB2312" w:cs="仿宋_GB2312"/>
                <w:b/>
                <w:bCs/>
                <w:i w:val="0"/>
                <w:iCs w:val="0"/>
                <w:color w:val="000000"/>
                <w:sz w:val="24"/>
                <w:szCs w:val="24"/>
                <w:u w:val="none"/>
              </w:rPr>
            </w:pPr>
          </w:p>
        </w:tc>
      </w:tr>
      <w:tr w14:paraId="7B04E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7" w:hRule="atLeast"/>
        </w:trPr>
        <w:tc>
          <w:tcPr>
            <w:tcW w:w="12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AEED9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田镇</w:t>
            </w:r>
          </w:p>
          <w:p w14:paraId="6B91BF1E">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街道</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BE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社会事业类</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1F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社会事业类综合岗</w:t>
            </w:r>
          </w:p>
        </w:tc>
        <w:tc>
          <w:tcPr>
            <w:tcW w:w="3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0C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协助街道社会事务办做好助残帮扶、社工服务、养老护理等工作</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7E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由田镇街道统筹安排</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B2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4C8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每天8小时，每周工作5天</w:t>
            </w:r>
          </w:p>
        </w:tc>
      </w:tr>
      <w:tr w14:paraId="7089F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6" w:hRule="atLeast"/>
        </w:trPr>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AE34C">
            <w:pPr>
              <w:jc w:val="center"/>
              <w:rPr>
                <w:rFonts w:hint="eastAsia" w:ascii="仿宋_GB2312" w:hAnsi="宋体" w:eastAsia="仿宋_GB2312" w:cs="仿宋_GB2312"/>
                <w:b/>
                <w:bCs/>
                <w:i w:val="0"/>
                <w:iCs w:val="0"/>
                <w:color w:val="000000"/>
                <w:sz w:val="24"/>
                <w:szCs w:val="24"/>
                <w:u w:val="none"/>
              </w:rPr>
            </w:pPr>
          </w:p>
        </w:tc>
        <w:tc>
          <w:tcPr>
            <w:tcW w:w="1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D822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公共服务类</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F2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公共服务类综合岗</w:t>
            </w:r>
          </w:p>
        </w:tc>
        <w:tc>
          <w:tcPr>
            <w:tcW w:w="3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D6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协助各管、社区做好卫生保洁、公共环境、基层公共文化服务等工作</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C9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由田镇街道统筹安排</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C7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2804E">
            <w:pPr>
              <w:jc w:val="center"/>
              <w:rPr>
                <w:rFonts w:hint="eastAsia" w:ascii="宋体" w:hAnsi="宋体" w:eastAsia="宋体" w:cs="宋体"/>
                <w:i w:val="0"/>
                <w:iCs w:val="0"/>
                <w:color w:val="000000"/>
                <w:sz w:val="22"/>
                <w:szCs w:val="22"/>
                <w:u w:val="none"/>
              </w:rPr>
            </w:pPr>
          </w:p>
        </w:tc>
      </w:tr>
      <w:tr w14:paraId="56CB7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7" w:hRule="atLeast"/>
        </w:trPr>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76F6F">
            <w:pPr>
              <w:jc w:val="center"/>
              <w:rPr>
                <w:rFonts w:hint="eastAsia" w:ascii="仿宋_GB2312" w:hAnsi="宋体" w:eastAsia="仿宋_GB2312" w:cs="仿宋_GB2312"/>
                <w:b/>
                <w:bCs/>
                <w:i w:val="0"/>
                <w:iCs w:val="0"/>
                <w:color w:val="000000"/>
                <w:sz w:val="24"/>
                <w:szCs w:val="24"/>
                <w:u w:val="none"/>
              </w:rPr>
            </w:pPr>
          </w:p>
        </w:tc>
        <w:tc>
          <w:tcPr>
            <w:tcW w:w="1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BA72E">
            <w:pPr>
              <w:jc w:val="center"/>
              <w:rPr>
                <w:rFonts w:hint="eastAsia" w:ascii="宋体" w:hAnsi="宋体" w:eastAsia="宋体" w:cs="宋体"/>
                <w:i w:val="0"/>
                <w:iCs w:val="0"/>
                <w:color w:val="000000"/>
                <w:sz w:val="24"/>
                <w:szCs w:val="24"/>
                <w:u w:val="none"/>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BD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基层公共就业服务岗</w:t>
            </w:r>
          </w:p>
        </w:tc>
        <w:tc>
          <w:tcPr>
            <w:tcW w:w="3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40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协助开展就业人才、劳动监察、劳动争议调解等事项</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C9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由田镇街道统筹安排</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44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50356">
            <w:pPr>
              <w:jc w:val="center"/>
              <w:rPr>
                <w:rFonts w:hint="eastAsia" w:ascii="宋体" w:hAnsi="宋体" w:eastAsia="宋体" w:cs="宋体"/>
                <w:i w:val="0"/>
                <w:iCs w:val="0"/>
                <w:color w:val="000000"/>
                <w:sz w:val="22"/>
                <w:szCs w:val="22"/>
                <w:u w:val="none"/>
              </w:rPr>
            </w:pPr>
          </w:p>
        </w:tc>
      </w:tr>
      <w:tr w14:paraId="1F2E0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9" w:hRule="atLeast"/>
        </w:trPr>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4E8A3">
            <w:pPr>
              <w:jc w:val="center"/>
              <w:rPr>
                <w:rFonts w:hint="eastAsia" w:ascii="仿宋_GB2312" w:hAnsi="宋体" w:eastAsia="仿宋_GB2312" w:cs="仿宋_GB2312"/>
                <w:b/>
                <w:bCs/>
                <w:i w:val="0"/>
                <w:iCs w:val="0"/>
                <w:color w:val="000000"/>
                <w:sz w:val="24"/>
                <w:szCs w:val="24"/>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65E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设施维护类</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EC4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设施维护类综合岗</w:t>
            </w:r>
          </w:p>
        </w:tc>
        <w:tc>
          <w:tcPr>
            <w:tcW w:w="3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56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协助街道农业农村综合服务中心做好巡河管护等工作</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33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由田镇街道统筹安排</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16F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1BFFB">
            <w:pPr>
              <w:jc w:val="center"/>
              <w:rPr>
                <w:rFonts w:hint="eastAsia" w:ascii="宋体" w:hAnsi="宋体" w:eastAsia="宋体" w:cs="宋体"/>
                <w:i w:val="0"/>
                <w:iCs w:val="0"/>
                <w:color w:val="000000"/>
                <w:sz w:val="22"/>
                <w:szCs w:val="22"/>
                <w:u w:val="none"/>
              </w:rPr>
            </w:pPr>
          </w:p>
        </w:tc>
      </w:tr>
    </w:tbl>
    <w:p w14:paraId="68281F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p>
    <w:p w14:paraId="4C788E3F">
      <w:pPr>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br w:type="page"/>
      </w:r>
    </w:p>
    <w:p w14:paraId="1AD238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highlight w:val="none"/>
          <w:lang w:val="en-US" w:eastAsia="zh-CN"/>
        </w:rPr>
        <w:sectPr>
          <w:pgSz w:w="16838" w:h="11906" w:orient="landscape"/>
          <w:pgMar w:top="720" w:right="720" w:bottom="720" w:left="720" w:header="851" w:footer="992" w:gutter="0"/>
          <w:pgNumType w:fmt="decimal"/>
          <w:cols w:space="0" w:num="1"/>
          <w:rtlGutter w:val="0"/>
          <w:docGrid w:type="lines" w:linePitch="312" w:charSpace="0"/>
        </w:sectPr>
      </w:pPr>
    </w:p>
    <w:p w14:paraId="52CB8E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p>
    <w:p w14:paraId="162402D3">
      <w:pPr>
        <w:jc w:val="left"/>
        <w:rPr>
          <w:rFonts w:hint="eastAsia" w:ascii="仿宋" w:hAnsi="仿宋" w:eastAsia="仿宋" w:cs="仿宋"/>
          <w:b w:val="0"/>
          <w:bCs/>
          <w:color w:val="auto"/>
          <w:sz w:val="32"/>
          <w:szCs w:val="32"/>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 w:hAnsi="仿宋" w:eastAsia="仿宋" w:cs="仿宋"/>
          <w:b w:val="0"/>
          <w:bCs/>
          <w:color w:val="auto"/>
          <w:sz w:val="32"/>
          <w:szCs w:val="32"/>
          <w:lang w:val="en-US" w:eastAsia="zh-CN"/>
        </w:rPr>
        <w:t>附件8：</w:t>
      </w:r>
    </w:p>
    <w:p w14:paraId="697DDEA0">
      <w:pPr>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val="0"/>
          <w:bCs/>
          <w:sz w:val="36"/>
          <w:szCs w:val="36"/>
        </w:rPr>
        <w:t>城镇“零就业”家庭申请登记表</w:t>
      </w:r>
    </w:p>
    <w:p w14:paraId="7F032AE7">
      <w:pPr>
        <w:rPr>
          <w:rFonts w:hint="eastAsia" w:ascii="宋体" w:hAnsi="宋体" w:eastAsia="宋体" w:cs="宋体"/>
          <w:sz w:val="21"/>
          <w:szCs w:val="21"/>
        </w:rPr>
      </w:pPr>
    </w:p>
    <w:p w14:paraId="782DC4E9">
      <w:pPr>
        <w:rPr>
          <w:rFonts w:hint="eastAsia" w:ascii="宋体" w:hAnsi="宋体" w:eastAsia="宋体" w:cs="宋体"/>
          <w:sz w:val="21"/>
          <w:szCs w:val="21"/>
        </w:rPr>
      </w:pPr>
      <w:r>
        <w:rPr>
          <w:rFonts w:hint="eastAsia" w:ascii="宋体" w:hAnsi="宋体" w:eastAsia="宋体" w:cs="宋体"/>
          <w:sz w:val="21"/>
          <w:szCs w:val="21"/>
        </w:rPr>
        <w:t>登记时间：  年   月    日                    编号：</w:t>
      </w:r>
    </w:p>
    <w:tbl>
      <w:tblPr>
        <w:tblStyle w:val="11"/>
        <w:tblW w:w="9385"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077"/>
        <w:gridCol w:w="531"/>
        <w:gridCol w:w="844"/>
        <w:gridCol w:w="894"/>
        <w:gridCol w:w="902"/>
        <w:gridCol w:w="1080"/>
        <w:gridCol w:w="720"/>
        <w:gridCol w:w="900"/>
        <w:gridCol w:w="1379"/>
      </w:tblGrid>
      <w:tr w14:paraId="36C9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058" w:type="dxa"/>
            <w:noWrap w:val="0"/>
            <w:vAlign w:val="center"/>
          </w:tcPr>
          <w:p w14:paraId="6EFCA7EE">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户主姓名</w:t>
            </w:r>
          </w:p>
        </w:tc>
        <w:tc>
          <w:tcPr>
            <w:tcW w:w="1077" w:type="dxa"/>
            <w:noWrap w:val="0"/>
            <w:vAlign w:val="center"/>
          </w:tcPr>
          <w:p w14:paraId="16C94FAE">
            <w:pPr>
              <w:ind w:left="-105" w:leftChars="-50" w:right="-105" w:rightChars="-50"/>
              <w:jc w:val="distribute"/>
              <w:rPr>
                <w:rFonts w:hint="eastAsia" w:ascii="宋体" w:hAnsi="宋体" w:eastAsia="宋体" w:cs="宋体"/>
                <w:sz w:val="21"/>
                <w:szCs w:val="21"/>
              </w:rPr>
            </w:pPr>
          </w:p>
        </w:tc>
        <w:tc>
          <w:tcPr>
            <w:tcW w:w="531" w:type="dxa"/>
            <w:noWrap w:val="0"/>
            <w:vAlign w:val="center"/>
          </w:tcPr>
          <w:p w14:paraId="37E4D6A4">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性别</w:t>
            </w:r>
          </w:p>
        </w:tc>
        <w:tc>
          <w:tcPr>
            <w:tcW w:w="844" w:type="dxa"/>
            <w:noWrap w:val="0"/>
            <w:vAlign w:val="center"/>
          </w:tcPr>
          <w:p w14:paraId="2F55C58B">
            <w:pPr>
              <w:ind w:left="-105" w:leftChars="-50" w:right="-105" w:rightChars="-50"/>
              <w:jc w:val="distribute"/>
              <w:rPr>
                <w:rFonts w:hint="eastAsia" w:ascii="宋体" w:hAnsi="宋体" w:eastAsia="宋体" w:cs="宋体"/>
                <w:sz w:val="21"/>
                <w:szCs w:val="21"/>
              </w:rPr>
            </w:pPr>
          </w:p>
        </w:tc>
        <w:tc>
          <w:tcPr>
            <w:tcW w:w="894" w:type="dxa"/>
            <w:noWrap w:val="0"/>
            <w:vAlign w:val="center"/>
          </w:tcPr>
          <w:p w14:paraId="3161C76D">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身份证号码</w:t>
            </w:r>
          </w:p>
        </w:tc>
        <w:tc>
          <w:tcPr>
            <w:tcW w:w="902" w:type="dxa"/>
            <w:noWrap w:val="0"/>
            <w:vAlign w:val="center"/>
          </w:tcPr>
          <w:p w14:paraId="0850750B">
            <w:pPr>
              <w:ind w:left="-105" w:leftChars="-50" w:right="-105" w:rightChars="-50"/>
              <w:jc w:val="distribute"/>
              <w:rPr>
                <w:rFonts w:hint="eastAsia" w:ascii="宋体" w:hAnsi="宋体" w:eastAsia="宋体" w:cs="宋体"/>
                <w:sz w:val="21"/>
                <w:szCs w:val="21"/>
              </w:rPr>
            </w:pPr>
          </w:p>
        </w:tc>
        <w:tc>
          <w:tcPr>
            <w:tcW w:w="1080" w:type="dxa"/>
            <w:noWrap w:val="0"/>
            <w:vAlign w:val="center"/>
          </w:tcPr>
          <w:p w14:paraId="2A5D25A4">
            <w:pPr>
              <w:ind w:left="-105" w:leftChars="-50" w:right="-105" w:rightChars="-50"/>
              <w:jc w:val="distribute"/>
              <w:rPr>
                <w:rFonts w:hint="eastAsia" w:ascii="宋体" w:hAnsi="宋体" w:eastAsia="宋体" w:cs="宋体"/>
                <w:sz w:val="21"/>
                <w:szCs w:val="21"/>
              </w:rPr>
            </w:pPr>
            <w:r>
              <w:rPr>
                <w:rFonts w:hint="eastAsia" w:ascii="宋体" w:hAnsi="宋体" w:eastAsia="宋体" w:cs="宋体"/>
                <w:sz w:val="21"/>
                <w:szCs w:val="21"/>
              </w:rPr>
              <w:t>文化程度</w:t>
            </w:r>
          </w:p>
        </w:tc>
        <w:tc>
          <w:tcPr>
            <w:tcW w:w="720" w:type="dxa"/>
            <w:noWrap w:val="0"/>
            <w:vAlign w:val="center"/>
          </w:tcPr>
          <w:p w14:paraId="7EDCEE9A">
            <w:pPr>
              <w:ind w:left="-105" w:leftChars="-50" w:right="-105" w:rightChars="-50"/>
              <w:jc w:val="distribute"/>
              <w:rPr>
                <w:rFonts w:hint="eastAsia" w:ascii="宋体" w:hAnsi="宋体" w:eastAsia="宋体" w:cs="宋体"/>
                <w:sz w:val="21"/>
                <w:szCs w:val="21"/>
              </w:rPr>
            </w:pPr>
          </w:p>
        </w:tc>
        <w:tc>
          <w:tcPr>
            <w:tcW w:w="900" w:type="dxa"/>
            <w:noWrap w:val="0"/>
            <w:vAlign w:val="center"/>
          </w:tcPr>
          <w:p w14:paraId="538C8268">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家庭月收入</w:t>
            </w:r>
          </w:p>
        </w:tc>
        <w:tc>
          <w:tcPr>
            <w:tcW w:w="1379" w:type="dxa"/>
            <w:noWrap w:val="0"/>
            <w:vAlign w:val="center"/>
          </w:tcPr>
          <w:p w14:paraId="6F4CA87F">
            <w:pPr>
              <w:ind w:left="-105" w:leftChars="-50" w:right="-105" w:rightChars="-50"/>
              <w:jc w:val="center"/>
              <w:rPr>
                <w:rFonts w:hint="eastAsia" w:ascii="宋体" w:hAnsi="宋体" w:eastAsia="宋体" w:cs="宋体"/>
                <w:sz w:val="21"/>
                <w:szCs w:val="21"/>
              </w:rPr>
            </w:pPr>
          </w:p>
        </w:tc>
      </w:tr>
      <w:tr w14:paraId="6DD7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058" w:type="dxa"/>
            <w:noWrap w:val="0"/>
            <w:vAlign w:val="center"/>
          </w:tcPr>
          <w:p w14:paraId="40521145">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家庭地址</w:t>
            </w:r>
          </w:p>
        </w:tc>
        <w:tc>
          <w:tcPr>
            <w:tcW w:w="1077" w:type="dxa"/>
            <w:noWrap w:val="0"/>
            <w:vAlign w:val="center"/>
          </w:tcPr>
          <w:p w14:paraId="1428318A">
            <w:pPr>
              <w:ind w:left="-105" w:leftChars="-50" w:right="-105" w:rightChars="-50"/>
              <w:jc w:val="distribute"/>
              <w:rPr>
                <w:rFonts w:hint="eastAsia" w:ascii="宋体" w:hAnsi="宋体" w:eastAsia="宋体" w:cs="宋体"/>
                <w:sz w:val="21"/>
                <w:szCs w:val="21"/>
              </w:rPr>
            </w:pPr>
          </w:p>
        </w:tc>
        <w:tc>
          <w:tcPr>
            <w:tcW w:w="531" w:type="dxa"/>
            <w:noWrap w:val="0"/>
            <w:vAlign w:val="center"/>
          </w:tcPr>
          <w:p w14:paraId="3FF0A5DD">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联系</w:t>
            </w:r>
          </w:p>
          <w:p w14:paraId="3EA8B5C8">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电话</w:t>
            </w:r>
          </w:p>
        </w:tc>
        <w:tc>
          <w:tcPr>
            <w:tcW w:w="844" w:type="dxa"/>
            <w:noWrap w:val="0"/>
            <w:vAlign w:val="center"/>
          </w:tcPr>
          <w:p w14:paraId="0A591880">
            <w:pPr>
              <w:ind w:left="-105" w:leftChars="-50" w:right="-105" w:rightChars="-50"/>
              <w:jc w:val="distribute"/>
              <w:rPr>
                <w:rFonts w:hint="eastAsia" w:ascii="宋体" w:hAnsi="宋体" w:eastAsia="宋体" w:cs="宋体"/>
                <w:sz w:val="21"/>
                <w:szCs w:val="21"/>
              </w:rPr>
            </w:pPr>
          </w:p>
        </w:tc>
        <w:tc>
          <w:tcPr>
            <w:tcW w:w="894" w:type="dxa"/>
            <w:noWrap w:val="0"/>
            <w:vAlign w:val="center"/>
          </w:tcPr>
          <w:p w14:paraId="463A4C9F">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家庭</w:t>
            </w:r>
          </w:p>
          <w:p w14:paraId="44433EAC">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人口</w:t>
            </w:r>
          </w:p>
        </w:tc>
        <w:tc>
          <w:tcPr>
            <w:tcW w:w="902" w:type="dxa"/>
            <w:noWrap w:val="0"/>
            <w:vAlign w:val="center"/>
          </w:tcPr>
          <w:p w14:paraId="4B3EB854">
            <w:pPr>
              <w:ind w:left="-105" w:leftChars="-50" w:right="-105" w:rightChars="-50"/>
              <w:jc w:val="distribute"/>
              <w:rPr>
                <w:rFonts w:hint="eastAsia" w:ascii="宋体" w:hAnsi="宋体" w:eastAsia="宋体" w:cs="宋体"/>
                <w:sz w:val="21"/>
                <w:szCs w:val="21"/>
              </w:rPr>
            </w:pPr>
          </w:p>
        </w:tc>
        <w:tc>
          <w:tcPr>
            <w:tcW w:w="1080" w:type="dxa"/>
            <w:noWrap w:val="0"/>
            <w:vAlign w:val="center"/>
          </w:tcPr>
          <w:p w14:paraId="3BB0D6AB">
            <w:pPr>
              <w:ind w:left="-105" w:leftChars="-50" w:right="-105" w:rightChars="-5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低保证编号</w:t>
            </w:r>
          </w:p>
        </w:tc>
        <w:tc>
          <w:tcPr>
            <w:tcW w:w="720" w:type="dxa"/>
            <w:noWrap w:val="0"/>
            <w:vAlign w:val="center"/>
          </w:tcPr>
          <w:p w14:paraId="5F72D8AF">
            <w:pPr>
              <w:ind w:left="-105" w:leftChars="-50" w:right="-105" w:rightChars="-50"/>
              <w:jc w:val="distribute"/>
              <w:rPr>
                <w:rFonts w:hint="eastAsia" w:ascii="宋体" w:hAnsi="宋体" w:eastAsia="宋体" w:cs="宋体"/>
                <w:sz w:val="21"/>
                <w:szCs w:val="21"/>
              </w:rPr>
            </w:pPr>
          </w:p>
        </w:tc>
        <w:tc>
          <w:tcPr>
            <w:tcW w:w="900" w:type="dxa"/>
            <w:noWrap w:val="0"/>
            <w:vAlign w:val="center"/>
          </w:tcPr>
          <w:p w14:paraId="5AB92005">
            <w:pPr>
              <w:ind w:left="-105" w:leftChars="-50" w:right="-105" w:rightChars="-50"/>
              <w:jc w:val="center"/>
              <w:rPr>
                <w:rFonts w:hint="eastAsia" w:ascii="宋体" w:hAnsi="宋体" w:eastAsia="宋体" w:cs="宋体"/>
                <w:sz w:val="21"/>
                <w:szCs w:val="21"/>
              </w:rPr>
            </w:pPr>
          </w:p>
        </w:tc>
        <w:tc>
          <w:tcPr>
            <w:tcW w:w="1379" w:type="dxa"/>
            <w:noWrap w:val="0"/>
            <w:vAlign w:val="center"/>
          </w:tcPr>
          <w:p w14:paraId="41B8A4FC">
            <w:pPr>
              <w:ind w:left="-105" w:leftChars="-50" w:right="-105" w:rightChars="-50"/>
              <w:jc w:val="center"/>
              <w:rPr>
                <w:rFonts w:hint="eastAsia" w:ascii="宋体" w:hAnsi="宋体" w:eastAsia="宋体" w:cs="宋体"/>
                <w:sz w:val="21"/>
                <w:szCs w:val="21"/>
              </w:rPr>
            </w:pPr>
          </w:p>
        </w:tc>
      </w:tr>
      <w:tr w14:paraId="6693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058" w:type="dxa"/>
            <w:noWrap w:val="0"/>
            <w:vAlign w:val="center"/>
          </w:tcPr>
          <w:p w14:paraId="2B5A666E">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原单位</w:t>
            </w:r>
          </w:p>
          <w:p w14:paraId="7D086EAA">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工作</w:t>
            </w:r>
          </w:p>
        </w:tc>
        <w:tc>
          <w:tcPr>
            <w:tcW w:w="1077" w:type="dxa"/>
            <w:noWrap w:val="0"/>
            <w:vAlign w:val="center"/>
          </w:tcPr>
          <w:p w14:paraId="1A0280D0">
            <w:pPr>
              <w:ind w:left="-105" w:leftChars="-50" w:right="-105" w:rightChars="-50"/>
              <w:jc w:val="distribute"/>
              <w:rPr>
                <w:rFonts w:hint="eastAsia" w:ascii="宋体" w:hAnsi="宋体" w:eastAsia="宋体" w:cs="宋体"/>
                <w:sz w:val="21"/>
                <w:szCs w:val="21"/>
              </w:rPr>
            </w:pPr>
          </w:p>
        </w:tc>
        <w:tc>
          <w:tcPr>
            <w:tcW w:w="531" w:type="dxa"/>
            <w:noWrap w:val="0"/>
            <w:vAlign w:val="center"/>
          </w:tcPr>
          <w:p w14:paraId="57CBB816">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失业</w:t>
            </w:r>
          </w:p>
          <w:p w14:paraId="0EFA2816">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时间</w:t>
            </w:r>
          </w:p>
        </w:tc>
        <w:tc>
          <w:tcPr>
            <w:tcW w:w="844" w:type="dxa"/>
            <w:noWrap w:val="0"/>
            <w:vAlign w:val="center"/>
          </w:tcPr>
          <w:p w14:paraId="5646A614">
            <w:pPr>
              <w:ind w:left="-105" w:leftChars="-50" w:right="-105" w:rightChars="-50"/>
              <w:jc w:val="distribute"/>
              <w:rPr>
                <w:rFonts w:hint="eastAsia" w:ascii="宋体" w:hAnsi="宋体" w:eastAsia="宋体" w:cs="宋体"/>
                <w:sz w:val="21"/>
                <w:szCs w:val="21"/>
              </w:rPr>
            </w:pPr>
          </w:p>
        </w:tc>
        <w:tc>
          <w:tcPr>
            <w:tcW w:w="894" w:type="dxa"/>
            <w:noWrap w:val="0"/>
            <w:vAlign w:val="center"/>
          </w:tcPr>
          <w:p w14:paraId="2FBCA974">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专业</w:t>
            </w:r>
          </w:p>
          <w:p w14:paraId="527E002C">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特长</w:t>
            </w:r>
          </w:p>
        </w:tc>
        <w:tc>
          <w:tcPr>
            <w:tcW w:w="902" w:type="dxa"/>
            <w:noWrap w:val="0"/>
            <w:vAlign w:val="center"/>
          </w:tcPr>
          <w:p w14:paraId="35112FD7">
            <w:pPr>
              <w:ind w:left="-105" w:leftChars="-50" w:right="-105" w:rightChars="-50"/>
              <w:jc w:val="distribute"/>
              <w:rPr>
                <w:rFonts w:hint="eastAsia" w:ascii="宋体" w:hAnsi="宋体" w:eastAsia="宋体" w:cs="宋体"/>
                <w:sz w:val="21"/>
                <w:szCs w:val="21"/>
              </w:rPr>
            </w:pPr>
          </w:p>
        </w:tc>
        <w:tc>
          <w:tcPr>
            <w:tcW w:w="1080" w:type="dxa"/>
            <w:noWrap w:val="0"/>
            <w:vAlign w:val="center"/>
          </w:tcPr>
          <w:p w14:paraId="6C593671">
            <w:pPr>
              <w:ind w:left="-105" w:leftChars="-50" w:right="-105" w:rightChars="-50"/>
              <w:jc w:val="distribute"/>
              <w:rPr>
                <w:rFonts w:hint="eastAsia" w:ascii="宋体" w:hAnsi="宋体" w:eastAsia="宋体" w:cs="宋体"/>
                <w:sz w:val="21"/>
                <w:szCs w:val="21"/>
              </w:rPr>
            </w:pPr>
          </w:p>
        </w:tc>
        <w:tc>
          <w:tcPr>
            <w:tcW w:w="720" w:type="dxa"/>
            <w:noWrap w:val="0"/>
            <w:vAlign w:val="center"/>
          </w:tcPr>
          <w:p w14:paraId="7F239972">
            <w:pPr>
              <w:ind w:left="-105" w:leftChars="-50" w:right="-105" w:rightChars="-50"/>
              <w:jc w:val="distribute"/>
              <w:rPr>
                <w:rFonts w:hint="eastAsia" w:ascii="宋体" w:hAnsi="宋体" w:eastAsia="宋体" w:cs="宋体"/>
                <w:sz w:val="21"/>
                <w:szCs w:val="21"/>
              </w:rPr>
            </w:pPr>
          </w:p>
        </w:tc>
        <w:tc>
          <w:tcPr>
            <w:tcW w:w="900" w:type="dxa"/>
            <w:noWrap w:val="0"/>
            <w:vAlign w:val="center"/>
          </w:tcPr>
          <w:p w14:paraId="5DB2B462">
            <w:pPr>
              <w:ind w:left="-105" w:leftChars="-50" w:right="-105" w:rightChars="-50"/>
              <w:jc w:val="center"/>
              <w:rPr>
                <w:rFonts w:hint="eastAsia" w:ascii="宋体" w:hAnsi="宋体" w:eastAsia="宋体" w:cs="宋体"/>
                <w:sz w:val="21"/>
                <w:szCs w:val="21"/>
              </w:rPr>
            </w:pPr>
          </w:p>
        </w:tc>
        <w:tc>
          <w:tcPr>
            <w:tcW w:w="1379" w:type="dxa"/>
            <w:noWrap w:val="0"/>
            <w:vAlign w:val="center"/>
          </w:tcPr>
          <w:p w14:paraId="524C1A27">
            <w:pPr>
              <w:ind w:left="-105" w:leftChars="-50" w:right="-105" w:rightChars="-50"/>
              <w:jc w:val="center"/>
              <w:rPr>
                <w:rFonts w:hint="eastAsia" w:ascii="宋体" w:hAnsi="宋体" w:eastAsia="宋体" w:cs="宋体"/>
                <w:sz w:val="21"/>
                <w:szCs w:val="21"/>
              </w:rPr>
            </w:pPr>
          </w:p>
        </w:tc>
      </w:tr>
      <w:tr w14:paraId="2A681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058" w:type="dxa"/>
            <w:noWrap w:val="0"/>
            <w:vAlign w:val="center"/>
          </w:tcPr>
          <w:p w14:paraId="75ED5116">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家庭成员情况</w:t>
            </w:r>
          </w:p>
        </w:tc>
        <w:tc>
          <w:tcPr>
            <w:tcW w:w="1077" w:type="dxa"/>
            <w:noWrap w:val="0"/>
            <w:vAlign w:val="center"/>
          </w:tcPr>
          <w:p w14:paraId="0AF75129">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姓名</w:t>
            </w:r>
          </w:p>
        </w:tc>
        <w:tc>
          <w:tcPr>
            <w:tcW w:w="531" w:type="dxa"/>
            <w:noWrap w:val="0"/>
            <w:vAlign w:val="center"/>
          </w:tcPr>
          <w:p w14:paraId="1A07FD33">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性别</w:t>
            </w:r>
          </w:p>
        </w:tc>
        <w:tc>
          <w:tcPr>
            <w:tcW w:w="844" w:type="dxa"/>
            <w:noWrap w:val="0"/>
            <w:vAlign w:val="center"/>
          </w:tcPr>
          <w:p w14:paraId="5B102828">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与户主关系</w:t>
            </w:r>
          </w:p>
        </w:tc>
        <w:tc>
          <w:tcPr>
            <w:tcW w:w="894" w:type="dxa"/>
            <w:noWrap w:val="0"/>
            <w:vAlign w:val="center"/>
          </w:tcPr>
          <w:p w14:paraId="4DFE0624">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身份证号码</w:t>
            </w:r>
          </w:p>
        </w:tc>
        <w:tc>
          <w:tcPr>
            <w:tcW w:w="902" w:type="dxa"/>
            <w:noWrap w:val="0"/>
            <w:vAlign w:val="center"/>
          </w:tcPr>
          <w:p w14:paraId="42FF7418">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原工作单位</w:t>
            </w:r>
          </w:p>
        </w:tc>
        <w:tc>
          <w:tcPr>
            <w:tcW w:w="1080" w:type="dxa"/>
            <w:noWrap w:val="0"/>
            <w:vAlign w:val="center"/>
          </w:tcPr>
          <w:p w14:paraId="02BDA999">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失业时间</w:t>
            </w:r>
          </w:p>
        </w:tc>
        <w:tc>
          <w:tcPr>
            <w:tcW w:w="720" w:type="dxa"/>
            <w:noWrap w:val="0"/>
            <w:vAlign w:val="center"/>
          </w:tcPr>
          <w:p w14:paraId="6676E0EB">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专业特长</w:t>
            </w:r>
          </w:p>
        </w:tc>
        <w:tc>
          <w:tcPr>
            <w:tcW w:w="900" w:type="dxa"/>
            <w:noWrap w:val="0"/>
            <w:vAlign w:val="center"/>
          </w:tcPr>
          <w:p w14:paraId="44BAA59C">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是否灵活就业</w:t>
            </w:r>
          </w:p>
        </w:tc>
        <w:tc>
          <w:tcPr>
            <w:tcW w:w="1379" w:type="dxa"/>
            <w:noWrap w:val="0"/>
            <w:vAlign w:val="center"/>
          </w:tcPr>
          <w:p w14:paraId="41E3AC3A">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月收入情况</w:t>
            </w:r>
          </w:p>
        </w:tc>
      </w:tr>
      <w:tr w14:paraId="7D877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14:paraId="11F7DA4D">
            <w:pPr>
              <w:ind w:left="-105" w:leftChars="-50" w:right="-105" w:rightChars="-50"/>
              <w:jc w:val="center"/>
              <w:rPr>
                <w:rFonts w:hint="eastAsia" w:ascii="宋体" w:hAnsi="宋体" w:eastAsia="宋体" w:cs="宋体"/>
                <w:sz w:val="21"/>
                <w:szCs w:val="21"/>
              </w:rPr>
            </w:pPr>
          </w:p>
        </w:tc>
        <w:tc>
          <w:tcPr>
            <w:tcW w:w="1077" w:type="dxa"/>
            <w:noWrap w:val="0"/>
            <w:vAlign w:val="center"/>
          </w:tcPr>
          <w:p w14:paraId="0B806102">
            <w:pPr>
              <w:ind w:left="-105" w:leftChars="-50" w:right="-105" w:rightChars="-50"/>
              <w:jc w:val="distribute"/>
              <w:rPr>
                <w:rFonts w:hint="eastAsia" w:ascii="宋体" w:hAnsi="宋体" w:eastAsia="宋体" w:cs="宋体"/>
                <w:sz w:val="21"/>
                <w:szCs w:val="21"/>
              </w:rPr>
            </w:pPr>
          </w:p>
          <w:p w14:paraId="57D1EA83">
            <w:pPr>
              <w:ind w:left="-105" w:leftChars="-50" w:right="-105" w:rightChars="-50"/>
              <w:jc w:val="distribute"/>
              <w:rPr>
                <w:rFonts w:hint="eastAsia" w:ascii="宋体" w:hAnsi="宋体" w:eastAsia="宋体" w:cs="宋体"/>
                <w:sz w:val="21"/>
                <w:szCs w:val="21"/>
              </w:rPr>
            </w:pPr>
          </w:p>
        </w:tc>
        <w:tc>
          <w:tcPr>
            <w:tcW w:w="531" w:type="dxa"/>
            <w:noWrap w:val="0"/>
            <w:vAlign w:val="center"/>
          </w:tcPr>
          <w:p w14:paraId="554A37CD">
            <w:pPr>
              <w:ind w:left="-105" w:leftChars="-50" w:right="-105" w:rightChars="-50"/>
              <w:jc w:val="center"/>
              <w:rPr>
                <w:rFonts w:hint="eastAsia" w:ascii="宋体" w:hAnsi="宋体" w:eastAsia="宋体" w:cs="宋体"/>
                <w:sz w:val="21"/>
                <w:szCs w:val="21"/>
              </w:rPr>
            </w:pPr>
          </w:p>
        </w:tc>
        <w:tc>
          <w:tcPr>
            <w:tcW w:w="844" w:type="dxa"/>
            <w:noWrap w:val="0"/>
            <w:vAlign w:val="center"/>
          </w:tcPr>
          <w:p w14:paraId="0DA68CA0">
            <w:pPr>
              <w:ind w:left="-105" w:leftChars="-50" w:right="-105" w:rightChars="-50"/>
              <w:jc w:val="distribute"/>
              <w:rPr>
                <w:rFonts w:hint="eastAsia" w:ascii="宋体" w:hAnsi="宋体" w:eastAsia="宋体" w:cs="宋体"/>
                <w:sz w:val="21"/>
                <w:szCs w:val="21"/>
              </w:rPr>
            </w:pPr>
          </w:p>
        </w:tc>
        <w:tc>
          <w:tcPr>
            <w:tcW w:w="894" w:type="dxa"/>
            <w:noWrap w:val="0"/>
            <w:vAlign w:val="center"/>
          </w:tcPr>
          <w:p w14:paraId="71AF4D5C">
            <w:pPr>
              <w:ind w:left="-105" w:leftChars="-50" w:right="-105" w:rightChars="-50"/>
              <w:jc w:val="center"/>
              <w:rPr>
                <w:rFonts w:hint="eastAsia" w:ascii="宋体" w:hAnsi="宋体" w:eastAsia="宋体" w:cs="宋体"/>
                <w:sz w:val="21"/>
                <w:szCs w:val="21"/>
              </w:rPr>
            </w:pPr>
          </w:p>
        </w:tc>
        <w:tc>
          <w:tcPr>
            <w:tcW w:w="902" w:type="dxa"/>
            <w:noWrap w:val="0"/>
            <w:vAlign w:val="center"/>
          </w:tcPr>
          <w:p w14:paraId="43646E49">
            <w:pPr>
              <w:ind w:left="-105" w:leftChars="-50" w:right="-105" w:rightChars="-50"/>
              <w:jc w:val="distribute"/>
              <w:rPr>
                <w:rFonts w:hint="eastAsia" w:ascii="宋体" w:hAnsi="宋体" w:eastAsia="宋体" w:cs="宋体"/>
                <w:sz w:val="21"/>
                <w:szCs w:val="21"/>
              </w:rPr>
            </w:pPr>
          </w:p>
        </w:tc>
        <w:tc>
          <w:tcPr>
            <w:tcW w:w="1080" w:type="dxa"/>
            <w:noWrap w:val="0"/>
            <w:vAlign w:val="center"/>
          </w:tcPr>
          <w:p w14:paraId="79F824F9">
            <w:pPr>
              <w:ind w:left="-105" w:leftChars="-50" w:right="-105" w:rightChars="-50"/>
              <w:jc w:val="distribute"/>
              <w:rPr>
                <w:rFonts w:hint="eastAsia" w:ascii="宋体" w:hAnsi="宋体" w:eastAsia="宋体" w:cs="宋体"/>
                <w:sz w:val="21"/>
                <w:szCs w:val="21"/>
              </w:rPr>
            </w:pPr>
          </w:p>
        </w:tc>
        <w:tc>
          <w:tcPr>
            <w:tcW w:w="720" w:type="dxa"/>
            <w:noWrap w:val="0"/>
            <w:vAlign w:val="center"/>
          </w:tcPr>
          <w:p w14:paraId="6B39626D">
            <w:pPr>
              <w:ind w:left="-105" w:leftChars="-50" w:right="-105" w:rightChars="-50"/>
              <w:jc w:val="distribute"/>
              <w:rPr>
                <w:rFonts w:hint="eastAsia" w:ascii="宋体" w:hAnsi="宋体" w:eastAsia="宋体" w:cs="宋体"/>
                <w:sz w:val="21"/>
                <w:szCs w:val="21"/>
              </w:rPr>
            </w:pPr>
          </w:p>
        </w:tc>
        <w:tc>
          <w:tcPr>
            <w:tcW w:w="900" w:type="dxa"/>
            <w:noWrap w:val="0"/>
            <w:vAlign w:val="center"/>
          </w:tcPr>
          <w:p w14:paraId="2B7FDA59">
            <w:pPr>
              <w:ind w:left="-105" w:leftChars="-50" w:right="-105" w:rightChars="-50"/>
              <w:jc w:val="center"/>
              <w:rPr>
                <w:rFonts w:hint="eastAsia" w:ascii="宋体" w:hAnsi="宋体" w:eastAsia="宋体" w:cs="宋体"/>
                <w:sz w:val="21"/>
                <w:szCs w:val="21"/>
              </w:rPr>
            </w:pPr>
          </w:p>
        </w:tc>
        <w:tc>
          <w:tcPr>
            <w:tcW w:w="1379" w:type="dxa"/>
            <w:noWrap w:val="0"/>
            <w:vAlign w:val="center"/>
          </w:tcPr>
          <w:p w14:paraId="2CBF8D87">
            <w:pPr>
              <w:ind w:left="-105" w:leftChars="-50" w:right="-105" w:rightChars="-50"/>
              <w:jc w:val="center"/>
              <w:rPr>
                <w:rFonts w:hint="eastAsia" w:ascii="宋体" w:hAnsi="宋体" w:eastAsia="宋体" w:cs="宋体"/>
                <w:sz w:val="21"/>
                <w:szCs w:val="21"/>
              </w:rPr>
            </w:pPr>
          </w:p>
        </w:tc>
      </w:tr>
      <w:tr w14:paraId="027CE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058" w:type="dxa"/>
            <w:noWrap w:val="0"/>
            <w:vAlign w:val="center"/>
          </w:tcPr>
          <w:p w14:paraId="244D2562">
            <w:pPr>
              <w:ind w:left="-105" w:leftChars="-50" w:right="-105" w:rightChars="-50"/>
              <w:jc w:val="center"/>
              <w:rPr>
                <w:rFonts w:hint="eastAsia" w:ascii="宋体" w:hAnsi="宋体" w:eastAsia="宋体" w:cs="宋体"/>
                <w:sz w:val="21"/>
                <w:szCs w:val="21"/>
              </w:rPr>
            </w:pPr>
          </w:p>
        </w:tc>
        <w:tc>
          <w:tcPr>
            <w:tcW w:w="1077" w:type="dxa"/>
            <w:noWrap w:val="0"/>
            <w:vAlign w:val="center"/>
          </w:tcPr>
          <w:p w14:paraId="16BE82DB">
            <w:pPr>
              <w:ind w:left="-105" w:leftChars="-50" w:right="-105" w:rightChars="-50"/>
              <w:jc w:val="distribute"/>
              <w:rPr>
                <w:rFonts w:hint="eastAsia" w:ascii="宋体" w:hAnsi="宋体" w:eastAsia="宋体" w:cs="宋体"/>
                <w:sz w:val="21"/>
                <w:szCs w:val="21"/>
              </w:rPr>
            </w:pPr>
          </w:p>
          <w:p w14:paraId="422136A9">
            <w:pPr>
              <w:ind w:left="-105" w:leftChars="-50" w:right="-105" w:rightChars="-50"/>
              <w:jc w:val="distribute"/>
              <w:rPr>
                <w:rFonts w:hint="eastAsia" w:ascii="宋体" w:hAnsi="宋体" w:eastAsia="宋体" w:cs="宋体"/>
                <w:sz w:val="21"/>
                <w:szCs w:val="21"/>
              </w:rPr>
            </w:pPr>
          </w:p>
        </w:tc>
        <w:tc>
          <w:tcPr>
            <w:tcW w:w="531" w:type="dxa"/>
            <w:noWrap w:val="0"/>
            <w:vAlign w:val="center"/>
          </w:tcPr>
          <w:p w14:paraId="7DBE8CDA">
            <w:pPr>
              <w:ind w:left="-105" w:leftChars="-50" w:right="-105" w:rightChars="-50"/>
              <w:jc w:val="center"/>
              <w:rPr>
                <w:rFonts w:hint="eastAsia" w:ascii="宋体" w:hAnsi="宋体" w:eastAsia="宋体" w:cs="宋体"/>
                <w:sz w:val="21"/>
                <w:szCs w:val="21"/>
              </w:rPr>
            </w:pPr>
          </w:p>
        </w:tc>
        <w:tc>
          <w:tcPr>
            <w:tcW w:w="844" w:type="dxa"/>
            <w:noWrap w:val="0"/>
            <w:vAlign w:val="center"/>
          </w:tcPr>
          <w:p w14:paraId="34B0F2BB">
            <w:pPr>
              <w:ind w:left="-105" w:leftChars="-50" w:right="-105" w:rightChars="-50"/>
              <w:jc w:val="distribute"/>
              <w:rPr>
                <w:rFonts w:hint="eastAsia" w:ascii="宋体" w:hAnsi="宋体" w:eastAsia="宋体" w:cs="宋体"/>
                <w:sz w:val="21"/>
                <w:szCs w:val="21"/>
              </w:rPr>
            </w:pPr>
          </w:p>
        </w:tc>
        <w:tc>
          <w:tcPr>
            <w:tcW w:w="894" w:type="dxa"/>
            <w:noWrap w:val="0"/>
            <w:vAlign w:val="center"/>
          </w:tcPr>
          <w:p w14:paraId="1F257994">
            <w:pPr>
              <w:ind w:left="-105" w:leftChars="-50" w:right="-105" w:rightChars="-50"/>
              <w:jc w:val="center"/>
              <w:rPr>
                <w:rFonts w:hint="eastAsia" w:ascii="宋体" w:hAnsi="宋体" w:eastAsia="宋体" w:cs="宋体"/>
                <w:sz w:val="21"/>
                <w:szCs w:val="21"/>
              </w:rPr>
            </w:pPr>
          </w:p>
        </w:tc>
        <w:tc>
          <w:tcPr>
            <w:tcW w:w="902" w:type="dxa"/>
            <w:noWrap w:val="0"/>
            <w:vAlign w:val="center"/>
          </w:tcPr>
          <w:p w14:paraId="033D9476">
            <w:pPr>
              <w:ind w:left="-105" w:leftChars="-50" w:right="-105" w:rightChars="-50"/>
              <w:jc w:val="distribute"/>
              <w:rPr>
                <w:rFonts w:hint="eastAsia" w:ascii="宋体" w:hAnsi="宋体" w:eastAsia="宋体" w:cs="宋体"/>
                <w:sz w:val="21"/>
                <w:szCs w:val="21"/>
              </w:rPr>
            </w:pPr>
          </w:p>
        </w:tc>
        <w:tc>
          <w:tcPr>
            <w:tcW w:w="1080" w:type="dxa"/>
            <w:noWrap w:val="0"/>
            <w:vAlign w:val="center"/>
          </w:tcPr>
          <w:p w14:paraId="5BAF9F05">
            <w:pPr>
              <w:ind w:left="-105" w:leftChars="-50" w:right="-105" w:rightChars="-50"/>
              <w:jc w:val="distribute"/>
              <w:rPr>
                <w:rFonts w:hint="eastAsia" w:ascii="宋体" w:hAnsi="宋体" w:eastAsia="宋体" w:cs="宋体"/>
                <w:sz w:val="21"/>
                <w:szCs w:val="21"/>
              </w:rPr>
            </w:pPr>
          </w:p>
        </w:tc>
        <w:tc>
          <w:tcPr>
            <w:tcW w:w="720" w:type="dxa"/>
            <w:noWrap w:val="0"/>
            <w:vAlign w:val="center"/>
          </w:tcPr>
          <w:p w14:paraId="16299FCC">
            <w:pPr>
              <w:ind w:left="-105" w:leftChars="-50" w:right="-105" w:rightChars="-50"/>
              <w:jc w:val="distribute"/>
              <w:rPr>
                <w:rFonts w:hint="eastAsia" w:ascii="宋体" w:hAnsi="宋体" w:eastAsia="宋体" w:cs="宋体"/>
                <w:sz w:val="21"/>
                <w:szCs w:val="21"/>
              </w:rPr>
            </w:pPr>
          </w:p>
        </w:tc>
        <w:tc>
          <w:tcPr>
            <w:tcW w:w="900" w:type="dxa"/>
            <w:noWrap w:val="0"/>
            <w:vAlign w:val="center"/>
          </w:tcPr>
          <w:p w14:paraId="4A25F455">
            <w:pPr>
              <w:ind w:left="-105" w:leftChars="-50" w:right="-105" w:rightChars="-50"/>
              <w:jc w:val="center"/>
              <w:rPr>
                <w:rFonts w:hint="eastAsia" w:ascii="宋体" w:hAnsi="宋体" w:eastAsia="宋体" w:cs="宋体"/>
                <w:sz w:val="21"/>
                <w:szCs w:val="21"/>
              </w:rPr>
            </w:pPr>
          </w:p>
        </w:tc>
        <w:tc>
          <w:tcPr>
            <w:tcW w:w="1379" w:type="dxa"/>
            <w:noWrap w:val="0"/>
            <w:vAlign w:val="center"/>
          </w:tcPr>
          <w:p w14:paraId="094E4F96">
            <w:pPr>
              <w:ind w:left="-105" w:leftChars="-50" w:right="-105" w:rightChars="-50"/>
              <w:jc w:val="center"/>
              <w:rPr>
                <w:rFonts w:hint="eastAsia" w:ascii="宋体" w:hAnsi="宋体" w:eastAsia="宋体" w:cs="宋体"/>
                <w:sz w:val="21"/>
                <w:szCs w:val="21"/>
              </w:rPr>
            </w:pPr>
          </w:p>
        </w:tc>
      </w:tr>
      <w:tr w14:paraId="1ADA3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14:paraId="5D0D77DC">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家庭情况简介</w:t>
            </w:r>
          </w:p>
        </w:tc>
        <w:tc>
          <w:tcPr>
            <w:tcW w:w="1077" w:type="dxa"/>
            <w:noWrap w:val="0"/>
            <w:vAlign w:val="center"/>
          </w:tcPr>
          <w:p w14:paraId="4DC7258C">
            <w:pPr>
              <w:ind w:left="-105" w:leftChars="-50" w:right="-105" w:rightChars="-50"/>
              <w:jc w:val="distribute"/>
              <w:rPr>
                <w:rFonts w:hint="eastAsia" w:ascii="宋体" w:hAnsi="宋体" w:eastAsia="宋体" w:cs="宋体"/>
                <w:sz w:val="21"/>
                <w:szCs w:val="21"/>
              </w:rPr>
            </w:pPr>
          </w:p>
        </w:tc>
        <w:tc>
          <w:tcPr>
            <w:tcW w:w="531" w:type="dxa"/>
            <w:noWrap w:val="0"/>
            <w:vAlign w:val="center"/>
          </w:tcPr>
          <w:p w14:paraId="3F78DFE1">
            <w:pPr>
              <w:ind w:left="-105" w:leftChars="-50" w:right="-105" w:rightChars="-50"/>
              <w:jc w:val="center"/>
              <w:rPr>
                <w:rFonts w:hint="eastAsia" w:ascii="宋体" w:hAnsi="宋体" w:eastAsia="宋体" w:cs="宋体"/>
                <w:sz w:val="21"/>
                <w:szCs w:val="21"/>
              </w:rPr>
            </w:pPr>
          </w:p>
        </w:tc>
        <w:tc>
          <w:tcPr>
            <w:tcW w:w="844" w:type="dxa"/>
            <w:noWrap w:val="0"/>
            <w:vAlign w:val="center"/>
          </w:tcPr>
          <w:p w14:paraId="23932FE2">
            <w:pPr>
              <w:ind w:left="-105" w:leftChars="-50" w:right="-105" w:rightChars="-50"/>
              <w:jc w:val="distribute"/>
              <w:rPr>
                <w:rFonts w:hint="eastAsia" w:ascii="宋体" w:hAnsi="宋体" w:eastAsia="宋体" w:cs="宋体"/>
                <w:sz w:val="21"/>
                <w:szCs w:val="21"/>
              </w:rPr>
            </w:pPr>
          </w:p>
        </w:tc>
        <w:tc>
          <w:tcPr>
            <w:tcW w:w="894" w:type="dxa"/>
            <w:noWrap w:val="0"/>
            <w:vAlign w:val="center"/>
          </w:tcPr>
          <w:p w14:paraId="20FA4233">
            <w:pPr>
              <w:ind w:left="-105" w:leftChars="-50" w:right="-105" w:rightChars="-50"/>
              <w:jc w:val="center"/>
              <w:rPr>
                <w:rFonts w:hint="eastAsia" w:ascii="宋体" w:hAnsi="宋体" w:eastAsia="宋体" w:cs="宋体"/>
                <w:sz w:val="21"/>
                <w:szCs w:val="21"/>
              </w:rPr>
            </w:pPr>
          </w:p>
        </w:tc>
        <w:tc>
          <w:tcPr>
            <w:tcW w:w="902" w:type="dxa"/>
            <w:noWrap w:val="0"/>
            <w:vAlign w:val="center"/>
          </w:tcPr>
          <w:p w14:paraId="33AD4A06">
            <w:pPr>
              <w:ind w:left="-105" w:leftChars="-50" w:right="-105" w:rightChars="-50"/>
              <w:jc w:val="distribute"/>
              <w:rPr>
                <w:rFonts w:hint="eastAsia" w:ascii="宋体" w:hAnsi="宋体" w:eastAsia="宋体" w:cs="宋体"/>
                <w:sz w:val="21"/>
                <w:szCs w:val="21"/>
              </w:rPr>
            </w:pPr>
          </w:p>
        </w:tc>
        <w:tc>
          <w:tcPr>
            <w:tcW w:w="1080" w:type="dxa"/>
            <w:noWrap w:val="0"/>
            <w:vAlign w:val="center"/>
          </w:tcPr>
          <w:p w14:paraId="6ADC6D14">
            <w:pPr>
              <w:ind w:left="-105" w:leftChars="-50" w:right="-105" w:rightChars="-50"/>
              <w:jc w:val="distribute"/>
              <w:rPr>
                <w:rFonts w:hint="eastAsia" w:ascii="宋体" w:hAnsi="宋体" w:eastAsia="宋体" w:cs="宋体"/>
                <w:sz w:val="21"/>
                <w:szCs w:val="21"/>
              </w:rPr>
            </w:pPr>
          </w:p>
        </w:tc>
        <w:tc>
          <w:tcPr>
            <w:tcW w:w="720" w:type="dxa"/>
            <w:noWrap w:val="0"/>
            <w:vAlign w:val="center"/>
          </w:tcPr>
          <w:p w14:paraId="55599414">
            <w:pPr>
              <w:ind w:left="-105" w:leftChars="-50" w:right="-105" w:rightChars="-50"/>
              <w:jc w:val="distribute"/>
              <w:rPr>
                <w:rFonts w:hint="eastAsia" w:ascii="宋体" w:hAnsi="宋体" w:eastAsia="宋体" w:cs="宋体"/>
                <w:sz w:val="21"/>
                <w:szCs w:val="21"/>
              </w:rPr>
            </w:pPr>
          </w:p>
        </w:tc>
        <w:tc>
          <w:tcPr>
            <w:tcW w:w="900" w:type="dxa"/>
            <w:noWrap w:val="0"/>
            <w:vAlign w:val="center"/>
          </w:tcPr>
          <w:p w14:paraId="0B58A333">
            <w:pPr>
              <w:ind w:left="-105" w:leftChars="-50" w:right="-105" w:rightChars="-50"/>
              <w:jc w:val="center"/>
              <w:rPr>
                <w:rFonts w:hint="eastAsia" w:ascii="宋体" w:hAnsi="宋体" w:eastAsia="宋体" w:cs="宋体"/>
                <w:sz w:val="21"/>
                <w:szCs w:val="21"/>
              </w:rPr>
            </w:pPr>
          </w:p>
        </w:tc>
        <w:tc>
          <w:tcPr>
            <w:tcW w:w="1379" w:type="dxa"/>
            <w:noWrap w:val="0"/>
            <w:vAlign w:val="center"/>
          </w:tcPr>
          <w:p w14:paraId="56447469">
            <w:pPr>
              <w:ind w:left="-105" w:leftChars="-50" w:right="-105" w:rightChars="-50"/>
              <w:jc w:val="center"/>
              <w:rPr>
                <w:rFonts w:hint="eastAsia" w:ascii="宋体" w:hAnsi="宋体" w:eastAsia="宋体" w:cs="宋体"/>
                <w:sz w:val="21"/>
                <w:szCs w:val="21"/>
              </w:rPr>
            </w:pPr>
          </w:p>
        </w:tc>
      </w:tr>
      <w:tr w14:paraId="6FF0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14:paraId="5C4B0DCE">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援助</w:t>
            </w:r>
          </w:p>
          <w:p w14:paraId="1AB27243">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意向</w:t>
            </w:r>
          </w:p>
        </w:tc>
        <w:tc>
          <w:tcPr>
            <w:tcW w:w="1077" w:type="dxa"/>
            <w:noWrap w:val="0"/>
            <w:vAlign w:val="center"/>
          </w:tcPr>
          <w:p w14:paraId="53E7CDB6">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姓名</w:t>
            </w:r>
          </w:p>
        </w:tc>
        <w:tc>
          <w:tcPr>
            <w:tcW w:w="531" w:type="dxa"/>
            <w:noWrap w:val="0"/>
            <w:vAlign w:val="center"/>
          </w:tcPr>
          <w:p w14:paraId="006A89CA">
            <w:pPr>
              <w:ind w:left="-105" w:leftChars="-50" w:right="-105" w:rightChars="-50"/>
              <w:jc w:val="center"/>
              <w:rPr>
                <w:rFonts w:hint="eastAsia" w:ascii="宋体" w:hAnsi="宋体" w:eastAsia="宋体" w:cs="宋体"/>
                <w:sz w:val="21"/>
                <w:szCs w:val="21"/>
              </w:rPr>
            </w:pPr>
          </w:p>
        </w:tc>
        <w:tc>
          <w:tcPr>
            <w:tcW w:w="844" w:type="dxa"/>
            <w:noWrap w:val="0"/>
            <w:vAlign w:val="center"/>
          </w:tcPr>
          <w:p w14:paraId="478C562E">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援助</w:t>
            </w:r>
          </w:p>
          <w:p w14:paraId="1E287238">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意向</w:t>
            </w:r>
          </w:p>
        </w:tc>
        <w:tc>
          <w:tcPr>
            <w:tcW w:w="894" w:type="dxa"/>
            <w:noWrap w:val="0"/>
            <w:vAlign w:val="center"/>
          </w:tcPr>
          <w:p w14:paraId="2FBFCA15">
            <w:pPr>
              <w:ind w:left="-105" w:leftChars="-50" w:right="-105" w:rightChars="-50"/>
              <w:jc w:val="center"/>
              <w:rPr>
                <w:rFonts w:hint="eastAsia" w:ascii="宋体" w:hAnsi="宋体" w:eastAsia="宋体" w:cs="宋体"/>
                <w:sz w:val="21"/>
                <w:szCs w:val="21"/>
              </w:rPr>
            </w:pPr>
          </w:p>
        </w:tc>
        <w:tc>
          <w:tcPr>
            <w:tcW w:w="902" w:type="dxa"/>
            <w:noWrap w:val="0"/>
            <w:vAlign w:val="center"/>
          </w:tcPr>
          <w:p w14:paraId="5EF52CA7">
            <w:pPr>
              <w:ind w:left="-105" w:leftChars="-50" w:right="-105" w:rightChars="-50"/>
              <w:jc w:val="distribute"/>
              <w:rPr>
                <w:rFonts w:hint="eastAsia" w:ascii="宋体" w:hAnsi="宋体" w:eastAsia="宋体" w:cs="宋体"/>
                <w:sz w:val="21"/>
                <w:szCs w:val="21"/>
              </w:rPr>
            </w:pPr>
          </w:p>
        </w:tc>
        <w:tc>
          <w:tcPr>
            <w:tcW w:w="1080" w:type="dxa"/>
            <w:noWrap w:val="0"/>
            <w:vAlign w:val="center"/>
          </w:tcPr>
          <w:p w14:paraId="625F54EA">
            <w:pPr>
              <w:ind w:left="-105" w:leftChars="-50" w:right="-105" w:rightChars="-50"/>
              <w:jc w:val="distribute"/>
              <w:rPr>
                <w:rFonts w:hint="eastAsia" w:ascii="宋体" w:hAnsi="宋体" w:eastAsia="宋体" w:cs="宋体"/>
                <w:sz w:val="21"/>
                <w:szCs w:val="21"/>
              </w:rPr>
            </w:pPr>
          </w:p>
        </w:tc>
        <w:tc>
          <w:tcPr>
            <w:tcW w:w="720" w:type="dxa"/>
            <w:noWrap w:val="0"/>
            <w:vAlign w:val="center"/>
          </w:tcPr>
          <w:p w14:paraId="490CA6C0">
            <w:pPr>
              <w:ind w:left="-105" w:leftChars="-50" w:right="-105" w:rightChars="-50"/>
              <w:jc w:val="distribute"/>
              <w:rPr>
                <w:rFonts w:hint="eastAsia" w:ascii="宋体" w:hAnsi="宋体" w:eastAsia="宋体" w:cs="宋体"/>
                <w:sz w:val="21"/>
                <w:szCs w:val="21"/>
              </w:rPr>
            </w:pPr>
          </w:p>
        </w:tc>
        <w:tc>
          <w:tcPr>
            <w:tcW w:w="900" w:type="dxa"/>
            <w:noWrap w:val="0"/>
            <w:vAlign w:val="center"/>
          </w:tcPr>
          <w:p w14:paraId="4768FE31">
            <w:pPr>
              <w:ind w:left="-105" w:leftChars="-50" w:right="-105" w:rightChars="-50"/>
              <w:jc w:val="center"/>
              <w:rPr>
                <w:rFonts w:hint="eastAsia" w:ascii="宋体" w:hAnsi="宋体" w:eastAsia="宋体" w:cs="宋体"/>
                <w:sz w:val="21"/>
                <w:szCs w:val="21"/>
              </w:rPr>
            </w:pPr>
          </w:p>
        </w:tc>
        <w:tc>
          <w:tcPr>
            <w:tcW w:w="1379" w:type="dxa"/>
            <w:noWrap w:val="0"/>
            <w:vAlign w:val="center"/>
          </w:tcPr>
          <w:p w14:paraId="434CAECA">
            <w:pPr>
              <w:ind w:left="-105" w:leftChars="-50" w:right="-105" w:rightChars="-50"/>
              <w:jc w:val="center"/>
              <w:rPr>
                <w:rFonts w:hint="eastAsia" w:ascii="宋体" w:hAnsi="宋体" w:eastAsia="宋体" w:cs="宋体"/>
                <w:sz w:val="21"/>
                <w:szCs w:val="21"/>
              </w:rPr>
            </w:pPr>
          </w:p>
        </w:tc>
      </w:tr>
      <w:tr w14:paraId="2331D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14:paraId="0E63F1A0">
            <w:pPr>
              <w:ind w:left="-105" w:leftChars="-50" w:right="-105" w:rightChars="-50"/>
              <w:jc w:val="center"/>
              <w:rPr>
                <w:rFonts w:hint="eastAsia" w:ascii="宋体" w:hAnsi="宋体" w:eastAsia="宋体" w:cs="宋体"/>
                <w:sz w:val="21"/>
                <w:szCs w:val="21"/>
              </w:rPr>
            </w:pPr>
          </w:p>
        </w:tc>
        <w:tc>
          <w:tcPr>
            <w:tcW w:w="1077" w:type="dxa"/>
            <w:noWrap w:val="0"/>
            <w:vAlign w:val="center"/>
          </w:tcPr>
          <w:p w14:paraId="6ED6D7FC">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姓名</w:t>
            </w:r>
          </w:p>
        </w:tc>
        <w:tc>
          <w:tcPr>
            <w:tcW w:w="531" w:type="dxa"/>
            <w:noWrap w:val="0"/>
            <w:vAlign w:val="center"/>
          </w:tcPr>
          <w:p w14:paraId="1F1BDB17">
            <w:pPr>
              <w:ind w:left="-105" w:leftChars="-50" w:right="-105" w:rightChars="-50"/>
              <w:jc w:val="center"/>
              <w:rPr>
                <w:rFonts w:hint="eastAsia" w:ascii="宋体" w:hAnsi="宋体" w:eastAsia="宋体" w:cs="宋体"/>
                <w:sz w:val="21"/>
                <w:szCs w:val="21"/>
              </w:rPr>
            </w:pPr>
          </w:p>
        </w:tc>
        <w:tc>
          <w:tcPr>
            <w:tcW w:w="844" w:type="dxa"/>
            <w:noWrap w:val="0"/>
            <w:vAlign w:val="center"/>
          </w:tcPr>
          <w:p w14:paraId="391D6970">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援助</w:t>
            </w:r>
          </w:p>
          <w:p w14:paraId="273E19BF">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意向</w:t>
            </w:r>
          </w:p>
        </w:tc>
        <w:tc>
          <w:tcPr>
            <w:tcW w:w="894" w:type="dxa"/>
            <w:noWrap w:val="0"/>
            <w:vAlign w:val="center"/>
          </w:tcPr>
          <w:p w14:paraId="0D3E72FA">
            <w:pPr>
              <w:ind w:left="-105" w:leftChars="-50" w:right="-105" w:rightChars="-50"/>
              <w:jc w:val="center"/>
              <w:rPr>
                <w:rFonts w:hint="eastAsia" w:ascii="宋体" w:hAnsi="宋体" w:eastAsia="宋体" w:cs="宋体"/>
                <w:sz w:val="21"/>
                <w:szCs w:val="21"/>
              </w:rPr>
            </w:pPr>
          </w:p>
        </w:tc>
        <w:tc>
          <w:tcPr>
            <w:tcW w:w="902" w:type="dxa"/>
            <w:noWrap w:val="0"/>
            <w:vAlign w:val="center"/>
          </w:tcPr>
          <w:p w14:paraId="0A2DD5ED">
            <w:pPr>
              <w:ind w:left="-105" w:leftChars="-50" w:right="-105" w:rightChars="-50"/>
              <w:jc w:val="distribute"/>
              <w:rPr>
                <w:rFonts w:hint="eastAsia" w:ascii="宋体" w:hAnsi="宋体" w:eastAsia="宋体" w:cs="宋体"/>
                <w:sz w:val="21"/>
                <w:szCs w:val="21"/>
              </w:rPr>
            </w:pPr>
          </w:p>
        </w:tc>
        <w:tc>
          <w:tcPr>
            <w:tcW w:w="1080" w:type="dxa"/>
            <w:noWrap w:val="0"/>
            <w:vAlign w:val="center"/>
          </w:tcPr>
          <w:p w14:paraId="1223D2A3">
            <w:pPr>
              <w:ind w:left="-105" w:leftChars="-50" w:right="-105" w:rightChars="-50"/>
              <w:jc w:val="distribute"/>
              <w:rPr>
                <w:rFonts w:hint="eastAsia" w:ascii="宋体" w:hAnsi="宋体" w:eastAsia="宋体" w:cs="宋体"/>
                <w:sz w:val="21"/>
                <w:szCs w:val="21"/>
              </w:rPr>
            </w:pPr>
          </w:p>
        </w:tc>
        <w:tc>
          <w:tcPr>
            <w:tcW w:w="720" w:type="dxa"/>
            <w:noWrap w:val="0"/>
            <w:vAlign w:val="center"/>
          </w:tcPr>
          <w:p w14:paraId="4497443B">
            <w:pPr>
              <w:ind w:left="-105" w:leftChars="-50" w:right="-105" w:rightChars="-50"/>
              <w:jc w:val="distribute"/>
              <w:rPr>
                <w:rFonts w:hint="eastAsia" w:ascii="宋体" w:hAnsi="宋体" w:eastAsia="宋体" w:cs="宋体"/>
                <w:sz w:val="21"/>
                <w:szCs w:val="21"/>
              </w:rPr>
            </w:pPr>
          </w:p>
        </w:tc>
        <w:tc>
          <w:tcPr>
            <w:tcW w:w="900" w:type="dxa"/>
            <w:noWrap w:val="0"/>
            <w:vAlign w:val="center"/>
          </w:tcPr>
          <w:p w14:paraId="36BAB088">
            <w:pPr>
              <w:ind w:left="-105" w:leftChars="-50" w:right="-105" w:rightChars="-50"/>
              <w:jc w:val="center"/>
              <w:rPr>
                <w:rFonts w:hint="eastAsia" w:ascii="宋体" w:hAnsi="宋体" w:eastAsia="宋体" w:cs="宋体"/>
                <w:sz w:val="21"/>
                <w:szCs w:val="21"/>
              </w:rPr>
            </w:pPr>
          </w:p>
        </w:tc>
        <w:tc>
          <w:tcPr>
            <w:tcW w:w="1379" w:type="dxa"/>
            <w:noWrap w:val="0"/>
            <w:vAlign w:val="center"/>
          </w:tcPr>
          <w:p w14:paraId="097255FF">
            <w:pPr>
              <w:ind w:left="-105" w:leftChars="-50" w:right="-105" w:rightChars="-50"/>
              <w:jc w:val="center"/>
              <w:rPr>
                <w:rFonts w:hint="eastAsia" w:ascii="宋体" w:hAnsi="宋体" w:eastAsia="宋体" w:cs="宋体"/>
                <w:sz w:val="21"/>
                <w:szCs w:val="21"/>
              </w:rPr>
            </w:pPr>
          </w:p>
        </w:tc>
      </w:tr>
      <w:tr w14:paraId="7A314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058" w:type="dxa"/>
            <w:noWrap w:val="0"/>
            <w:vAlign w:val="center"/>
          </w:tcPr>
          <w:p w14:paraId="2634B428">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援助</w:t>
            </w:r>
          </w:p>
          <w:p w14:paraId="335E1622">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情况</w:t>
            </w:r>
          </w:p>
          <w:p w14:paraId="0D92E524">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记录</w:t>
            </w:r>
          </w:p>
        </w:tc>
        <w:tc>
          <w:tcPr>
            <w:tcW w:w="1077" w:type="dxa"/>
            <w:noWrap w:val="0"/>
            <w:vAlign w:val="center"/>
          </w:tcPr>
          <w:p w14:paraId="23DC250D">
            <w:pPr>
              <w:ind w:left="-105" w:leftChars="-50" w:right="-105" w:rightChars="-50"/>
              <w:rPr>
                <w:rFonts w:hint="eastAsia" w:ascii="宋体" w:hAnsi="宋体" w:eastAsia="宋体" w:cs="宋体"/>
                <w:sz w:val="21"/>
                <w:szCs w:val="21"/>
              </w:rPr>
            </w:pPr>
            <w:r>
              <w:rPr>
                <w:rFonts w:hint="eastAsia" w:ascii="宋体" w:hAnsi="宋体" w:eastAsia="宋体" w:cs="宋体"/>
                <w:sz w:val="21"/>
                <w:szCs w:val="21"/>
              </w:rPr>
              <w:t>1.</w:t>
            </w:r>
          </w:p>
          <w:p w14:paraId="4C7A7270">
            <w:pPr>
              <w:ind w:left="-105" w:leftChars="-50" w:right="-105" w:rightChars="-50"/>
              <w:rPr>
                <w:rFonts w:hint="eastAsia" w:ascii="宋体" w:hAnsi="宋体" w:eastAsia="宋体" w:cs="宋体"/>
                <w:sz w:val="21"/>
                <w:szCs w:val="21"/>
              </w:rPr>
            </w:pPr>
            <w:r>
              <w:rPr>
                <w:rFonts w:hint="eastAsia" w:ascii="宋体" w:hAnsi="宋体" w:eastAsia="宋体" w:cs="宋体"/>
                <w:sz w:val="21"/>
                <w:szCs w:val="21"/>
              </w:rPr>
              <w:t>2.</w:t>
            </w:r>
          </w:p>
          <w:p w14:paraId="20E2824E">
            <w:pPr>
              <w:ind w:left="-105" w:leftChars="-50" w:right="-105" w:rightChars="-50"/>
              <w:rPr>
                <w:rFonts w:hint="eastAsia" w:ascii="宋体" w:hAnsi="宋体" w:eastAsia="宋体" w:cs="宋体"/>
                <w:sz w:val="21"/>
                <w:szCs w:val="21"/>
              </w:rPr>
            </w:pPr>
            <w:r>
              <w:rPr>
                <w:rFonts w:hint="eastAsia" w:ascii="宋体" w:hAnsi="宋体" w:eastAsia="宋体" w:cs="宋体"/>
                <w:sz w:val="21"/>
                <w:szCs w:val="21"/>
              </w:rPr>
              <w:t>3.</w:t>
            </w:r>
          </w:p>
        </w:tc>
        <w:tc>
          <w:tcPr>
            <w:tcW w:w="531" w:type="dxa"/>
            <w:noWrap w:val="0"/>
            <w:vAlign w:val="center"/>
          </w:tcPr>
          <w:p w14:paraId="3D13865C">
            <w:pPr>
              <w:ind w:left="-105" w:leftChars="-50" w:right="-105" w:rightChars="-50"/>
              <w:jc w:val="center"/>
              <w:rPr>
                <w:rFonts w:hint="eastAsia" w:ascii="宋体" w:hAnsi="宋体" w:eastAsia="宋体" w:cs="宋体"/>
                <w:sz w:val="21"/>
                <w:szCs w:val="21"/>
              </w:rPr>
            </w:pPr>
          </w:p>
        </w:tc>
        <w:tc>
          <w:tcPr>
            <w:tcW w:w="844" w:type="dxa"/>
            <w:noWrap w:val="0"/>
            <w:vAlign w:val="center"/>
          </w:tcPr>
          <w:p w14:paraId="4C6D8B9E">
            <w:pPr>
              <w:ind w:left="-105" w:leftChars="-50" w:right="-105" w:rightChars="-50"/>
              <w:jc w:val="distribute"/>
              <w:rPr>
                <w:rFonts w:hint="eastAsia" w:ascii="宋体" w:hAnsi="宋体" w:eastAsia="宋体" w:cs="宋体"/>
                <w:sz w:val="21"/>
                <w:szCs w:val="21"/>
              </w:rPr>
            </w:pPr>
          </w:p>
        </w:tc>
        <w:tc>
          <w:tcPr>
            <w:tcW w:w="894" w:type="dxa"/>
            <w:noWrap w:val="0"/>
            <w:vAlign w:val="center"/>
          </w:tcPr>
          <w:p w14:paraId="27B0FC04">
            <w:pPr>
              <w:ind w:left="-105" w:leftChars="-50" w:right="-105" w:rightChars="-50"/>
              <w:jc w:val="center"/>
              <w:rPr>
                <w:rFonts w:hint="eastAsia" w:ascii="宋体" w:hAnsi="宋体" w:eastAsia="宋体" w:cs="宋体"/>
                <w:sz w:val="21"/>
                <w:szCs w:val="21"/>
              </w:rPr>
            </w:pPr>
          </w:p>
        </w:tc>
        <w:tc>
          <w:tcPr>
            <w:tcW w:w="902" w:type="dxa"/>
            <w:noWrap w:val="0"/>
            <w:vAlign w:val="center"/>
          </w:tcPr>
          <w:p w14:paraId="482A1502">
            <w:pPr>
              <w:ind w:left="-105" w:leftChars="-50" w:right="-105" w:rightChars="-50"/>
              <w:jc w:val="distribute"/>
              <w:rPr>
                <w:rFonts w:hint="eastAsia" w:ascii="宋体" w:hAnsi="宋体" w:eastAsia="宋体" w:cs="宋体"/>
                <w:sz w:val="21"/>
                <w:szCs w:val="21"/>
              </w:rPr>
            </w:pPr>
          </w:p>
        </w:tc>
        <w:tc>
          <w:tcPr>
            <w:tcW w:w="1080" w:type="dxa"/>
            <w:noWrap w:val="0"/>
            <w:vAlign w:val="center"/>
          </w:tcPr>
          <w:p w14:paraId="4BB9A2CC">
            <w:pPr>
              <w:ind w:left="-105" w:leftChars="-50" w:right="-105" w:rightChars="-50"/>
              <w:jc w:val="distribute"/>
              <w:rPr>
                <w:rFonts w:hint="eastAsia" w:ascii="宋体" w:hAnsi="宋体" w:eastAsia="宋体" w:cs="宋体"/>
                <w:sz w:val="21"/>
                <w:szCs w:val="21"/>
              </w:rPr>
            </w:pPr>
          </w:p>
        </w:tc>
        <w:tc>
          <w:tcPr>
            <w:tcW w:w="720" w:type="dxa"/>
            <w:noWrap w:val="0"/>
            <w:vAlign w:val="center"/>
          </w:tcPr>
          <w:p w14:paraId="3EA2ADF0">
            <w:pPr>
              <w:ind w:left="-105" w:leftChars="-50" w:right="-105" w:rightChars="-50"/>
              <w:jc w:val="distribute"/>
              <w:rPr>
                <w:rFonts w:hint="eastAsia" w:ascii="宋体" w:hAnsi="宋体" w:eastAsia="宋体" w:cs="宋体"/>
                <w:sz w:val="21"/>
                <w:szCs w:val="21"/>
              </w:rPr>
            </w:pPr>
          </w:p>
        </w:tc>
        <w:tc>
          <w:tcPr>
            <w:tcW w:w="900" w:type="dxa"/>
            <w:noWrap w:val="0"/>
            <w:vAlign w:val="center"/>
          </w:tcPr>
          <w:p w14:paraId="417D684A">
            <w:pPr>
              <w:ind w:left="-105" w:leftChars="-50" w:right="-105" w:rightChars="-50"/>
              <w:jc w:val="center"/>
              <w:rPr>
                <w:rFonts w:hint="eastAsia" w:ascii="宋体" w:hAnsi="宋体" w:eastAsia="宋体" w:cs="宋体"/>
                <w:sz w:val="21"/>
                <w:szCs w:val="21"/>
              </w:rPr>
            </w:pPr>
          </w:p>
        </w:tc>
        <w:tc>
          <w:tcPr>
            <w:tcW w:w="1379" w:type="dxa"/>
            <w:noWrap w:val="0"/>
            <w:vAlign w:val="center"/>
          </w:tcPr>
          <w:p w14:paraId="34DC2DCE">
            <w:pPr>
              <w:ind w:left="-105" w:leftChars="-50" w:right="-105" w:rightChars="-50"/>
              <w:jc w:val="center"/>
              <w:rPr>
                <w:rFonts w:hint="eastAsia" w:ascii="宋体" w:hAnsi="宋体" w:eastAsia="宋体" w:cs="宋体"/>
                <w:sz w:val="21"/>
                <w:szCs w:val="21"/>
              </w:rPr>
            </w:pPr>
          </w:p>
        </w:tc>
      </w:tr>
      <w:tr w14:paraId="58A85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058" w:type="dxa"/>
            <w:noWrap w:val="0"/>
            <w:vAlign w:val="center"/>
          </w:tcPr>
          <w:p w14:paraId="063786DC">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村居（社区）审查</w:t>
            </w:r>
          </w:p>
          <w:p w14:paraId="27519363">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意见</w:t>
            </w:r>
          </w:p>
        </w:tc>
        <w:tc>
          <w:tcPr>
            <w:tcW w:w="3346" w:type="dxa"/>
            <w:gridSpan w:val="4"/>
            <w:noWrap w:val="0"/>
            <w:vAlign w:val="center"/>
          </w:tcPr>
          <w:p w14:paraId="58704C11">
            <w:pPr>
              <w:ind w:left="-105" w:leftChars="-50" w:right="-105" w:rightChars="-50"/>
              <w:jc w:val="center"/>
              <w:rPr>
                <w:rFonts w:hint="eastAsia" w:ascii="宋体" w:hAnsi="宋体" w:eastAsia="宋体" w:cs="宋体"/>
                <w:sz w:val="21"/>
                <w:szCs w:val="21"/>
              </w:rPr>
            </w:pPr>
          </w:p>
          <w:p w14:paraId="6EB06330">
            <w:pPr>
              <w:ind w:left="-105" w:leftChars="-50" w:right="-105" w:rightChars="-50"/>
              <w:jc w:val="center"/>
              <w:rPr>
                <w:rFonts w:hint="eastAsia" w:ascii="宋体" w:hAnsi="宋体" w:eastAsia="宋体" w:cs="宋体"/>
                <w:sz w:val="21"/>
                <w:szCs w:val="21"/>
              </w:rPr>
            </w:pPr>
          </w:p>
          <w:p w14:paraId="3C414ED4">
            <w:pPr>
              <w:ind w:left="-105" w:leftChars="-50" w:right="-105" w:rightChars="-50"/>
              <w:jc w:val="center"/>
              <w:rPr>
                <w:rFonts w:hint="eastAsia" w:ascii="宋体" w:hAnsi="宋体" w:eastAsia="宋体" w:cs="宋体"/>
                <w:sz w:val="21"/>
                <w:szCs w:val="21"/>
              </w:rPr>
            </w:pPr>
          </w:p>
          <w:p w14:paraId="17CF995B">
            <w:pPr>
              <w:ind w:left="-105" w:leftChars="-50" w:right="-105" w:rightChars="-50"/>
              <w:jc w:val="center"/>
              <w:rPr>
                <w:rFonts w:hint="eastAsia" w:ascii="宋体" w:hAnsi="宋体" w:eastAsia="宋体" w:cs="宋体"/>
                <w:sz w:val="21"/>
                <w:szCs w:val="21"/>
              </w:rPr>
            </w:pPr>
          </w:p>
          <w:p w14:paraId="728CB9D9">
            <w:pPr>
              <w:ind w:left="1680" w:leftChars="-50" w:right="-105" w:rightChars="-50" w:hanging="1785" w:hangingChars="850"/>
              <w:jc w:val="center"/>
              <w:rPr>
                <w:rFonts w:hint="eastAsia" w:ascii="宋体" w:hAnsi="宋体" w:eastAsia="宋体" w:cs="宋体"/>
                <w:sz w:val="21"/>
                <w:szCs w:val="21"/>
              </w:rPr>
            </w:pPr>
            <w:r>
              <w:rPr>
                <w:rFonts w:hint="eastAsia" w:ascii="宋体" w:hAnsi="宋体" w:eastAsia="宋体" w:cs="宋体"/>
                <w:sz w:val="21"/>
                <w:szCs w:val="21"/>
              </w:rPr>
              <w:t xml:space="preserve">              （章）</w:t>
            </w:r>
          </w:p>
          <w:p w14:paraId="799DA092">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 xml:space="preserve">             年  月  日</w:t>
            </w:r>
          </w:p>
        </w:tc>
        <w:tc>
          <w:tcPr>
            <w:tcW w:w="902" w:type="dxa"/>
            <w:noWrap w:val="0"/>
            <w:vAlign w:val="center"/>
          </w:tcPr>
          <w:p w14:paraId="5E3C8B0A">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街道（乡镇）</w:t>
            </w:r>
            <w:r>
              <w:rPr>
                <w:rFonts w:hint="eastAsia" w:ascii="宋体" w:hAnsi="宋体" w:eastAsia="宋体" w:cs="宋体"/>
                <w:sz w:val="21"/>
                <w:szCs w:val="21"/>
                <w:lang w:val="en-US" w:eastAsia="zh-CN"/>
              </w:rPr>
              <w:t>人社服务</w:t>
            </w:r>
            <w:r>
              <w:rPr>
                <w:rFonts w:hint="eastAsia" w:ascii="宋体" w:hAnsi="宋体" w:eastAsia="宋体" w:cs="宋体"/>
                <w:sz w:val="21"/>
                <w:szCs w:val="21"/>
              </w:rPr>
              <w:t>机构审核意见</w:t>
            </w:r>
          </w:p>
        </w:tc>
        <w:tc>
          <w:tcPr>
            <w:tcW w:w="4079" w:type="dxa"/>
            <w:gridSpan w:val="4"/>
            <w:noWrap w:val="0"/>
            <w:vAlign w:val="center"/>
          </w:tcPr>
          <w:p w14:paraId="24AB7CCD">
            <w:pPr>
              <w:ind w:left="-105" w:leftChars="-50" w:right="-105" w:rightChars="-50"/>
              <w:jc w:val="center"/>
              <w:rPr>
                <w:rFonts w:hint="eastAsia" w:ascii="宋体" w:hAnsi="宋体" w:eastAsia="宋体" w:cs="宋体"/>
                <w:sz w:val="21"/>
                <w:szCs w:val="21"/>
              </w:rPr>
            </w:pPr>
          </w:p>
          <w:p w14:paraId="59A4F6A6">
            <w:pPr>
              <w:ind w:left="-105" w:leftChars="-50" w:right="-105" w:rightChars="-50"/>
              <w:jc w:val="center"/>
              <w:rPr>
                <w:rFonts w:hint="eastAsia" w:ascii="宋体" w:hAnsi="宋体" w:eastAsia="宋体" w:cs="宋体"/>
                <w:sz w:val="21"/>
                <w:szCs w:val="21"/>
              </w:rPr>
            </w:pPr>
          </w:p>
          <w:p w14:paraId="10E29C38">
            <w:pPr>
              <w:ind w:left="-105" w:leftChars="-50" w:right="-105" w:rightChars="-50"/>
              <w:jc w:val="center"/>
              <w:rPr>
                <w:rFonts w:hint="eastAsia" w:ascii="宋体" w:hAnsi="宋体" w:eastAsia="宋体" w:cs="宋体"/>
                <w:sz w:val="21"/>
                <w:szCs w:val="21"/>
              </w:rPr>
            </w:pPr>
          </w:p>
          <w:p w14:paraId="65BB4E84">
            <w:pPr>
              <w:ind w:left="-105" w:leftChars="-50" w:right="-105" w:rightChars="-50"/>
              <w:jc w:val="center"/>
              <w:rPr>
                <w:rFonts w:hint="eastAsia" w:ascii="宋体" w:hAnsi="宋体" w:eastAsia="宋体" w:cs="宋体"/>
                <w:sz w:val="21"/>
                <w:szCs w:val="21"/>
              </w:rPr>
            </w:pPr>
          </w:p>
          <w:p w14:paraId="0DB41638">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 xml:space="preserve">                   （章）</w:t>
            </w:r>
          </w:p>
          <w:p w14:paraId="66931017">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 xml:space="preserve">                年  月  日</w:t>
            </w:r>
          </w:p>
        </w:tc>
      </w:tr>
    </w:tbl>
    <w:p w14:paraId="79830C3D">
      <w:pPr>
        <w:ind w:firstLine="420" w:firstLineChars="200"/>
        <w:rPr>
          <w:rFonts w:hint="eastAsia" w:ascii="宋体" w:hAnsi="宋体" w:eastAsia="宋体" w:cs="宋体"/>
          <w:sz w:val="21"/>
          <w:szCs w:val="21"/>
        </w:rPr>
      </w:pPr>
    </w:p>
    <w:p w14:paraId="73BB34CD">
      <w:pPr>
        <w:rPr>
          <w:rFonts w:hint="eastAsia" w:ascii="宋体" w:hAnsi="宋体" w:eastAsia="宋体" w:cs="宋体"/>
          <w:sz w:val="21"/>
          <w:szCs w:val="21"/>
        </w:rPr>
      </w:pPr>
      <w:r>
        <w:rPr>
          <w:rFonts w:hint="eastAsia" w:ascii="宋体" w:hAnsi="宋体" w:eastAsia="宋体" w:cs="宋体"/>
          <w:sz w:val="21"/>
          <w:szCs w:val="21"/>
        </w:rPr>
        <w:t>1．此表一式两份份，居委会、街道（</w:t>
      </w:r>
      <w:r>
        <w:rPr>
          <w:rFonts w:hint="eastAsia" w:ascii="宋体" w:hAnsi="宋体" w:eastAsia="宋体" w:cs="宋体"/>
          <w:sz w:val="21"/>
          <w:szCs w:val="21"/>
          <w:lang w:val="en-US" w:eastAsia="zh-CN"/>
        </w:rPr>
        <w:t>乡镇</w:t>
      </w:r>
      <w:r>
        <w:rPr>
          <w:rFonts w:hint="eastAsia" w:ascii="宋体" w:hAnsi="宋体" w:eastAsia="宋体" w:cs="宋体"/>
          <w:sz w:val="21"/>
          <w:szCs w:val="21"/>
        </w:rPr>
        <w:t>）</w:t>
      </w:r>
      <w:r>
        <w:rPr>
          <w:rFonts w:hint="eastAsia" w:ascii="宋体" w:hAnsi="宋体" w:eastAsia="宋体" w:cs="宋体"/>
          <w:sz w:val="21"/>
          <w:szCs w:val="21"/>
          <w:lang w:val="en-US" w:eastAsia="zh-CN"/>
        </w:rPr>
        <w:t>人社服务机构</w:t>
      </w:r>
      <w:r>
        <w:rPr>
          <w:rFonts w:hint="eastAsia" w:ascii="宋体" w:hAnsi="宋体" w:eastAsia="宋体" w:cs="宋体"/>
          <w:sz w:val="21"/>
          <w:szCs w:val="21"/>
        </w:rPr>
        <w:t>各一份。</w:t>
      </w:r>
    </w:p>
    <w:p w14:paraId="0B99C753">
      <w:r>
        <w:rPr>
          <w:rFonts w:hint="eastAsia" w:ascii="宋体" w:hAnsi="宋体" w:eastAsia="宋体" w:cs="宋体"/>
          <w:sz w:val="21"/>
          <w:szCs w:val="21"/>
        </w:rPr>
        <w:t>2．援助意向包括：①单位就业②自主创业③灵活就业④其他形式就业⑤政策援助⑥培训援助。</w:t>
      </w:r>
    </w:p>
    <w:p w14:paraId="4FDD6F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p>
    <w:sectPr>
      <w:pgSz w:w="11906" w:h="16838"/>
      <w:pgMar w:top="720" w:right="720" w:bottom="720" w:left="72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3E8ED">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C63B3">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0C63B3">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33387"/>
    <w:rsid w:val="009A1B70"/>
    <w:rsid w:val="019725B9"/>
    <w:rsid w:val="01C416C5"/>
    <w:rsid w:val="02E77E70"/>
    <w:rsid w:val="044C08DD"/>
    <w:rsid w:val="066062E7"/>
    <w:rsid w:val="07DF7907"/>
    <w:rsid w:val="08E817B0"/>
    <w:rsid w:val="09332BEC"/>
    <w:rsid w:val="0C7F4FCC"/>
    <w:rsid w:val="0CE572D0"/>
    <w:rsid w:val="0DAD4E1B"/>
    <w:rsid w:val="0EF2394B"/>
    <w:rsid w:val="0EF92D78"/>
    <w:rsid w:val="0F4A42CC"/>
    <w:rsid w:val="10FD5330"/>
    <w:rsid w:val="14C33AB5"/>
    <w:rsid w:val="17B97F3E"/>
    <w:rsid w:val="18700F1F"/>
    <w:rsid w:val="193D4FA3"/>
    <w:rsid w:val="1A006988"/>
    <w:rsid w:val="1A393EF2"/>
    <w:rsid w:val="1C346AA9"/>
    <w:rsid w:val="1CDE2A31"/>
    <w:rsid w:val="1F6B347B"/>
    <w:rsid w:val="20D858B3"/>
    <w:rsid w:val="21A7017A"/>
    <w:rsid w:val="225F1EAA"/>
    <w:rsid w:val="23047A11"/>
    <w:rsid w:val="233530F5"/>
    <w:rsid w:val="2435126F"/>
    <w:rsid w:val="253258DD"/>
    <w:rsid w:val="258E410B"/>
    <w:rsid w:val="283D06F2"/>
    <w:rsid w:val="29DA269C"/>
    <w:rsid w:val="2A6320D4"/>
    <w:rsid w:val="2B3966FD"/>
    <w:rsid w:val="2E3809D2"/>
    <w:rsid w:val="2F1339E1"/>
    <w:rsid w:val="2FB018D9"/>
    <w:rsid w:val="301756BB"/>
    <w:rsid w:val="318178A1"/>
    <w:rsid w:val="32755195"/>
    <w:rsid w:val="342E0EFC"/>
    <w:rsid w:val="349920E6"/>
    <w:rsid w:val="36513DA5"/>
    <w:rsid w:val="36C97CBE"/>
    <w:rsid w:val="36ED7BA0"/>
    <w:rsid w:val="37DC3A83"/>
    <w:rsid w:val="38983FF0"/>
    <w:rsid w:val="393675F5"/>
    <w:rsid w:val="3A8E1774"/>
    <w:rsid w:val="3C872298"/>
    <w:rsid w:val="3D7604D6"/>
    <w:rsid w:val="3DA51FB5"/>
    <w:rsid w:val="3DF614F7"/>
    <w:rsid w:val="3E2F0572"/>
    <w:rsid w:val="3EF95671"/>
    <w:rsid w:val="40750F19"/>
    <w:rsid w:val="41504494"/>
    <w:rsid w:val="418B0D24"/>
    <w:rsid w:val="41E4480C"/>
    <w:rsid w:val="42786A9F"/>
    <w:rsid w:val="42CF391A"/>
    <w:rsid w:val="46805690"/>
    <w:rsid w:val="469D3E1E"/>
    <w:rsid w:val="473B60D2"/>
    <w:rsid w:val="4752428A"/>
    <w:rsid w:val="475459E9"/>
    <w:rsid w:val="489032AA"/>
    <w:rsid w:val="49093BB7"/>
    <w:rsid w:val="4AEB42B2"/>
    <w:rsid w:val="4B6B105D"/>
    <w:rsid w:val="4BD765E4"/>
    <w:rsid w:val="4C7A2517"/>
    <w:rsid w:val="4F113781"/>
    <w:rsid w:val="4F245FE4"/>
    <w:rsid w:val="4F757BC6"/>
    <w:rsid w:val="51C30881"/>
    <w:rsid w:val="5226640F"/>
    <w:rsid w:val="5309610A"/>
    <w:rsid w:val="535F79EA"/>
    <w:rsid w:val="54EC24E5"/>
    <w:rsid w:val="550F3998"/>
    <w:rsid w:val="55243733"/>
    <w:rsid w:val="589F492D"/>
    <w:rsid w:val="5A7F270C"/>
    <w:rsid w:val="5BE03293"/>
    <w:rsid w:val="5DB030C1"/>
    <w:rsid w:val="5F3759A0"/>
    <w:rsid w:val="601367D6"/>
    <w:rsid w:val="62894684"/>
    <w:rsid w:val="62DB47B4"/>
    <w:rsid w:val="62E705C9"/>
    <w:rsid w:val="636F136F"/>
    <w:rsid w:val="63D82ABE"/>
    <w:rsid w:val="643269A3"/>
    <w:rsid w:val="6477050C"/>
    <w:rsid w:val="669F3A29"/>
    <w:rsid w:val="673D77EB"/>
    <w:rsid w:val="678B06C9"/>
    <w:rsid w:val="69212CC5"/>
    <w:rsid w:val="6993489C"/>
    <w:rsid w:val="6B947695"/>
    <w:rsid w:val="6BAF4A30"/>
    <w:rsid w:val="6D675C83"/>
    <w:rsid w:val="6DA00AD4"/>
    <w:rsid w:val="6E1E7CFC"/>
    <w:rsid w:val="6E490584"/>
    <w:rsid w:val="6F887A72"/>
    <w:rsid w:val="6F8F7097"/>
    <w:rsid w:val="73290509"/>
    <w:rsid w:val="73F751C6"/>
    <w:rsid w:val="746E32A5"/>
    <w:rsid w:val="749B1E33"/>
    <w:rsid w:val="75395FF8"/>
    <w:rsid w:val="75896125"/>
    <w:rsid w:val="75BE49B0"/>
    <w:rsid w:val="76187D2A"/>
    <w:rsid w:val="78A82F32"/>
    <w:rsid w:val="79C411DD"/>
    <w:rsid w:val="7D43322A"/>
    <w:rsid w:val="7D823D52"/>
    <w:rsid w:val="7FBB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adjustRightInd w:val="0"/>
      <w:snapToGrid w:val="0"/>
      <w:spacing w:beforeLines="0" w:beforeAutospacing="0" w:afterLines="0" w:afterAutospacing="0" w:line="640" w:lineRule="exact"/>
      <w:ind w:firstLine="0" w:firstLineChars="0"/>
      <w:jc w:val="center"/>
      <w:outlineLvl w:val="0"/>
    </w:pPr>
    <w:rPr>
      <w:rFonts w:ascii="Times New Roman" w:hAnsi="Times New Roman" w:eastAsia="方正小标宋简体"/>
      <w:kern w:val="44"/>
      <w:sz w:val="44"/>
      <w:szCs w:val="44"/>
    </w:rPr>
  </w:style>
  <w:style w:type="paragraph" w:styleId="4">
    <w:name w:val="heading 2"/>
    <w:basedOn w:val="1"/>
    <w:next w:val="1"/>
    <w:unhideWhenUsed/>
    <w:qFormat/>
    <w:uiPriority w:val="0"/>
    <w:pPr>
      <w:keepNext/>
      <w:keepLines/>
      <w:adjustRightInd w:val="0"/>
      <w:snapToGrid w:val="0"/>
      <w:spacing w:beforeLines="0" w:beforeAutospacing="0" w:afterLines="0" w:afterAutospacing="0" w:line="560" w:lineRule="exact"/>
      <w:outlineLvl w:val="1"/>
    </w:pPr>
    <w:rPr>
      <w:rFonts w:ascii="Arial" w:hAnsi="Arial" w:eastAsia="黑体"/>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qFormat/>
    <w:uiPriority w:val="0"/>
    <w:pPr>
      <w:widowControl w:val="0"/>
      <w:spacing w:after="120"/>
      <w:ind w:left="420" w:leftChars="200" w:firstLine="420" w:firstLineChars="200"/>
      <w:jc w:val="both"/>
    </w:pPr>
    <w:rPr>
      <w:rFonts w:eastAsia="仿宋_GB2312" w:asciiTheme="minorAscii" w:hAnsiTheme="minorAscii" w:cstheme="minorBidi"/>
      <w:kern w:val="2"/>
      <w:sz w:val="32"/>
      <w:szCs w:val="24"/>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font21"/>
    <w:basedOn w:val="12"/>
    <w:qFormat/>
    <w:uiPriority w:val="0"/>
    <w:rPr>
      <w:rFonts w:hint="eastAsia" w:ascii="方正小标宋简体" w:hAnsi="方正小标宋简体" w:eastAsia="方正小标宋简体" w:cs="方正小标宋简体"/>
      <w:color w:val="000000"/>
      <w:sz w:val="40"/>
      <w:szCs w:val="40"/>
      <w:u w:val="single"/>
    </w:rPr>
  </w:style>
  <w:style w:type="character" w:customStyle="1" w:styleId="15">
    <w:name w:val="font31"/>
    <w:basedOn w:val="12"/>
    <w:qFormat/>
    <w:uiPriority w:val="0"/>
    <w:rPr>
      <w:rFonts w:hint="eastAsia" w:ascii="方正小标宋简体" w:hAnsi="方正小标宋简体" w:eastAsia="方正小标宋简体" w:cs="方正小标宋简体"/>
      <w:color w:val="000000"/>
      <w:sz w:val="40"/>
      <w:szCs w:val="4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3523</Words>
  <Characters>3662</Characters>
  <Lines>0</Lines>
  <Paragraphs>0</Paragraphs>
  <TotalTime>0</TotalTime>
  <ScaleCrop>false</ScaleCrop>
  <LinksUpToDate>false</LinksUpToDate>
  <CharactersWithSpaces>4081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2025-08-21T05:54:00Z</dcterms:created>
  <dc:creator>Administrator</dc:creator>
  <cp:lastModifiedBy>人在旅途</cp:lastModifiedBy>
  <cp:lastPrinted>2025-08-28T08:24:00Z</cp:lastPrinted>
  <dcterms:modified xsi:type="dcterms:W3CDTF">2025-09-01T08:31:40Z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eyJoZGlkIjoiMjFhZDJjMmNlZjk4ZDA1NTU3MDA0YmIxODJhYWVmODkiLCJ1c2VySWQiOiI1NDY4MjU2MTYifQ==</vt:lpwstr>
  </property>
  <property fmtid="{D5CDD505-2E9C-101B-9397-08002B2CF9AE}" pid="4" name="ICV">
    <vt:lpwstr>0CDC330B1D0C427ABB9523CA0AA867AD_13</vt:lpwstr>
  </property>
</Properties>
</file>