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吉林省彩虹人才开发咨询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服务有限公司面向社会公开招聘吉林大学附属第一幼儿园人才派遣（Ⅱ类）人员应聘申请表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499"/>
        <w:gridCol w:w="1425"/>
        <w:gridCol w:w="1487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26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</w:rPr>
              <w:t>拟应聘岗位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特长及</w:t>
            </w:r>
          </w:p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所达水平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</w:rPr>
              <w:t>最后学历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最后毕业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学校及专业</w:t>
            </w:r>
          </w:p>
        </w:tc>
        <w:tc>
          <w:tcPr>
            <w:tcW w:w="5411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原始毕业学校及专业</w:t>
            </w:r>
          </w:p>
        </w:tc>
        <w:tc>
          <w:tcPr>
            <w:tcW w:w="7037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113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现住址</w:t>
            </w:r>
          </w:p>
        </w:tc>
        <w:tc>
          <w:tcPr>
            <w:tcW w:w="7037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7037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经</w:t>
            </w:r>
          </w:p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7037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获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持</w:t>
            </w:r>
          </w:p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证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7037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备 注</w:t>
            </w:r>
          </w:p>
        </w:tc>
        <w:tc>
          <w:tcPr>
            <w:tcW w:w="7037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ZmQ5N2UyMWMzODcwNjEwZTE2OTdlMGUxOGYzODMifQ=="/>
  </w:docVars>
  <w:rsids>
    <w:rsidRoot w:val="00000000"/>
    <w:rsid w:val="1046797E"/>
    <w:rsid w:val="164338CC"/>
    <w:rsid w:val="1D880AB9"/>
    <w:rsid w:val="3908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2021-07-29T02:45:00Z</dcterms:created>
  <dc:creator>user</dc:creator>
  <cp:lastModifiedBy>李琳</cp:lastModifiedBy>
  <dcterms:modified xsi:type="dcterms:W3CDTF">2025-09-01T06:23:01Z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64078428F67C4FC58BCF3554941D4C18</vt:lpwstr>
  </property>
</Properties>
</file>