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附件1：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蒙自市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供销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农业服务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集团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有限公司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Times New Roman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 w:bidi="ar"/>
        </w:rPr>
        <w:t>人员报名表</w:t>
      </w:r>
    </w:p>
    <w:p>
      <w:pPr>
        <w:spacing w:line="576" w:lineRule="exact"/>
        <w:jc w:val="both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t>应聘岗位：</w:t>
      </w:r>
    </w:p>
    <w:p>
      <w:pPr>
        <w:spacing w:line="2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6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16"/>
        <w:gridCol w:w="433"/>
        <w:gridCol w:w="869"/>
        <w:gridCol w:w="1115"/>
        <w:gridCol w:w="1640"/>
        <w:gridCol w:w="500"/>
        <w:gridCol w:w="307"/>
        <w:gridCol w:w="5"/>
        <w:gridCol w:w="2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照片（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现任单位及职务</w:t>
            </w:r>
          </w:p>
        </w:tc>
        <w:tc>
          <w:tcPr>
            <w:tcW w:w="4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全日制教育</w:t>
            </w:r>
          </w:p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55"/>
              </w:tabs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在职教育</w:t>
            </w:r>
            <w:r>
              <w:rPr>
                <w:rFonts w:hint="eastAsia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毕业院校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已有社保关系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：是□   否□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如果是，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</w:rPr>
              <w:t>原社保关系所在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血型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是否曾患传染病或外伤：是□  否□     如果是，是否已痊愈：是□  否□    如果是，请注明病名及病愈日期：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both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Cs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荣誉项目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从业资格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关系（称谓）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联系电话及邮箱真实有效，作为公司以电话、短信或邮件方式发送的通知、资料等的有效送达工具</w:t>
            </w: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本人邮箱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其他联系方式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本人如无法联系，可以按以下紧急联系方式联系（填亲属）：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紧急联系人姓名：         紧急联系人关系：        紧急联系人联系电话：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本人如无法联系，可以按以下地址联系，并作为唯一有效送达地址：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岗位及待遇预期情况</w:t>
            </w:r>
          </w:p>
        </w:tc>
        <w:tc>
          <w:tcPr>
            <w:tcW w:w="80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5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其他本人认为可以补充或详细说明的事项：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>本人保证此表内所填内容一切属实，表中相关内容无有任何欺瞒现象。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720" w:firstLineChars="3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日期：        年   月   日</w:t>
            </w:r>
          </w:p>
        </w:tc>
      </w:tr>
    </w:tbl>
    <w:p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81189F-39F3-4FFA-9922-FD51461AE69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28C6AD7-BBE6-4478-9EF2-04E846BBBB00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B159385-91D6-4172-B13D-6CA4FE43A0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DI2YmY4OGRjYmQzZjRmNDgyZDc3YTI0MGVmZjEifQ=="/>
  </w:docVars>
  <w:rsids>
    <w:rsidRoot w:val="7D74301E"/>
    <w:rsid w:val="005A599A"/>
    <w:rsid w:val="00666444"/>
    <w:rsid w:val="01B51397"/>
    <w:rsid w:val="02EE77CE"/>
    <w:rsid w:val="03001654"/>
    <w:rsid w:val="03F60AD1"/>
    <w:rsid w:val="04370FA7"/>
    <w:rsid w:val="043E729D"/>
    <w:rsid w:val="047F0FDE"/>
    <w:rsid w:val="06B27AAE"/>
    <w:rsid w:val="070F0AA2"/>
    <w:rsid w:val="08C81DC5"/>
    <w:rsid w:val="08D2687A"/>
    <w:rsid w:val="0C6D4CA8"/>
    <w:rsid w:val="0CC403AF"/>
    <w:rsid w:val="0D005FCE"/>
    <w:rsid w:val="0E4A3085"/>
    <w:rsid w:val="0E832C4B"/>
    <w:rsid w:val="0EA03AB9"/>
    <w:rsid w:val="0EAD7845"/>
    <w:rsid w:val="103778F1"/>
    <w:rsid w:val="104E1D4F"/>
    <w:rsid w:val="10B53B5C"/>
    <w:rsid w:val="10F02937"/>
    <w:rsid w:val="125C0E2D"/>
    <w:rsid w:val="12944F78"/>
    <w:rsid w:val="12945464"/>
    <w:rsid w:val="131162AE"/>
    <w:rsid w:val="14BF0DC0"/>
    <w:rsid w:val="14C50BDC"/>
    <w:rsid w:val="14D20A52"/>
    <w:rsid w:val="14ED3F23"/>
    <w:rsid w:val="165D3228"/>
    <w:rsid w:val="16A941F1"/>
    <w:rsid w:val="182D2B8D"/>
    <w:rsid w:val="19E838FD"/>
    <w:rsid w:val="1B714520"/>
    <w:rsid w:val="1BC62F00"/>
    <w:rsid w:val="1BEF2112"/>
    <w:rsid w:val="1C960D3D"/>
    <w:rsid w:val="1CAC6EED"/>
    <w:rsid w:val="1D3C22D1"/>
    <w:rsid w:val="1E6A6E16"/>
    <w:rsid w:val="1F500A97"/>
    <w:rsid w:val="1F564C03"/>
    <w:rsid w:val="1FDC28D1"/>
    <w:rsid w:val="201C1AAA"/>
    <w:rsid w:val="20673394"/>
    <w:rsid w:val="20CE59F8"/>
    <w:rsid w:val="219F55BE"/>
    <w:rsid w:val="21E6121E"/>
    <w:rsid w:val="2211300A"/>
    <w:rsid w:val="238C21B7"/>
    <w:rsid w:val="24B67172"/>
    <w:rsid w:val="25776A64"/>
    <w:rsid w:val="27604C1A"/>
    <w:rsid w:val="29753FA8"/>
    <w:rsid w:val="2CFA148D"/>
    <w:rsid w:val="2D1C543D"/>
    <w:rsid w:val="2E6973CC"/>
    <w:rsid w:val="2E7A5765"/>
    <w:rsid w:val="2E971775"/>
    <w:rsid w:val="2FD90C90"/>
    <w:rsid w:val="304A3E79"/>
    <w:rsid w:val="307B2464"/>
    <w:rsid w:val="309B3A9F"/>
    <w:rsid w:val="31311378"/>
    <w:rsid w:val="313D1A48"/>
    <w:rsid w:val="34A94340"/>
    <w:rsid w:val="3503031F"/>
    <w:rsid w:val="35054AC2"/>
    <w:rsid w:val="35335F16"/>
    <w:rsid w:val="356E73A6"/>
    <w:rsid w:val="368B4148"/>
    <w:rsid w:val="37151BBF"/>
    <w:rsid w:val="385C2F26"/>
    <w:rsid w:val="388E5CCA"/>
    <w:rsid w:val="38B2531C"/>
    <w:rsid w:val="38B26516"/>
    <w:rsid w:val="38D06C70"/>
    <w:rsid w:val="38FB4EEE"/>
    <w:rsid w:val="39130920"/>
    <w:rsid w:val="3A4622D1"/>
    <w:rsid w:val="3A796C6B"/>
    <w:rsid w:val="3CDA18BC"/>
    <w:rsid w:val="3D5C3EC6"/>
    <w:rsid w:val="3DBD22F0"/>
    <w:rsid w:val="3DCD6C4D"/>
    <w:rsid w:val="3EBE39D4"/>
    <w:rsid w:val="3EE709C3"/>
    <w:rsid w:val="3EF374A9"/>
    <w:rsid w:val="3FAB70A2"/>
    <w:rsid w:val="40942C41"/>
    <w:rsid w:val="40D10E8B"/>
    <w:rsid w:val="412B67AD"/>
    <w:rsid w:val="418C3394"/>
    <w:rsid w:val="41A3117C"/>
    <w:rsid w:val="425536F5"/>
    <w:rsid w:val="427C41C5"/>
    <w:rsid w:val="43866A57"/>
    <w:rsid w:val="43C97288"/>
    <w:rsid w:val="449F500A"/>
    <w:rsid w:val="44F142DF"/>
    <w:rsid w:val="451E65B8"/>
    <w:rsid w:val="457961F0"/>
    <w:rsid w:val="45A43F0A"/>
    <w:rsid w:val="46687E5D"/>
    <w:rsid w:val="46C40022"/>
    <w:rsid w:val="46F44AFD"/>
    <w:rsid w:val="47E8674A"/>
    <w:rsid w:val="47EF66C3"/>
    <w:rsid w:val="48FB10B4"/>
    <w:rsid w:val="49065243"/>
    <w:rsid w:val="49C16FD8"/>
    <w:rsid w:val="49EB6A1E"/>
    <w:rsid w:val="4B5A03B2"/>
    <w:rsid w:val="4C8733DA"/>
    <w:rsid w:val="4D5725A7"/>
    <w:rsid w:val="4D5B3921"/>
    <w:rsid w:val="4D817396"/>
    <w:rsid w:val="4E9C70BC"/>
    <w:rsid w:val="4F247228"/>
    <w:rsid w:val="4F2B1B1C"/>
    <w:rsid w:val="4F8B3753"/>
    <w:rsid w:val="503A27A1"/>
    <w:rsid w:val="50675ACA"/>
    <w:rsid w:val="507A4D65"/>
    <w:rsid w:val="50FF1B19"/>
    <w:rsid w:val="510479C7"/>
    <w:rsid w:val="51845400"/>
    <w:rsid w:val="51BF4243"/>
    <w:rsid w:val="53091850"/>
    <w:rsid w:val="547B4B1B"/>
    <w:rsid w:val="54801FE8"/>
    <w:rsid w:val="54F84DF1"/>
    <w:rsid w:val="55B50425"/>
    <w:rsid w:val="56D71D52"/>
    <w:rsid w:val="57201BF1"/>
    <w:rsid w:val="579867A4"/>
    <w:rsid w:val="59122A32"/>
    <w:rsid w:val="595C5ED5"/>
    <w:rsid w:val="598E6E37"/>
    <w:rsid w:val="59F13575"/>
    <w:rsid w:val="5A867987"/>
    <w:rsid w:val="5AE20D11"/>
    <w:rsid w:val="5AF91FE9"/>
    <w:rsid w:val="5BA44F3B"/>
    <w:rsid w:val="5C1E226B"/>
    <w:rsid w:val="5C336E31"/>
    <w:rsid w:val="5C6E3D25"/>
    <w:rsid w:val="5C723594"/>
    <w:rsid w:val="5CF318DE"/>
    <w:rsid w:val="5DA47EF7"/>
    <w:rsid w:val="5E6E2C85"/>
    <w:rsid w:val="5EC93E07"/>
    <w:rsid w:val="5F7A2032"/>
    <w:rsid w:val="5F867781"/>
    <w:rsid w:val="5FED2D3E"/>
    <w:rsid w:val="603F6EF7"/>
    <w:rsid w:val="607E6614"/>
    <w:rsid w:val="61C04C89"/>
    <w:rsid w:val="61E42AD3"/>
    <w:rsid w:val="620B3EA6"/>
    <w:rsid w:val="62D34BC9"/>
    <w:rsid w:val="64C30579"/>
    <w:rsid w:val="6576057A"/>
    <w:rsid w:val="66410D3A"/>
    <w:rsid w:val="677915C1"/>
    <w:rsid w:val="67DA61C9"/>
    <w:rsid w:val="67E45A38"/>
    <w:rsid w:val="68AF783F"/>
    <w:rsid w:val="69610B0A"/>
    <w:rsid w:val="69EF25A8"/>
    <w:rsid w:val="6A41192D"/>
    <w:rsid w:val="6B245AE6"/>
    <w:rsid w:val="6D6851D8"/>
    <w:rsid w:val="6DC973E3"/>
    <w:rsid w:val="6F2C393D"/>
    <w:rsid w:val="6F4958CD"/>
    <w:rsid w:val="6F8E4B0C"/>
    <w:rsid w:val="70773F34"/>
    <w:rsid w:val="708C0127"/>
    <w:rsid w:val="71241DD1"/>
    <w:rsid w:val="712561D5"/>
    <w:rsid w:val="716118D9"/>
    <w:rsid w:val="720D6677"/>
    <w:rsid w:val="7256186A"/>
    <w:rsid w:val="72E8757E"/>
    <w:rsid w:val="73385FCD"/>
    <w:rsid w:val="734F7B03"/>
    <w:rsid w:val="73D93A4D"/>
    <w:rsid w:val="73F47BD4"/>
    <w:rsid w:val="74FC294A"/>
    <w:rsid w:val="75151ADB"/>
    <w:rsid w:val="754955E1"/>
    <w:rsid w:val="762077A0"/>
    <w:rsid w:val="768B0F98"/>
    <w:rsid w:val="76D367ED"/>
    <w:rsid w:val="77104AA5"/>
    <w:rsid w:val="774032F0"/>
    <w:rsid w:val="77B12F29"/>
    <w:rsid w:val="77B57028"/>
    <w:rsid w:val="77D177BA"/>
    <w:rsid w:val="77FC2130"/>
    <w:rsid w:val="789D4EA5"/>
    <w:rsid w:val="79341BC9"/>
    <w:rsid w:val="794D2A39"/>
    <w:rsid w:val="79624389"/>
    <w:rsid w:val="7976268B"/>
    <w:rsid w:val="7A7C1FBD"/>
    <w:rsid w:val="7A9A7CAC"/>
    <w:rsid w:val="7BC37394"/>
    <w:rsid w:val="7C065DFA"/>
    <w:rsid w:val="7D03122B"/>
    <w:rsid w:val="7D74301E"/>
    <w:rsid w:val="7E431BD0"/>
    <w:rsid w:val="7EBB588E"/>
    <w:rsid w:val="7F1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2023-08-28T07:01:00Z</dcterms:created>
  <dc:creator>盛淮南</dc:creator>
  <cp:lastModifiedBy>郑慧</cp:lastModifiedBy>
  <dcterms:modified xsi:type="dcterms:W3CDTF">2025-09-01T07:45:01Z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7C10BBEB6A1841199384D4ABCE126015_13</vt:lpwstr>
  </property>
</Properties>
</file>