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6D9C5">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textAlignment w:val="baseline"/>
        <w:rPr>
          <w:rFonts w:hint="default" w:asciiTheme="majorEastAsia" w:hAnsiTheme="majorEastAsia" w:eastAsiaTheme="majorEastAsia" w:cstheme="majorEastAsia"/>
          <w:b/>
          <w:bCs/>
          <w:snapToGrid/>
          <w:color w:val="auto"/>
          <w:kern w:val="2"/>
          <w:sz w:val="44"/>
          <w:szCs w:val="44"/>
          <w:lang w:val="en-US" w:eastAsia="zh-CN"/>
        </w:rPr>
      </w:pPr>
      <w:r>
        <w:rPr>
          <w:rFonts w:hint="eastAsia" w:ascii="黑体" w:hAnsi="黑体" w:eastAsia="黑体" w:cs="黑体"/>
          <w:snapToGrid/>
          <w:color w:val="auto"/>
          <w:kern w:val="2"/>
          <w:sz w:val="32"/>
          <w:szCs w:val="24"/>
          <w:lang w:eastAsia="zh-CN"/>
        </w:rPr>
        <w:t>附件</w:t>
      </w:r>
      <w:r>
        <w:rPr>
          <w:rFonts w:hint="eastAsia" w:ascii="黑体" w:hAnsi="黑体" w:eastAsia="黑体" w:cs="黑体"/>
          <w:snapToGrid/>
          <w:color w:val="auto"/>
          <w:kern w:val="2"/>
          <w:sz w:val="32"/>
          <w:szCs w:val="24"/>
          <w:lang w:val="en-US" w:eastAsia="zh-CN"/>
        </w:rPr>
        <w:t>2</w:t>
      </w:r>
    </w:p>
    <w:p w14:paraId="19413D3D">
      <w:pPr>
        <w:keepNext w:val="0"/>
        <w:keepLines w:val="0"/>
        <w:pageBreakBefore w:val="0"/>
        <w:widowControl/>
        <w:kinsoku w:val="0"/>
        <w:wordWrap/>
        <w:overflowPunct/>
        <w:topLinePunct w:val="0"/>
        <w:autoSpaceDE w:val="0"/>
        <w:autoSpaceDN w:val="0"/>
        <w:bidi w:val="0"/>
        <w:adjustRightInd w:val="0"/>
        <w:snapToGrid w:val="0"/>
        <w:spacing w:after="0" w:afterLines="100" w:line="680" w:lineRule="exact"/>
        <w:jc w:val="center"/>
        <w:textAlignment w:val="baseline"/>
        <w:rPr>
          <w:rFonts w:asciiTheme="majorEastAsia" w:hAnsiTheme="majorEastAsia" w:eastAsiaTheme="majorEastAsia" w:cstheme="majorEastAsia"/>
          <w:b/>
          <w:bCs/>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val="en-US" w:eastAsia="zh-CN"/>
        </w:rPr>
        <w:t>承德县</w:t>
      </w:r>
      <w:r>
        <w:rPr>
          <w:rFonts w:hint="eastAsia" w:ascii="方正小标宋简体" w:hAnsi="方正小标宋简体" w:eastAsia="方正小标宋简体" w:cs="方正小标宋简体"/>
          <w:b w:val="0"/>
          <w:bCs w:val="0"/>
          <w:snapToGrid/>
          <w:color w:val="auto"/>
          <w:kern w:val="2"/>
          <w:sz w:val="44"/>
          <w:szCs w:val="44"/>
          <w:lang w:eastAsia="zh-CN"/>
        </w:rPr>
        <w:t>事业单位公开招聘应聘人员诚信承诺书</w:t>
      </w:r>
    </w:p>
    <w:p w14:paraId="17C7131E">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本人已仔细阅读《</w:t>
      </w:r>
      <w:r>
        <w:rPr>
          <w:rFonts w:hint="eastAsia" w:ascii="仿宋_GB2312" w:hAnsi="仿宋_GB2312" w:eastAsia="仿宋_GB2312" w:cs="仿宋_GB2312"/>
          <w:b w:val="0"/>
          <w:bCs w:val="0"/>
          <w:snapToGrid/>
          <w:color w:val="auto"/>
          <w:kern w:val="2"/>
          <w:sz w:val="32"/>
          <w:szCs w:val="32"/>
          <w:lang w:val="en-US" w:eastAsia="zh-CN"/>
        </w:rPr>
        <w:t>承德县2025年</w:t>
      </w:r>
      <w:r>
        <w:rPr>
          <w:rFonts w:hint="eastAsia" w:ascii="仿宋_GB2312" w:hAnsi="仿宋_GB2312" w:eastAsia="仿宋_GB2312" w:cs="仿宋_GB2312"/>
          <w:b w:val="0"/>
          <w:bCs w:val="0"/>
          <w:snapToGrid/>
          <w:color w:val="auto"/>
          <w:kern w:val="2"/>
          <w:sz w:val="32"/>
          <w:szCs w:val="32"/>
          <w:lang w:eastAsia="zh-CN"/>
        </w:rPr>
        <w:t>公开招聘事业单位工作人员公告》，知晓报考纪律和事业单位公开招聘违纪违规行为处理规定，理解并认可其内容，确定本人符合应聘条件。在此，本人郑重承诺：</w:t>
      </w:r>
      <w:bookmarkStart w:id="0" w:name="_GoBack"/>
      <w:bookmarkEnd w:id="0"/>
    </w:p>
    <w:p w14:paraId="3CECB899">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3.本人在报名、考试、体检、</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、公示、聘用整个招聘期间保证遵守各项纪律要求，认同并遵守雷同试卷认定和处理的相关规定，若有违反，愿按相关规定接受处理。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5.如通过考试、体检和</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，全力配合做好招聘录用入职工作，因个人原因不能按时办理录用入职手续造成无法录用的，后果由本人承担。</w:t>
      </w:r>
    </w:p>
    <w:p w14:paraId="427F1B1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6.对因提供有关材料信息不实、违反有关纪律规定和以上承诺所造成的后果，本人自愿承担相应责任。</w:t>
      </w:r>
    </w:p>
    <w:p w14:paraId="4603F335">
      <w:pPr>
        <w:pStyle w:val="2"/>
        <w:rPr>
          <w:rFonts w:hint="eastAsia"/>
          <w:lang w:eastAsia="zh-CN"/>
        </w:rPr>
      </w:pPr>
    </w:p>
    <w:p w14:paraId="77F999E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应聘人员签名：</w:t>
      </w:r>
    </w:p>
    <w:p w14:paraId="103FA6B5">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  20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年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月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日</w:t>
      </w:r>
    </w:p>
    <w:sectPr>
      <w:headerReference r:id="rId3" w:type="default"/>
      <w:footerReference r:id="rId4" w:type="default"/>
      <w:pgSz w:w="11900" w:h="16820"/>
      <w:pgMar w:top="2098" w:right="1474" w:bottom="1984" w:left="1587"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274212EB"/>
    <w:rsid w:val="277F48B4"/>
    <w:rsid w:val="2B7EB785"/>
    <w:rsid w:val="31456F95"/>
    <w:rsid w:val="321F1062"/>
    <w:rsid w:val="3B0F0D96"/>
    <w:rsid w:val="3B397342"/>
    <w:rsid w:val="3EFE2C1B"/>
    <w:rsid w:val="3FFC642E"/>
    <w:rsid w:val="43CD5915"/>
    <w:rsid w:val="4D7AD0C6"/>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555</Words>
  <Characters>565</Characters>
  <Lines>46</Lines>
  <Paragraphs>13</Paragraphs>
  <TotalTime>3</TotalTime>
  <ScaleCrop>false</ScaleCrop>
  <LinksUpToDate>false</LinksUpToDate>
  <CharactersWithSpaces>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赵越岷</cp:lastModifiedBy>
  <cp:lastPrinted>2025-04-11T16:57:00Z</cp:lastPrinted>
  <dcterms:modified xsi:type="dcterms:W3CDTF">2025-06-20T02:40:53Z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2052-12.1.0.20784</vt:lpwstr>
  </property>
  <property fmtid="{D5CDD505-2E9C-101B-9397-08002B2CF9AE}" pid="6" name="ICV">
    <vt:lpwstr>016B08307BAA41338793F452E50AC455_12</vt:lpwstr>
  </property>
  <property fmtid="{D5CDD505-2E9C-101B-9397-08002B2CF9AE}" pid="7" name="KSOTemplateDocerSaveRecord">
    <vt:lpwstr>eyJoZGlkIjoiZWFmMTQ0OWNkMTA1MWQwZjVjNWE1ZjViNDMzYmY2N2IiLCJ1c2VySWQiOiIxNjUxNjgzMTUyIn0=</vt:lpwstr>
  </property>
</Properties>
</file>