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8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9DA6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申报</w:t>
      </w:r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p w14:paraId="2BF08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（部门+岗位）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0F5C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B793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A591C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D5E7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3C4D2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3BDC0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C801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CC6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 w14:paraId="736B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89C5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66FA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3715D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0010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648D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37B4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BB8024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76D3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C57A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5856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12A2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E4D73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5630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3C0E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51E5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5F17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3516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8E75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BA053A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0935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46E8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00F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E677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35E6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E7E3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CF91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2F5F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3E4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F3151D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C117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5709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BDF2D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0C77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C832D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0917EFBC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A2DE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7BBF7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8A4A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2495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584F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3CC0D2D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6612DD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65E146B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710A1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2A06FB0E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AEFA4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7D979A9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FA5B3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51BE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C92D8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2C60C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27F0777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793B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39718EB6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B4EC2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74D85970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68D1A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372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718F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F7EC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1733674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FCA4FA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6B8B929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AAA7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2BF2DC4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3FFD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765D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5D430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8055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AE02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4F2B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C34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6A91D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4FA186C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A3286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D001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CE2D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156F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A82D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5C42A6B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A37148C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 w14:paraId="1995EC4C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 w14:paraId="227D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8287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4ABAD9A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1CB1859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2091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F99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ED52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0A108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24DC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F557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C56E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D34D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8F754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A12B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539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6669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680C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5D09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7CB1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9261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CA7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EE44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13A1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1303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7AAA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60C4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34D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7DF7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656398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6BE2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CECD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70DD293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5E3EE9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 w14:paraId="03537003"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CDB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78E75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0D1BD64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DF984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C6313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F16997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5B9D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D8EC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122F9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DB1EA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F98F2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23F3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48A2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9F16B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47905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3238E6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22E6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B123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DD92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DA664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FD0DC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1BAB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714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55623E0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AE26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5A0F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A1C0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2612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3284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055B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8B87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942A5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3F2AC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F9302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A949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DB03D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7D8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88C7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CD269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5C322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264A6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4CDB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0A23A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C45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F82A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58D1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90AD0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D4DBC0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C307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33A03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A61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F011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5DC2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6FD3C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AC363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BAF8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E4251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36E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C3E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31C38A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4234B17B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6C1C7631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1C03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257C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6D19E2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21551F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39EC7A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6328E4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157390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 w14:paraId="7F216E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51B370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3E23C7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64033A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1BED4D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4A76DB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2D4BC4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22D81F5"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7B7E13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7919B7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4C9F7B69"/>
        </w:tc>
      </w:tr>
      <w:tr w14:paraId="47E4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16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 w14:paraId="6FFF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Tips：申报表签名处需手写签字，可编辑电子版版和签字扫描的pdf版本一并发送。</w:t>
            </w:r>
          </w:p>
        </w:tc>
      </w:tr>
    </w:tbl>
    <w:p w14:paraId="55C67F96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AC15EA6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0A75B6"/>
    <w:rsid w:val="2C5E7145"/>
    <w:rsid w:val="2C91670C"/>
    <w:rsid w:val="2F862C55"/>
    <w:rsid w:val="30D92C89"/>
    <w:rsid w:val="31D63907"/>
    <w:rsid w:val="32523208"/>
    <w:rsid w:val="32A234F5"/>
    <w:rsid w:val="32D565CE"/>
    <w:rsid w:val="354814AB"/>
    <w:rsid w:val="3CE07EC8"/>
    <w:rsid w:val="3DF01A45"/>
    <w:rsid w:val="3E813674"/>
    <w:rsid w:val="3FED1D1C"/>
    <w:rsid w:val="42B77B9A"/>
    <w:rsid w:val="44A361B7"/>
    <w:rsid w:val="45FD578A"/>
    <w:rsid w:val="49493CF2"/>
    <w:rsid w:val="4B856059"/>
    <w:rsid w:val="4C6B4F83"/>
    <w:rsid w:val="4EEC720C"/>
    <w:rsid w:val="543A1130"/>
    <w:rsid w:val="59822828"/>
    <w:rsid w:val="5C595AFC"/>
    <w:rsid w:val="5F840112"/>
    <w:rsid w:val="667A59B2"/>
    <w:rsid w:val="68BA3D4F"/>
    <w:rsid w:val="69923771"/>
    <w:rsid w:val="6AF4626F"/>
    <w:rsid w:val="6D6C0C27"/>
    <w:rsid w:val="6E273462"/>
    <w:rsid w:val="7107244D"/>
    <w:rsid w:val="711B6BF3"/>
    <w:rsid w:val="71A55C51"/>
    <w:rsid w:val="7EBF3426"/>
    <w:rsid w:val="7E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2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1135</Words>
  <Characters>1344</Characters>
  <Lines>40</Lines>
  <Paragraphs>11</Paragraphs>
  <TotalTime>0</TotalTime>
  <ScaleCrop>false</ScaleCrop>
  <LinksUpToDate>false</LinksUpToDate>
  <CharactersWithSpaces>1461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娄知县</cp:lastModifiedBy>
  <dcterms:modified xsi:type="dcterms:W3CDTF">2025-08-25T04:01:23Z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0CFAEA11225A4A8E99A59B72098109DF_13</vt:lpwstr>
  </property>
</Properties>
</file>