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7DBAF">
      <w:pPr>
        <w:keepNext w:val="0"/>
        <w:keepLines w:val="0"/>
        <w:pageBreakBefore w:val="0"/>
        <w:kinsoku/>
        <w:wordWrap/>
        <w:topLinePunct w:val="0"/>
        <w:autoSpaceDE/>
        <w:autoSpaceDN/>
        <w:adjustRightInd/>
        <w:snapToGrid/>
        <w:spacing w:beforeAutospacing="0" w:afterAutospacing="0" w:line="590" w:lineRule="exact"/>
        <w:ind w:firstLine="0"/>
        <w:rPr>
          <w:rFonts w:ascii="Times New Roman" w:hAnsi="Times New Roman" w:eastAsia="方正黑体_GBK" w:cs="Times New Roman"/>
          <w:sz w:val="32"/>
          <w:szCs w:val="32"/>
          <w:highlight w:val="none"/>
          <w:lang w:val="en-US" w:eastAsia="zh-CN"/>
        </w:rPr>
      </w:pPr>
      <w:r>
        <w:rPr>
          <w:rFonts w:ascii="Times New Roman" w:hAnsi="Times New Roman" w:eastAsia="方正黑体_GBK" w:cs="Times New Roman"/>
          <w:sz w:val="32"/>
          <w:szCs w:val="32"/>
          <w:highlight w:val="none"/>
          <w:lang w:val="en-US" w:eastAsia="zh-CN"/>
        </w:rPr>
        <w:t>附表1</w:t>
      </w:r>
    </w:p>
    <w:p w14:paraId="7C09824D">
      <w:pPr>
        <w:keepNext w:val="0"/>
        <w:keepLines w:val="0"/>
        <w:pageBreakBefore w:val="0"/>
        <w:kinsoku/>
        <w:wordWrap/>
        <w:topLinePunct w:val="0"/>
        <w:autoSpaceDE/>
        <w:autoSpaceDN/>
        <w:adjustRightInd/>
        <w:snapToGrid/>
        <w:spacing w:beforeAutospacing="0" w:afterAutospacing="0" w:line="590" w:lineRule="exact"/>
        <w:ind w:firstLine="0"/>
        <w:jc w:val="center"/>
        <w:rPr>
          <w:rFonts w:hint="eastAsia" w:ascii="Times New Roman" w:hAnsi="Times New Roman" w:eastAsia="方正黑体_GBK" w:cs="Times New Roman"/>
          <w:sz w:val="32"/>
          <w:szCs w:val="32"/>
        </w:rPr>
      </w:pPr>
      <w:r>
        <w:rPr>
          <w:rFonts w:hint="eastAsia" w:ascii="方正小标宋_GBK" w:hAnsi="方正小标宋_GBK" w:eastAsia="方正小标宋_GBK" w:cs="方正小标宋_GBK"/>
          <w:sz w:val="40"/>
          <w:szCs w:val="40"/>
          <w:highlight w:val="none"/>
          <w:lang w:val="en-US" w:eastAsia="zh-CN"/>
        </w:rPr>
        <w:t>重庆轨道设计院招聘岗位一览表</w:t>
      </w:r>
    </w:p>
    <w:p w14:paraId="69E64BC2">
      <w:pPr>
        <w:keepNext w:val="0"/>
        <w:keepLines w:val="0"/>
        <w:pageBreakBefore w:val="0"/>
        <w:kinsoku/>
        <w:wordWrap/>
        <w:topLinePunct w:val="0"/>
        <w:autoSpaceDE/>
        <w:autoSpaceDN/>
        <w:adjustRightInd/>
        <w:snapToGrid/>
        <w:spacing w:line="360" w:lineRule="exact"/>
        <w:ind w:firstLine="0"/>
        <w:rPr>
          <w:rFonts w:hint="eastAsia" w:ascii="Times New Roman" w:hAnsi="Times New Roman" w:eastAsia="方正仿宋_GBK" w:cs="Times New Roman"/>
          <w:sz w:val="32"/>
          <w:szCs w:val="32"/>
          <w:highlight w:val="none"/>
          <w:lang w:val="en-US" w:eastAsia="zh-CN"/>
        </w:rPr>
      </w:pPr>
    </w:p>
    <w:tbl>
      <w:tblPr>
        <w:tblStyle w:val="3"/>
        <w:tblW w:w="8940"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061"/>
        <w:gridCol w:w="727"/>
        <w:gridCol w:w="1338"/>
        <w:gridCol w:w="5341"/>
      </w:tblGrid>
      <w:tr w14:paraId="22FE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6DF8">
            <w:pPr>
              <w:keepNext w:val="0"/>
              <w:keepLines w:val="0"/>
              <w:widowControl/>
              <w:suppressLineNumbers w:val="0"/>
              <w:spacing w:beforeAutospacing="0" w:afterAutospacing="0" w:line="260" w:lineRule="exact"/>
              <w:jc w:val="center"/>
              <w:textAlignment w:val="center"/>
              <w:rPr>
                <w:rFonts w:hint="eastAsia" w:ascii="方正黑体_GBK" w:hAnsi="方正黑体_GBK" w:eastAsia="方正黑体_GBK" w:cs="方正黑体_GBK"/>
                <w:i w:val="0"/>
                <w:iCs w:val="0"/>
                <w:color w:val="000000"/>
                <w:sz w:val="21"/>
                <w:szCs w:val="21"/>
                <w:highlight w:val="none"/>
                <w:u w:val="none"/>
                <w:lang w:val="en-US" w:eastAsia="zh-CN"/>
              </w:rPr>
            </w:pPr>
            <w:r>
              <w:rPr>
                <w:rFonts w:hint="eastAsia" w:ascii="方正黑体_GBK" w:hAnsi="方正黑体_GBK" w:eastAsia="方正黑体_GBK" w:cs="方正黑体_GBK"/>
                <w:i w:val="0"/>
                <w:iCs w:val="0"/>
                <w:color w:val="000000"/>
                <w:sz w:val="21"/>
                <w:szCs w:val="21"/>
                <w:highlight w:val="none"/>
                <w:u w:val="none"/>
                <w:lang w:val="en-US" w:eastAsia="zh-CN"/>
              </w:rPr>
              <w:t>序号</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44ED">
            <w:pPr>
              <w:keepNext w:val="0"/>
              <w:keepLines w:val="0"/>
              <w:widowControl/>
              <w:suppressLineNumbers w:val="0"/>
              <w:spacing w:beforeAutospacing="0" w:afterAutospacing="0" w:line="260" w:lineRule="exact"/>
              <w:jc w:val="center"/>
              <w:textAlignment w:val="center"/>
              <w:rPr>
                <w:rFonts w:hint="eastAsia" w:ascii="方正黑体_GBK" w:hAnsi="方正黑体_GBK" w:eastAsia="方正黑体_GBK" w:cs="方正黑体_GBK"/>
                <w:i w:val="0"/>
                <w:iCs w:val="0"/>
                <w:color w:val="000000"/>
                <w:sz w:val="21"/>
                <w:szCs w:val="21"/>
                <w:highlight w:val="none"/>
                <w:u w:val="none"/>
              </w:rPr>
            </w:pPr>
            <w:r>
              <w:rPr>
                <w:rFonts w:hint="eastAsia" w:ascii="方正黑体_GBK" w:hAnsi="方正黑体_GBK" w:eastAsia="方正黑体_GBK" w:cs="方正黑体_GBK"/>
                <w:i w:val="0"/>
                <w:iCs w:val="0"/>
                <w:color w:val="000000"/>
                <w:kern w:val="0"/>
                <w:sz w:val="21"/>
                <w:szCs w:val="21"/>
                <w:highlight w:val="none"/>
                <w:u w:val="none"/>
                <w:lang w:val="en-US" w:eastAsia="zh-CN"/>
              </w:rPr>
              <w:t>岗位名称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CBF5">
            <w:pPr>
              <w:keepNext w:val="0"/>
              <w:keepLines w:val="0"/>
              <w:widowControl/>
              <w:suppressLineNumbers w:val="0"/>
              <w:spacing w:beforeAutospacing="0" w:afterAutospacing="0" w:line="260" w:lineRule="exact"/>
              <w:jc w:val="center"/>
              <w:textAlignment w:val="center"/>
              <w:rPr>
                <w:rFonts w:hint="eastAsia" w:ascii="方正黑体_GBK" w:hAnsi="方正黑体_GBK" w:eastAsia="方正黑体_GBK" w:cs="方正黑体_GBK"/>
                <w:i w:val="0"/>
                <w:iCs w:val="0"/>
                <w:color w:val="000000"/>
                <w:kern w:val="2"/>
                <w:sz w:val="21"/>
                <w:szCs w:val="21"/>
                <w:highlight w:val="none"/>
                <w:u w:val="none"/>
                <w:lang w:val="en-US" w:eastAsia="zh-CN" w:bidi="ar-SA"/>
              </w:rPr>
            </w:pPr>
            <w:r>
              <w:rPr>
                <w:rFonts w:hint="eastAsia" w:ascii="方正黑体_GBK" w:hAnsi="方正黑体_GBK" w:eastAsia="方正黑体_GBK" w:cs="方正黑体_GBK"/>
                <w:i w:val="0"/>
                <w:iCs w:val="0"/>
                <w:color w:val="000000"/>
                <w:kern w:val="0"/>
                <w:sz w:val="21"/>
                <w:szCs w:val="21"/>
                <w:highlight w:val="none"/>
                <w:u w:val="none"/>
                <w:lang w:val="en-US" w:eastAsia="zh-CN"/>
              </w:rPr>
              <w:t>招聘人数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D3CA">
            <w:pPr>
              <w:keepNext w:val="0"/>
              <w:keepLines w:val="0"/>
              <w:widowControl/>
              <w:suppressLineNumbers w:val="0"/>
              <w:spacing w:beforeAutospacing="0" w:afterAutospacing="0" w:line="260" w:lineRule="exact"/>
              <w:jc w:val="center"/>
              <w:textAlignment w:val="center"/>
              <w:rPr>
                <w:rFonts w:hint="eastAsia" w:ascii="方正黑体_GBK" w:hAnsi="方正黑体_GBK" w:eastAsia="方正黑体_GBK" w:cs="方正黑体_GBK"/>
                <w:i w:val="0"/>
                <w:iCs w:val="0"/>
                <w:color w:val="000000"/>
                <w:kern w:val="0"/>
                <w:sz w:val="21"/>
                <w:szCs w:val="21"/>
                <w:highlight w:val="none"/>
                <w:u w:val="none"/>
                <w:lang w:val="en-US" w:eastAsia="zh-CN"/>
              </w:rPr>
            </w:pPr>
            <w:r>
              <w:rPr>
                <w:rFonts w:hint="eastAsia" w:ascii="方正黑体_GBK" w:hAnsi="方正黑体_GBK" w:eastAsia="方正黑体_GBK" w:cs="方正黑体_GBK"/>
                <w:i w:val="0"/>
                <w:iCs w:val="0"/>
                <w:color w:val="000000"/>
                <w:kern w:val="0"/>
                <w:sz w:val="21"/>
                <w:szCs w:val="21"/>
                <w:highlight w:val="none"/>
                <w:u w:val="none"/>
                <w:lang w:val="en-US" w:eastAsia="zh-CN"/>
              </w:rPr>
              <w:t>岗位职责</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319">
            <w:pPr>
              <w:keepNext w:val="0"/>
              <w:keepLines w:val="0"/>
              <w:widowControl/>
              <w:suppressLineNumbers w:val="0"/>
              <w:spacing w:beforeAutospacing="0" w:afterAutospacing="0" w:line="260" w:lineRule="exact"/>
              <w:jc w:val="center"/>
              <w:textAlignment w:val="center"/>
              <w:rPr>
                <w:rFonts w:hint="eastAsia" w:ascii="方正黑体_GBK" w:hAnsi="方正黑体_GBK" w:eastAsia="方正黑体_GBK" w:cs="方正黑体_GBK"/>
                <w:i w:val="0"/>
                <w:iCs w:val="0"/>
                <w:color w:val="000000"/>
                <w:kern w:val="0"/>
                <w:sz w:val="21"/>
                <w:szCs w:val="21"/>
                <w:highlight w:val="none"/>
                <w:u w:val="none"/>
                <w:lang w:val="en-US" w:eastAsia="zh-CN"/>
              </w:rPr>
            </w:pPr>
            <w:r>
              <w:rPr>
                <w:rFonts w:hint="eastAsia" w:ascii="方正黑体_GBK" w:hAnsi="方正黑体_GBK" w:eastAsia="方正黑体_GBK" w:cs="方正黑体_GBK"/>
                <w:i w:val="0"/>
                <w:iCs w:val="0"/>
                <w:color w:val="000000"/>
                <w:kern w:val="0"/>
                <w:sz w:val="21"/>
                <w:szCs w:val="21"/>
                <w:highlight w:val="none"/>
                <w:u w:val="none"/>
                <w:lang w:val="en-US" w:eastAsia="zh-CN"/>
              </w:rPr>
              <w:t>岗位要求</w:t>
            </w:r>
          </w:p>
        </w:tc>
      </w:tr>
      <w:tr w14:paraId="14212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01BA">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ascii="Times New Roman" w:hAnsi="Times New Roman" w:eastAsia="方正仿宋_GBK" w:cs="Times New Roman"/>
                <w:i w:val="0"/>
                <w:iCs w:val="0"/>
                <w:color w:val="000000"/>
                <w:sz w:val="24"/>
                <w:highlight w:val="none"/>
                <w:u w:val="none"/>
                <w:lang w:val="en-US" w:eastAsia="zh-CN"/>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FBEC">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sz w:val="24"/>
                <w:highlight w:val="none"/>
                <w:u w:val="none"/>
              </w:rPr>
            </w:pPr>
            <w:r>
              <w:rPr>
                <w:rFonts w:ascii="Times New Roman" w:hAnsi="Times New Roman" w:eastAsia="方正仿宋_GBK" w:cs="Times New Roman"/>
                <w:i w:val="0"/>
                <w:iCs w:val="0"/>
                <w:color w:val="000000"/>
                <w:kern w:val="0"/>
                <w:sz w:val="24"/>
                <w:highlight w:val="none"/>
                <w:u w:val="none"/>
                <w:lang w:val="en-US" w:eastAsia="zh-CN"/>
              </w:rPr>
              <w:t>会计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5F4C">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8294">
            <w:pPr>
              <w:keepNext w:val="0"/>
              <w:keepLines w:val="0"/>
              <w:widowControl/>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w:t>
            </w:r>
            <w:r>
              <w:rPr>
                <w:rFonts w:ascii="Times New Roman" w:hAnsi="Times New Roman" w:eastAsia="方正仿宋_GBK" w:cs="Times New Roman"/>
                <w:i w:val="0"/>
                <w:iCs w:val="0"/>
                <w:color w:val="000000"/>
                <w:kern w:val="0"/>
                <w:sz w:val="24"/>
                <w:highlight w:val="none"/>
                <w:u w:val="none"/>
                <w:lang w:val="en-US" w:eastAsia="zh-CN"/>
              </w:rPr>
              <w:t>会计核算、财务报表编制、预算管理、税务申报及筹划、财务分析等财务相关工作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5E79">
            <w:pPr>
              <w:keepNext w:val="0"/>
              <w:keepLines w:val="0"/>
              <w:widowControl/>
              <w:numPr>
                <w:ilvl w:val="0"/>
                <w:numId w:val="1"/>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bookmarkStart w:id="1" w:name="_GoBack"/>
            <w:bookmarkEnd w:id="1"/>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6B55BEBD">
            <w:pPr>
              <w:keepNext w:val="0"/>
              <w:keepLines w:val="0"/>
              <w:widowControl/>
              <w:numPr>
                <w:ilvl w:val="0"/>
                <w:numId w:val="1"/>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专业：财务管理、</w:t>
            </w:r>
            <w:r>
              <w:rPr>
                <w:rFonts w:ascii="Times New Roman" w:hAnsi="Times New Roman" w:eastAsia="方正仿宋_GBK" w:cs="Times New Roman"/>
                <w:i w:val="0"/>
                <w:iCs w:val="0"/>
                <w:color w:val="000000"/>
                <w:kern w:val="0"/>
                <w:sz w:val="24"/>
                <w:highlight w:val="none"/>
                <w:u w:val="none"/>
                <w:lang w:val="en-US" w:eastAsia="zh-CN"/>
              </w:rPr>
              <w:t>会计、金融</w:t>
            </w:r>
            <w:r>
              <w:rPr>
                <w:rFonts w:hint="eastAsia" w:ascii="Times New Roman" w:hAnsi="Times New Roman" w:eastAsia="方正仿宋_GBK" w:cs="Times New Roman"/>
                <w:i w:val="0"/>
                <w:iCs w:val="0"/>
                <w:color w:val="000000"/>
                <w:kern w:val="0"/>
                <w:sz w:val="24"/>
                <w:highlight w:val="none"/>
                <w:u w:val="none"/>
                <w:lang w:val="en-US" w:eastAsia="zh-CN"/>
              </w:rPr>
              <w:t>等</w:t>
            </w:r>
            <w:r>
              <w:rPr>
                <w:rFonts w:ascii="Times New Roman" w:hAnsi="Times New Roman" w:eastAsia="方正仿宋_GBK" w:cs="Times New Roman"/>
                <w:i w:val="0"/>
                <w:iCs w:val="0"/>
                <w:color w:val="000000"/>
                <w:kern w:val="0"/>
                <w:sz w:val="24"/>
                <w:highlight w:val="none"/>
                <w:u w:val="none"/>
                <w:lang w:val="en-US" w:eastAsia="zh-CN"/>
              </w:rPr>
              <w:t>相关专业</w:t>
            </w:r>
            <w:r>
              <w:rPr>
                <w:rFonts w:hint="eastAsia" w:ascii="Times New Roman" w:hAnsi="Times New Roman" w:eastAsia="方正仿宋_GBK" w:cs="Times New Roman"/>
                <w:i w:val="0"/>
                <w:iCs w:val="0"/>
                <w:color w:val="000000"/>
                <w:kern w:val="0"/>
                <w:sz w:val="24"/>
                <w:highlight w:val="none"/>
                <w:u w:val="none"/>
                <w:lang w:val="en-US" w:eastAsia="zh-CN"/>
              </w:rPr>
              <w:t>。</w:t>
            </w:r>
          </w:p>
          <w:p w14:paraId="005AECB3">
            <w:pPr>
              <w:keepNext w:val="0"/>
              <w:keepLines w:val="0"/>
              <w:widowControl/>
              <w:numPr>
                <w:ilvl w:val="0"/>
                <w:numId w:val="1"/>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年龄：35岁及以下，</w:t>
            </w:r>
            <w:r>
              <w:rPr>
                <w:rFonts w:ascii="Times New Roman" w:hAnsi="Times New Roman" w:eastAsia="方正仿宋_GBK" w:cs="Times New Roman"/>
                <w:i w:val="0"/>
                <w:iCs w:val="0"/>
                <w:color w:val="000000"/>
                <w:kern w:val="0"/>
                <w:sz w:val="24"/>
                <w:highlight w:val="none"/>
                <w:u w:val="none"/>
                <w:lang w:val="en-US" w:eastAsia="zh-CN"/>
              </w:rPr>
              <w:t>特别优秀者条件适当放宽</w:t>
            </w:r>
            <w:r>
              <w:rPr>
                <w:rFonts w:hint="eastAsia" w:ascii="Times New Roman" w:hAnsi="Times New Roman" w:eastAsia="方正仿宋_GBK" w:cs="Times New Roman"/>
                <w:i w:val="0"/>
                <w:iCs w:val="0"/>
                <w:color w:val="000000"/>
                <w:kern w:val="0"/>
                <w:sz w:val="24"/>
                <w:highlight w:val="none"/>
                <w:u w:val="none"/>
                <w:lang w:val="en-US" w:eastAsia="zh-CN"/>
              </w:rPr>
              <w:t>。</w:t>
            </w:r>
          </w:p>
          <w:p w14:paraId="39A10B41">
            <w:pPr>
              <w:keepNext w:val="0"/>
              <w:keepLines w:val="0"/>
              <w:widowControl/>
              <w:numPr>
                <w:ilvl w:val="0"/>
                <w:numId w:val="1"/>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职称：中级及以上职称。</w:t>
            </w:r>
          </w:p>
          <w:p w14:paraId="4C760B48">
            <w:pPr>
              <w:keepNext w:val="0"/>
              <w:keepLines w:val="0"/>
              <w:widowControl/>
              <w:numPr>
                <w:ilvl w:val="0"/>
                <w:numId w:val="1"/>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工作经验：需具备5年及以上企业财务相关工作经验。</w:t>
            </w:r>
          </w:p>
          <w:p w14:paraId="335B1617">
            <w:pPr>
              <w:keepNext w:val="0"/>
              <w:keepLines w:val="0"/>
              <w:widowControl/>
              <w:numPr>
                <w:ilvl w:val="0"/>
                <w:numId w:val="1"/>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其他要求：具备全面的财务理论知识，了解国家财经政策和会计、税务法规；熟练使用财务软件及Excel高级函数，具备较强的数据分析及报告撰写能力；具备良好的沟通协调能力，接受出差安排。</w:t>
            </w:r>
          </w:p>
        </w:tc>
      </w:tr>
      <w:tr w14:paraId="176B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E48F">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BFA0">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工程设计（土建）</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1E2A">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5C97">
            <w:pPr>
              <w:keepNext w:val="0"/>
              <w:keepLines w:val="0"/>
              <w:widowControl/>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从事土建设计相关工作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A5C">
            <w:pPr>
              <w:keepNext w:val="0"/>
              <w:keepLines w:val="0"/>
              <w:widowControl/>
              <w:numPr>
                <w:ilvl w:val="0"/>
                <w:numId w:val="2"/>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5F39F2D1">
            <w:pPr>
              <w:keepNext w:val="0"/>
              <w:keepLines w:val="0"/>
              <w:widowControl/>
              <w:numPr>
                <w:ilvl w:val="0"/>
                <w:numId w:val="2"/>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w:t>
            </w:r>
            <w:r>
              <w:rPr>
                <w:rFonts w:ascii="Times New Roman" w:hAnsi="Times New Roman" w:eastAsia="方正仿宋_GBK" w:cs="Times New Roman"/>
                <w:i w:val="0"/>
                <w:iCs w:val="0"/>
                <w:color w:val="000000"/>
                <w:kern w:val="0"/>
                <w:sz w:val="24"/>
                <w:highlight w:val="none"/>
                <w:u w:val="none"/>
                <w:lang w:val="en-US" w:eastAsia="zh-CN"/>
              </w:rPr>
              <w:t>建筑学专业</w:t>
            </w:r>
            <w:r>
              <w:rPr>
                <w:rFonts w:hint="eastAsia" w:ascii="Times New Roman" w:hAnsi="Times New Roman" w:eastAsia="方正仿宋_GBK" w:cs="Times New Roman"/>
                <w:i w:val="0"/>
                <w:iCs w:val="0"/>
                <w:color w:val="000000"/>
                <w:kern w:val="0"/>
                <w:sz w:val="24"/>
                <w:highlight w:val="none"/>
                <w:u w:val="none"/>
                <w:lang w:val="en-US" w:eastAsia="zh-CN"/>
              </w:rPr>
              <w:t>。</w:t>
            </w:r>
          </w:p>
          <w:p w14:paraId="0C712ED9">
            <w:pPr>
              <w:keepNext w:val="0"/>
              <w:keepLines w:val="0"/>
              <w:widowControl/>
              <w:numPr>
                <w:ilvl w:val="0"/>
                <w:numId w:val="2"/>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年龄：35岁及以下，</w:t>
            </w:r>
            <w:r>
              <w:rPr>
                <w:rFonts w:ascii="Times New Roman" w:hAnsi="Times New Roman" w:eastAsia="方正仿宋_GBK" w:cs="Times New Roman"/>
                <w:i w:val="0"/>
                <w:iCs w:val="0"/>
                <w:color w:val="000000"/>
                <w:kern w:val="0"/>
                <w:sz w:val="24"/>
                <w:highlight w:val="none"/>
                <w:u w:val="none"/>
                <w:lang w:val="en-US" w:eastAsia="zh-CN"/>
              </w:rPr>
              <w:t>特别优秀者条件适当放宽</w:t>
            </w:r>
            <w:r>
              <w:rPr>
                <w:rFonts w:hint="eastAsia" w:ascii="Times New Roman" w:hAnsi="Times New Roman" w:eastAsia="方正仿宋_GBK" w:cs="Times New Roman"/>
                <w:i w:val="0"/>
                <w:iCs w:val="0"/>
                <w:color w:val="000000"/>
                <w:kern w:val="0"/>
                <w:sz w:val="24"/>
                <w:highlight w:val="none"/>
                <w:u w:val="none"/>
                <w:lang w:val="en-US" w:eastAsia="zh-CN"/>
              </w:rPr>
              <w:t>。</w:t>
            </w:r>
          </w:p>
          <w:p w14:paraId="5D9BC779">
            <w:pPr>
              <w:keepNext w:val="0"/>
              <w:keepLines w:val="0"/>
              <w:widowControl/>
              <w:numPr>
                <w:ilvl w:val="0"/>
                <w:numId w:val="2"/>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中级及以上职称。</w:t>
            </w:r>
          </w:p>
          <w:p w14:paraId="73AD5E76">
            <w:pPr>
              <w:keepNext w:val="0"/>
              <w:keepLines w:val="0"/>
              <w:widowControl/>
              <w:numPr>
                <w:ilvl w:val="0"/>
                <w:numId w:val="2"/>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工作经验：具有5年及以上建筑设计、城市规划相关工作经验。具有甲级建筑规划设计院建筑规划工作经历者优先。</w:t>
            </w:r>
          </w:p>
          <w:p w14:paraId="5F5DE9FE">
            <w:pPr>
              <w:keepNext w:val="0"/>
              <w:keepLines w:val="0"/>
              <w:widowControl/>
              <w:numPr>
                <w:ilvl w:val="0"/>
                <w:numId w:val="2"/>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业绩要求：具备3个及以上大型城市综合体或城市更新项目负责人或主创或主持人等同类岗位业绩。获得过省部级以上奖项者优先。</w:t>
            </w:r>
          </w:p>
          <w:p w14:paraId="3A5CEBE2">
            <w:pPr>
              <w:keepNext w:val="0"/>
              <w:keepLines w:val="0"/>
              <w:widowControl/>
              <w:numPr>
                <w:ilvl w:val="0"/>
                <w:numId w:val="2"/>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其他要求：接受外派驻场。</w:t>
            </w:r>
          </w:p>
        </w:tc>
      </w:tr>
      <w:tr w14:paraId="3EBA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A907">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0BF7">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ascii="Times New Roman" w:hAnsi="Times New Roman" w:eastAsia="方正仿宋_GBK" w:cs="Times New Roman"/>
                <w:i w:val="0"/>
                <w:iCs w:val="0"/>
                <w:color w:val="000000"/>
                <w:kern w:val="0"/>
                <w:sz w:val="24"/>
                <w:highlight w:val="none"/>
                <w:u w:val="none"/>
                <w:lang w:val="en-US" w:eastAsia="zh-CN"/>
              </w:rPr>
              <w:t>工程监理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99C">
            <w:pPr>
              <w:keepNext w:val="0"/>
              <w:keepLines w:val="0"/>
              <w:widowControl/>
              <w:suppressLineNumbers w:val="0"/>
              <w:tabs>
                <w:tab w:val="left" w:pos="420"/>
              </w:tabs>
              <w:spacing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hint="eastAsia"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80FC">
            <w:pPr>
              <w:keepNext w:val="0"/>
              <w:keepLines w:val="0"/>
              <w:widowControl/>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从事现场监理管理相关工作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71D">
            <w:pPr>
              <w:keepNext w:val="0"/>
              <w:keepLines w:val="0"/>
              <w:widowControl/>
              <w:numPr>
                <w:ilvl w:val="0"/>
                <w:numId w:val="3"/>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学历：本科</w:t>
            </w:r>
            <w:r>
              <w:rPr>
                <w:rFonts w:ascii="Times New Roman" w:hAnsi="Times New Roman" w:eastAsia="方正仿宋_GBK" w:cs="Times New Roman"/>
                <w:i w:val="0"/>
                <w:iCs w:val="0"/>
                <w:color w:val="000000"/>
                <w:kern w:val="0"/>
                <w:sz w:val="24"/>
                <w:highlight w:val="none"/>
                <w:u w:val="none"/>
                <w:lang w:val="en-US" w:eastAsia="zh-CN"/>
              </w:rPr>
              <w:t>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39BB64FD">
            <w:pPr>
              <w:keepNext w:val="0"/>
              <w:keepLines w:val="0"/>
              <w:widowControl/>
              <w:numPr>
                <w:ilvl w:val="0"/>
                <w:numId w:val="3"/>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w:t>
            </w:r>
            <w:r>
              <w:rPr>
                <w:rFonts w:ascii="Times New Roman" w:hAnsi="Times New Roman" w:eastAsia="方正仿宋_GBK" w:cs="Times New Roman"/>
                <w:i w:val="0"/>
                <w:iCs w:val="0"/>
                <w:color w:val="000000"/>
                <w:kern w:val="0"/>
                <w:sz w:val="24"/>
                <w:highlight w:val="none"/>
                <w:u w:val="none"/>
                <w:lang w:val="en-US" w:eastAsia="zh-CN"/>
              </w:rPr>
              <w:t>工程类</w:t>
            </w:r>
            <w:r>
              <w:rPr>
                <w:rFonts w:hint="eastAsia" w:ascii="Times New Roman" w:hAnsi="Times New Roman" w:eastAsia="方正仿宋_GBK" w:cs="Times New Roman"/>
                <w:i w:val="0"/>
                <w:iCs w:val="0"/>
                <w:color w:val="000000"/>
                <w:kern w:val="0"/>
                <w:sz w:val="24"/>
                <w:highlight w:val="none"/>
                <w:u w:val="none"/>
                <w:lang w:val="en-US" w:eastAsia="zh-CN"/>
              </w:rPr>
              <w:t>专业。</w:t>
            </w:r>
          </w:p>
          <w:p w14:paraId="32C85DD1">
            <w:pPr>
              <w:keepNext w:val="0"/>
              <w:keepLines w:val="0"/>
              <w:widowControl/>
              <w:suppressLineNumbers w:val="0"/>
              <w:spacing w:line="260" w:lineRule="exact"/>
              <w:ind w:left="0"/>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3.</w:t>
            </w:r>
            <w:r>
              <w:rPr>
                <w:rFonts w:hint="eastAsia" w:ascii="Times New Roman" w:hAnsi="Times New Roman" w:eastAsia="方正仿宋_GBK" w:cs="Times New Roman"/>
                <w:i w:val="0"/>
                <w:iCs w:val="0"/>
                <w:color w:val="000000"/>
                <w:kern w:val="0"/>
                <w:sz w:val="24"/>
                <w:highlight w:val="none"/>
                <w:u w:val="none"/>
                <w:lang w:val="en-US" w:eastAsia="zh-CN"/>
              </w:rPr>
              <w:t>年龄：35岁及以下，</w:t>
            </w:r>
            <w:r>
              <w:rPr>
                <w:rFonts w:ascii="Times New Roman" w:hAnsi="Times New Roman" w:eastAsia="方正仿宋_GBK" w:cs="Times New Roman"/>
                <w:i w:val="0"/>
                <w:iCs w:val="0"/>
                <w:color w:val="000000"/>
                <w:kern w:val="0"/>
                <w:sz w:val="24"/>
                <w:highlight w:val="none"/>
                <w:u w:val="none"/>
                <w:lang w:val="en-US" w:eastAsia="zh-CN"/>
              </w:rPr>
              <w:t>特别优秀者条件适当放宽</w:t>
            </w:r>
            <w:r>
              <w:rPr>
                <w:rFonts w:hint="eastAsia" w:ascii="Times New Roman" w:hAnsi="Times New Roman" w:eastAsia="方正仿宋_GBK" w:cs="Times New Roman"/>
                <w:i w:val="0"/>
                <w:iCs w:val="0"/>
                <w:color w:val="000000"/>
                <w:kern w:val="0"/>
                <w:sz w:val="24"/>
                <w:highlight w:val="none"/>
                <w:u w:val="none"/>
                <w:lang w:val="en-US" w:eastAsia="zh-CN"/>
              </w:rPr>
              <w:t>。</w:t>
            </w:r>
          </w:p>
          <w:p w14:paraId="04A1DE92">
            <w:pPr>
              <w:keepNext w:val="0"/>
              <w:keepLines w:val="0"/>
              <w:widowControl/>
              <w:suppressLineNumbers w:val="0"/>
              <w:spacing w:line="260" w:lineRule="exact"/>
              <w:ind w:left="0"/>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4.</w:t>
            </w:r>
            <w:r>
              <w:rPr>
                <w:rFonts w:hint="eastAsia" w:ascii="Times New Roman" w:hAnsi="Times New Roman" w:eastAsia="方正仿宋_GBK" w:cs="Times New Roman"/>
                <w:i w:val="0"/>
                <w:iCs w:val="0"/>
                <w:color w:val="000000"/>
                <w:kern w:val="0"/>
                <w:sz w:val="24"/>
                <w:highlight w:val="none"/>
                <w:u w:val="none"/>
                <w:lang w:val="en-US" w:eastAsia="zh-CN"/>
              </w:rPr>
              <w:t>职业资格：中级及以上职称，具有注册监理工程师证书。</w:t>
            </w:r>
          </w:p>
          <w:p w14:paraId="0742295A">
            <w:pPr>
              <w:keepNext w:val="0"/>
              <w:keepLines w:val="0"/>
              <w:widowControl/>
              <w:suppressLineNumbers w:val="0"/>
              <w:spacing w:line="260" w:lineRule="exact"/>
              <w:ind w:left="0"/>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5.</w:t>
            </w:r>
            <w:r>
              <w:rPr>
                <w:rFonts w:hint="eastAsia" w:ascii="Times New Roman" w:hAnsi="Times New Roman" w:eastAsia="方正仿宋_GBK" w:cs="Times New Roman"/>
                <w:i w:val="0"/>
                <w:iCs w:val="0"/>
                <w:color w:val="000000"/>
                <w:kern w:val="0"/>
                <w:sz w:val="24"/>
                <w:highlight w:val="none"/>
                <w:u w:val="none"/>
                <w:lang w:val="en-US" w:eastAsia="zh-CN"/>
              </w:rPr>
              <w:t>工作经验：具有5年及以上监理工作经验。</w:t>
            </w:r>
          </w:p>
          <w:p w14:paraId="516250A4">
            <w:pPr>
              <w:keepNext w:val="0"/>
              <w:keepLines w:val="0"/>
              <w:widowControl/>
              <w:suppressLineNumbers w:val="0"/>
              <w:spacing w:line="260" w:lineRule="exact"/>
              <w:ind w:left="0"/>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6.</w:t>
            </w:r>
            <w:r>
              <w:rPr>
                <w:rFonts w:hint="eastAsia" w:ascii="Times New Roman" w:hAnsi="Times New Roman" w:eastAsia="方正仿宋_GBK" w:cs="Times New Roman"/>
                <w:i w:val="0"/>
                <w:iCs w:val="0"/>
                <w:color w:val="000000"/>
                <w:kern w:val="0"/>
                <w:sz w:val="24"/>
                <w:highlight w:val="none"/>
                <w:u w:val="none"/>
                <w:lang w:val="en-US" w:eastAsia="zh-CN"/>
              </w:rPr>
              <w:t>业绩要求：具备3个及以上总监、总代或副总监监理业绩（业绩类型：一般公共建筑一级工程），至少担任过1个一级工程总监职务。</w:t>
            </w:r>
          </w:p>
          <w:p w14:paraId="49202DE1">
            <w:pPr>
              <w:keepNext w:val="0"/>
              <w:keepLines w:val="0"/>
              <w:widowControl/>
              <w:suppressLineNumbers w:val="0"/>
              <w:spacing w:line="260" w:lineRule="exact"/>
              <w:ind w:left="0"/>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7.</w:t>
            </w:r>
            <w:r>
              <w:rPr>
                <w:rFonts w:hint="eastAsia" w:ascii="Times New Roman" w:hAnsi="Times New Roman" w:eastAsia="方正仿宋_GBK" w:cs="Times New Roman"/>
                <w:i w:val="0"/>
                <w:iCs w:val="0"/>
                <w:color w:val="000000"/>
                <w:kern w:val="0"/>
                <w:sz w:val="24"/>
                <w:highlight w:val="none"/>
                <w:u w:val="none"/>
                <w:lang w:val="en-US" w:eastAsia="zh-CN"/>
              </w:rPr>
              <w:t>其他要求：接受外派驻场。</w:t>
            </w:r>
          </w:p>
        </w:tc>
      </w:tr>
      <w:tr w14:paraId="3E43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615">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284C">
            <w:pPr>
              <w:keepNext w:val="0"/>
              <w:keepLines w:val="0"/>
              <w:widowControl/>
              <w:suppressLineNumbers w:val="0"/>
              <w:spacing w:line="260" w:lineRule="exact"/>
              <w:jc w:val="both"/>
              <w:textAlignment w:val="center"/>
              <w:rPr>
                <w:rFonts w:ascii="Times New Roman" w:hAnsi="Times New Roman" w:eastAsia="方正仿宋_GBK" w:cs="Times New Roman"/>
                <w:i w:val="0"/>
                <w:iCs w:val="0"/>
                <w:color w:val="000000"/>
                <w:sz w:val="24"/>
                <w:highlight w:val="none"/>
                <w:u w:val="none"/>
                <w:lang w:val="en-US"/>
              </w:rPr>
            </w:pPr>
            <w:r>
              <w:rPr>
                <w:rFonts w:hint="eastAsia" w:ascii="Times New Roman" w:hAnsi="Times New Roman" w:eastAsia="方正仿宋_GBK" w:cs="Times New Roman"/>
                <w:i w:val="0"/>
                <w:iCs w:val="0"/>
                <w:color w:val="000000"/>
                <w:kern w:val="0"/>
                <w:sz w:val="24"/>
                <w:highlight w:val="none"/>
                <w:u w:val="none"/>
                <w:lang w:val="en-US" w:eastAsia="zh-CN"/>
              </w:rPr>
              <w:t>工程设计（车辆）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DA7A">
            <w:pPr>
              <w:keepNext w:val="0"/>
              <w:keepLines w:val="0"/>
              <w:widowControl/>
              <w:suppressLineNumbers w:val="0"/>
              <w:spacing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3FD">
            <w:pPr>
              <w:keepNext w:val="0"/>
              <w:keepLines w:val="0"/>
              <w:widowControl/>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从事车辆设计相关工作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2529">
            <w:pPr>
              <w:keepNext w:val="0"/>
              <w:keepLines w:val="0"/>
              <w:widowControl/>
              <w:numPr>
                <w:ilvl w:val="0"/>
                <w:numId w:val="4"/>
              </w:numPr>
              <w:suppressLineNumbers w:val="0"/>
              <w:spacing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2F62E4B2">
            <w:pPr>
              <w:keepNext w:val="0"/>
              <w:keepLines w:val="0"/>
              <w:widowControl/>
              <w:numPr>
                <w:ilvl w:val="0"/>
                <w:numId w:val="4"/>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专业：车辆工程、交通运输工程、载运工具运用工程等相关专业。</w:t>
            </w:r>
          </w:p>
          <w:p w14:paraId="34D7ED7A">
            <w:pPr>
              <w:keepNext w:val="0"/>
              <w:keepLines w:val="0"/>
              <w:widowControl/>
              <w:numPr>
                <w:ilvl w:val="0"/>
                <w:numId w:val="4"/>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已取得毕业证的应届毕业生。</w:t>
            </w:r>
          </w:p>
          <w:p w14:paraId="53A4399C">
            <w:pPr>
              <w:keepNext w:val="0"/>
              <w:keepLines w:val="0"/>
              <w:widowControl/>
              <w:numPr>
                <w:ilvl w:val="0"/>
                <w:numId w:val="4"/>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技能要求：</w:t>
            </w:r>
            <w:r>
              <w:rPr>
                <w:rFonts w:hint="eastAsia" w:ascii="Times New Roman" w:hAnsi="Times New Roman" w:eastAsia="方正仿宋_GBK" w:cs="Times New Roman"/>
                <w:i w:val="0"/>
                <w:iCs w:val="0"/>
                <w:color w:val="000000"/>
                <w:kern w:val="0"/>
                <w:sz w:val="24"/>
                <w:highlight w:val="none"/>
                <w:u w:val="none"/>
                <w:lang w:val="en-US" w:eastAsia="zh-CN"/>
              </w:rPr>
              <w:t>熟练</w:t>
            </w:r>
            <w:r>
              <w:rPr>
                <w:rFonts w:ascii="Times New Roman" w:hAnsi="Times New Roman" w:eastAsia="方正仿宋_GBK" w:cs="Times New Roman"/>
                <w:i w:val="0"/>
                <w:iCs w:val="0"/>
                <w:color w:val="000000"/>
                <w:kern w:val="0"/>
                <w:sz w:val="24"/>
                <w:highlight w:val="none"/>
                <w:u w:val="none"/>
                <w:lang w:val="en-US" w:eastAsia="zh-CN"/>
              </w:rPr>
              <w:t>掌握AutoCAD、Office、BIM（如Revit）等专业软件；对轨道交通车辆系统</w:t>
            </w:r>
            <w:r>
              <w:rPr>
                <w:rFonts w:hint="eastAsia" w:ascii="Times New Roman" w:hAnsi="Times New Roman" w:eastAsia="方正仿宋_GBK" w:cs="Times New Roman"/>
                <w:i w:val="0"/>
                <w:iCs w:val="0"/>
                <w:color w:val="000000"/>
                <w:kern w:val="0"/>
                <w:sz w:val="24"/>
                <w:highlight w:val="none"/>
                <w:u w:val="none"/>
                <w:lang w:val="en-US" w:eastAsia="zh-CN"/>
              </w:rPr>
              <w:t>、</w:t>
            </w:r>
            <w:r>
              <w:rPr>
                <w:rFonts w:ascii="Times New Roman" w:hAnsi="Times New Roman" w:eastAsia="方正仿宋_GBK" w:cs="Times New Roman"/>
                <w:i w:val="0"/>
                <w:iCs w:val="0"/>
                <w:color w:val="000000"/>
                <w:kern w:val="0"/>
                <w:sz w:val="24"/>
                <w:highlight w:val="none"/>
                <w:u w:val="none"/>
                <w:lang w:val="en-US" w:eastAsia="zh-CN"/>
              </w:rPr>
              <w:t>智能运维</w:t>
            </w:r>
            <w:r>
              <w:rPr>
                <w:rFonts w:hint="eastAsia" w:ascii="Times New Roman" w:hAnsi="Times New Roman" w:eastAsia="方正仿宋_GBK" w:cs="Times New Roman"/>
                <w:i w:val="0"/>
                <w:iCs w:val="0"/>
                <w:color w:val="000000"/>
                <w:kern w:val="0"/>
                <w:sz w:val="24"/>
                <w:highlight w:val="none"/>
                <w:u w:val="none"/>
                <w:lang w:val="en-US" w:eastAsia="zh-CN"/>
              </w:rPr>
              <w:t>系统、</w:t>
            </w:r>
            <w:r>
              <w:rPr>
                <w:rFonts w:ascii="Times New Roman" w:hAnsi="Times New Roman" w:eastAsia="方正仿宋_GBK" w:cs="Times New Roman"/>
                <w:i w:val="0"/>
                <w:iCs w:val="0"/>
                <w:color w:val="000000"/>
                <w:kern w:val="0"/>
                <w:sz w:val="24"/>
                <w:highlight w:val="none"/>
                <w:u w:val="none"/>
                <w:lang w:val="en-US" w:eastAsia="zh-CN"/>
              </w:rPr>
              <w:t>车辆状态监测系统</w:t>
            </w:r>
            <w:r>
              <w:rPr>
                <w:rFonts w:hint="eastAsia" w:ascii="Times New Roman" w:hAnsi="Times New Roman" w:eastAsia="方正仿宋_GBK" w:cs="Times New Roman"/>
                <w:i w:val="0"/>
                <w:iCs w:val="0"/>
                <w:color w:val="000000"/>
                <w:kern w:val="0"/>
                <w:sz w:val="24"/>
                <w:highlight w:val="none"/>
                <w:u w:val="none"/>
                <w:lang w:val="en-US" w:eastAsia="zh-CN"/>
              </w:rPr>
              <w:t>等领域</w:t>
            </w:r>
            <w:r>
              <w:rPr>
                <w:rFonts w:ascii="Times New Roman" w:hAnsi="Times New Roman" w:eastAsia="方正仿宋_GBK" w:cs="Times New Roman"/>
                <w:i w:val="0"/>
                <w:iCs w:val="0"/>
                <w:color w:val="000000"/>
                <w:kern w:val="0"/>
                <w:sz w:val="24"/>
                <w:highlight w:val="none"/>
                <w:u w:val="none"/>
                <w:lang w:val="en-US" w:eastAsia="zh-CN"/>
              </w:rPr>
              <w:t>有</w:t>
            </w:r>
            <w:r>
              <w:rPr>
                <w:rFonts w:hint="eastAsia" w:ascii="Times New Roman" w:hAnsi="Times New Roman" w:eastAsia="方正仿宋_GBK" w:cs="Times New Roman"/>
                <w:i w:val="0"/>
                <w:iCs w:val="0"/>
                <w:color w:val="000000"/>
                <w:kern w:val="0"/>
                <w:sz w:val="24"/>
                <w:highlight w:val="none"/>
                <w:u w:val="none"/>
                <w:lang w:val="en-US" w:eastAsia="zh-CN"/>
              </w:rPr>
              <w:t>一定研究</w:t>
            </w:r>
            <w:r>
              <w:rPr>
                <w:rFonts w:ascii="Times New Roman" w:hAnsi="Times New Roman" w:eastAsia="方正仿宋_GBK" w:cs="Times New Roman"/>
                <w:i w:val="0"/>
                <w:iCs w:val="0"/>
                <w:color w:val="000000"/>
                <w:kern w:val="0"/>
                <w:sz w:val="24"/>
                <w:highlight w:val="none"/>
                <w:u w:val="none"/>
                <w:lang w:val="en-US" w:eastAsia="zh-CN"/>
              </w:rPr>
              <w:t>。</w:t>
            </w:r>
          </w:p>
          <w:p w14:paraId="449888BA">
            <w:pPr>
              <w:keepNext w:val="0"/>
              <w:keepLines w:val="0"/>
              <w:widowControl/>
              <w:numPr>
                <w:ilvl w:val="0"/>
                <w:numId w:val="4"/>
              </w:numPr>
              <w:suppressLineNumbers w:val="0"/>
              <w:spacing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其他要求：具有扎实的本岗位专业知识和履行岗位的能力素质；品学兼优，有相关实习经验者优先，接受外派驻场。</w:t>
            </w:r>
          </w:p>
        </w:tc>
      </w:tr>
      <w:tr w14:paraId="5630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0361">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877A">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rPr>
            </w:pPr>
            <w:r>
              <w:rPr>
                <w:rFonts w:ascii="Times New Roman" w:hAnsi="Times New Roman" w:eastAsia="方正仿宋_GBK" w:cs="Times New Roman"/>
                <w:i w:val="0"/>
                <w:iCs w:val="0"/>
                <w:color w:val="000000"/>
                <w:kern w:val="0"/>
                <w:sz w:val="24"/>
                <w:highlight w:val="none"/>
                <w:u w:val="none"/>
                <w:lang w:val="en-US" w:eastAsia="zh-CN"/>
              </w:rPr>
              <w:t>工程设计</w:t>
            </w:r>
            <w:r>
              <w:rPr>
                <w:rFonts w:hint="eastAsia" w:ascii="Times New Roman" w:hAnsi="Times New Roman" w:eastAsia="方正仿宋_GBK" w:cs="Times New Roman"/>
                <w:i w:val="0"/>
                <w:iCs w:val="0"/>
                <w:color w:val="000000"/>
                <w:kern w:val="0"/>
                <w:sz w:val="24"/>
                <w:highlight w:val="none"/>
                <w:u w:val="none"/>
                <w:lang w:val="en-US" w:eastAsia="zh-CN"/>
              </w:rPr>
              <w:t>（线路）</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A2F0">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13F3">
            <w:pPr>
              <w:keepNext w:val="0"/>
              <w:keepLines w:val="0"/>
              <w:widowControl/>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从事线路设计相关工作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8F95">
            <w:pPr>
              <w:keepNext w:val="0"/>
              <w:keepLines w:val="0"/>
              <w:widowControl/>
              <w:numPr>
                <w:ilvl w:val="0"/>
                <w:numId w:val="5"/>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1CA30CD1">
            <w:pPr>
              <w:keepNext w:val="0"/>
              <w:keepLines w:val="0"/>
              <w:widowControl/>
              <w:numPr>
                <w:ilvl w:val="0"/>
                <w:numId w:val="5"/>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专业：城市规划、交通运输工程、道路与铁道工程等</w:t>
            </w:r>
            <w:r>
              <w:rPr>
                <w:rFonts w:ascii="Times New Roman" w:hAnsi="Times New Roman" w:eastAsia="方正仿宋_GBK" w:cs="Times New Roman"/>
                <w:i w:val="0"/>
                <w:iCs w:val="0"/>
                <w:color w:val="000000"/>
                <w:kern w:val="0"/>
                <w:sz w:val="24"/>
                <w:highlight w:val="none"/>
                <w:u w:val="none"/>
                <w:lang w:val="en-US" w:eastAsia="zh-CN"/>
              </w:rPr>
              <w:t>相关专业</w:t>
            </w:r>
            <w:r>
              <w:rPr>
                <w:rFonts w:hint="eastAsia" w:ascii="Times New Roman" w:hAnsi="Times New Roman" w:eastAsia="方正仿宋_GBK" w:cs="Times New Roman"/>
                <w:i w:val="0"/>
                <w:iCs w:val="0"/>
                <w:color w:val="000000"/>
                <w:kern w:val="0"/>
                <w:sz w:val="24"/>
                <w:highlight w:val="none"/>
                <w:u w:val="none"/>
                <w:lang w:val="en-US" w:eastAsia="zh-CN"/>
              </w:rPr>
              <w:t>。</w:t>
            </w:r>
          </w:p>
          <w:p w14:paraId="4BE84616">
            <w:pPr>
              <w:keepNext w:val="0"/>
              <w:keepLines w:val="0"/>
              <w:widowControl/>
              <w:numPr>
                <w:ilvl w:val="0"/>
                <w:numId w:val="5"/>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已取得毕业证的应届毕业生。</w:t>
            </w:r>
          </w:p>
          <w:p w14:paraId="27ACA3D2">
            <w:pPr>
              <w:keepNext w:val="0"/>
              <w:keepLines w:val="0"/>
              <w:widowControl/>
              <w:numPr>
                <w:ilvl w:val="0"/>
                <w:numId w:val="5"/>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技能要求：熟练</w:t>
            </w:r>
            <w:r>
              <w:rPr>
                <w:rFonts w:ascii="Times New Roman" w:hAnsi="Times New Roman" w:eastAsia="方正仿宋_GBK" w:cs="Times New Roman"/>
                <w:i w:val="0"/>
                <w:iCs w:val="0"/>
                <w:color w:val="000000"/>
                <w:kern w:val="0"/>
                <w:sz w:val="24"/>
                <w:highlight w:val="none"/>
                <w:u w:val="none"/>
                <w:lang w:val="en-US" w:eastAsia="zh-CN"/>
              </w:rPr>
              <w:t>掌握AutoCAD、Office、BIM（如Revit）等专业软件</w:t>
            </w:r>
            <w:r>
              <w:rPr>
                <w:rFonts w:hint="eastAsia" w:ascii="Times New Roman" w:hAnsi="Times New Roman" w:eastAsia="方正仿宋_GBK" w:cs="Times New Roman"/>
                <w:i w:val="0"/>
                <w:iCs w:val="0"/>
                <w:color w:val="000000"/>
                <w:kern w:val="0"/>
                <w:sz w:val="24"/>
                <w:highlight w:val="none"/>
                <w:u w:val="none"/>
                <w:lang w:val="en-US" w:eastAsia="zh-CN"/>
              </w:rPr>
              <w:t>；对城市规划、交通规划、政策研判、轨道交通线路设计有一定研究</w:t>
            </w:r>
            <w:r>
              <w:rPr>
                <w:rFonts w:ascii="Times New Roman" w:hAnsi="Times New Roman" w:eastAsia="方正仿宋_GBK" w:cs="Times New Roman"/>
                <w:i w:val="0"/>
                <w:iCs w:val="0"/>
                <w:color w:val="000000"/>
                <w:kern w:val="0"/>
                <w:sz w:val="24"/>
                <w:highlight w:val="none"/>
                <w:u w:val="none"/>
                <w:lang w:val="en-US" w:eastAsia="zh-CN"/>
              </w:rPr>
              <w:t>。</w:t>
            </w:r>
          </w:p>
          <w:p w14:paraId="629892EA">
            <w:pPr>
              <w:keepNext w:val="0"/>
              <w:keepLines w:val="0"/>
              <w:widowControl/>
              <w:numPr>
                <w:ilvl w:val="0"/>
                <w:numId w:val="5"/>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其他要求：具有扎实的本岗位专业知识和履行岗位的能力素质；品学兼优，有相关实习经验者优先，接受外派驻场。</w:t>
            </w:r>
          </w:p>
        </w:tc>
      </w:tr>
      <w:tr w14:paraId="4596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73" w:type="dxa"/>
            <w:tcBorders>
              <w:top w:val="single" w:color="000000" w:sz="4" w:space="0"/>
              <w:left w:val="single" w:color="000000" w:sz="4" w:space="0"/>
              <w:right w:val="single" w:color="000000" w:sz="4" w:space="0"/>
            </w:tcBorders>
            <w:shd w:val="clear" w:color="auto" w:fill="auto"/>
            <w:vAlign w:val="center"/>
          </w:tcPr>
          <w:p w14:paraId="7267A48B">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6</w:t>
            </w:r>
          </w:p>
        </w:tc>
        <w:tc>
          <w:tcPr>
            <w:tcW w:w="1061" w:type="dxa"/>
            <w:tcBorders>
              <w:top w:val="single" w:color="000000" w:sz="4" w:space="0"/>
              <w:left w:val="single" w:color="000000" w:sz="4" w:space="0"/>
              <w:right w:val="single" w:color="000000" w:sz="4" w:space="0"/>
            </w:tcBorders>
            <w:shd w:val="clear" w:color="auto" w:fill="auto"/>
            <w:vAlign w:val="center"/>
          </w:tcPr>
          <w:p w14:paraId="4C5B1E61">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rPr>
            </w:pPr>
            <w:r>
              <w:rPr>
                <w:rFonts w:ascii="Times New Roman" w:hAnsi="Times New Roman" w:eastAsia="方正仿宋_GBK" w:cs="Times New Roman"/>
                <w:i w:val="0"/>
                <w:iCs w:val="0"/>
                <w:color w:val="000000"/>
                <w:kern w:val="0"/>
                <w:sz w:val="24"/>
                <w:highlight w:val="none"/>
                <w:u w:val="none"/>
                <w:lang w:val="en-US" w:eastAsia="zh-CN"/>
              </w:rPr>
              <w:t>工程设计</w:t>
            </w:r>
            <w:r>
              <w:rPr>
                <w:rFonts w:hint="eastAsia" w:ascii="Times New Roman" w:hAnsi="Times New Roman" w:eastAsia="方正仿宋_GBK" w:cs="Times New Roman"/>
                <w:i w:val="0"/>
                <w:iCs w:val="0"/>
                <w:color w:val="000000"/>
                <w:kern w:val="0"/>
                <w:sz w:val="24"/>
                <w:highlight w:val="none"/>
                <w:u w:val="none"/>
                <w:lang w:val="en-US" w:eastAsia="zh-CN"/>
              </w:rPr>
              <w:t>（土建）</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258F">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hint="eastAsia" w:ascii="Times New Roman" w:hAnsi="Times New Roman" w:eastAsia="方正仿宋_GBK" w:cs="Times New Roman"/>
                <w:i w:val="0"/>
                <w:iCs w:val="0"/>
                <w:color w:val="000000"/>
                <w:kern w:val="0"/>
                <w:sz w:val="24"/>
                <w:highlight w:val="none"/>
                <w:u w:val="none"/>
                <w:lang w:val="en-US" w:eastAsia="zh-CN"/>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DDFB">
            <w:pPr>
              <w:keepNext w:val="0"/>
              <w:keepLines w:val="0"/>
              <w:widowControl/>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从事土建设计相关工作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245F">
            <w:pPr>
              <w:keepNext w:val="0"/>
              <w:keepLines w:val="0"/>
              <w:widowControl/>
              <w:numPr>
                <w:ilvl w:val="0"/>
                <w:numId w:val="6"/>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35EF5A1C">
            <w:pPr>
              <w:keepNext w:val="0"/>
              <w:keepLines w:val="0"/>
              <w:widowControl/>
              <w:numPr>
                <w:ilvl w:val="0"/>
                <w:numId w:val="6"/>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w:t>
            </w:r>
            <w:r>
              <w:rPr>
                <w:rFonts w:ascii="Times New Roman" w:hAnsi="Times New Roman" w:eastAsia="方正仿宋_GBK" w:cs="Times New Roman"/>
                <w:i w:val="0"/>
                <w:iCs w:val="0"/>
                <w:color w:val="000000"/>
                <w:kern w:val="0"/>
                <w:sz w:val="24"/>
                <w:highlight w:val="none"/>
                <w:u w:val="none"/>
                <w:lang w:val="en-US" w:eastAsia="zh-CN"/>
              </w:rPr>
              <w:t>土木工程、建筑</w:t>
            </w:r>
            <w:r>
              <w:rPr>
                <w:rFonts w:hint="eastAsia" w:ascii="Times New Roman" w:hAnsi="Times New Roman" w:eastAsia="方正仿宋_GBK" w:cs="Times New Roman"/>
                <w:i w:val="0"/>
                <w:iCs w:val="0"/>
                <w:color w:val="000000"/>
                <w:kern w:val="0"/>
                <w:sz w:val="24"/>
                <w:highlight w:val="none"/>
                <w:u w:val="none"/>
                <w:lang w:val="en-US" w:eastAsia="zh-CN"/>
              </w:rPr>
              <w:t>等</w:t>
            </w:r>
            <w:r>
              <w:rPr>
                <w:rFonts w:ascii="Times New Roman" w:hAnsi="Times New Roman" w:eastAsia="方正仿宋_GBK" w:cs="Times New Roman"/>
                <w:i w:val="0"/>
                <w:iCs w:val="0"/>
                <w:color w:val="000000"/>
                <w:kern w:val="0"/>
                <w:sz w:val="24"/>
                <w:highlight w:val="none"/>
                <w:u w:val="none"/>
                <w:lang w:val="en-US" w:eastAsia="zh-CN"/>
              </w:rPr>
              <w:t>相关专业</w:t>
            </w:r>
          </w:p>
          <w:p w14:paraId="6CAFD18E">
            <w:pPr>
              <w:keepNext w:val="0"/>
              <w:keepLines w:val="0"/>
              <w:widowControl/>
              <w:numPr>
                <w:ilvl w:val="0"/>
                <w:numId w:val="6"/>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已取得毕业证的应届毕业生。</w:t>
            </w:r>
          </w:p>
          <w:p w14:paraId="4799F785">
            <w:pPr>
              <w:keepNext w:val="0"/>
              <w:keepLines w:val="0"/>
              <w:widowControl/>
              <w:numPr>
                <w:ilvl w:val="0"/>
                <w:numId w:val="6"/>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技能要求：熟练</w:t>
            </w:r>
            <w:r>
              <w:rPr>
                <w:rFonts w:ascii="Times New Roman" w:hAnsi="Times New Roman" w:eastAsia="方正仿宋_GBK" w:cs="Times New Roman"/>
                <w:i w:val="0"/>
                <w:iCs w:val="0"/>
                <w:color w:val="000000"/>
                <w:kern w:val="0"/>
                <w:sz w:val="24"/>
                <w:highlight w:val="none"/>
                <w:u w:val="none"/>
                <w:lang w:val="en-US" w:eastAsia="zh-CN"/>
              </w:rPr>
              <w:t>掌握AutoCAD、Office、BIM（如Revit）等专业软件</w:t>
            </w:r>
            <w:r>
              <w:rPr>
                <w:rFonts w:hint="eastAsia" w:ascii="Times New Roman" w:hAnsi="Times New Roman" w:eastAsia="方正仿宋_GBK" w:cs="Times New Roman"/>
                <w:i w:val="0"/>
                <w:iCs w:val="0"/>
                <w:color w:val="000000"/>
                <w:kern w:val="0"/>
                <w:sz w:val="24"/>
                <w:highlight w:val="none"/>
                <w:u w:val="none"/>
                <w:lang w:val="en-US" w:eastAsia="zh-CN"/>
              </w:rPr>
              <w:t>；对轨道交通建筑、站房结构、地下隧道等领域有一定研究。</w:t>
            </w:r>
          </w:p>
          <w:p w14:paraId="7CFC3D78">
            <w:pPr>
              <w:keepNext w:val="0"/>
              <w:keepLines w:val="0"/>
              <w:widowControl/>
              <w:numPr>
                <w:ilvl w:val="0"/>
                <w:numId w:val="6"/>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其他要求：具有扎实的本岗位专业知识和履行岗位的能力素质；品学兼优，有相关实习经验者优先，接受外派驻场。</w:t>
            </w:r>
          </w:p>
        </w:tc>
      </w:tr>
      <w:tr w14:paraId="3E5F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1737">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7</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834E">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rPr>
            </w:pPr>
            <w:r>
              <w:rPr>
                <w:rFonts w:ascii="Times New Roman" w:hAnsi="Times New Roman" w:eastAsia="方正仿宋_GBK" w:cs="Times New Roman"/>
                <w:i w:val="0"/>
                <w:iCs w:val="0"/>
                <w:color w:val="000000"/>
                <w:kern w:val="0"/>
                <w:sz w:val="24"/>
                <w:highlight w:val="none"/>
                <w:u w:val="none"/>
                <w:lang w:val="en-US" w:eastAsia="zh-CN"/>
              </w:rPr>
              <w:t>工程设计</w:t>
            </w:r>
            <w:r>
              <w:rPr>
                <w:rFonts w:hint="eastAsia" w:ascii="Times New Roman" w:hAnsi="Times New Roman" w:eastAsia="方正仿宋_GBK" w:cs="Times New Roman"/>
                <w:i w:val="0"/>
                <w:iCs w:val="0"/>
                <w:color w:val="000000"/>
                <w:kern w:val="0"/>
                <w:sz w:val="24"/>
                <w:highlight w:val="none"/>
                <w:u w:val="none"/>
                <w:lang w:val="en-US" w:eastAsia="zh-CN"/>
              </w:rPr>
              <w:t>（通信）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CC6A">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3DB6">
            <w:pPr>
              <w:keepNext w:val="0"/>
              <w:keepLines w:val="0"/>
              <w:widowControl/>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从事通信设计相关工作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EA0">
            <w:pPr>
              <w:keepNext w:val="0"/>
              <w:keepLines w:val="0"/>
              <w:widowControl/>
              <w:numPr>
                <w:ilvl w:val="0"/>
                <w:numId w:val="7"/>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30036CEB">
            <w:pPr>
              <w:keepNext w:val="0"/>
              <w:keepLines w:val="0"/>
              <w:widowControl/>
              <w:numPr>
                <w:ilvl w:val="0"/>
                <w:numId w:val="7"/>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专业：通信工程等相关专业。</w:t>
            </w:r>
          </w:p>
          <w:p w14:paraId="6A4F4099">
            <w:pPr>
              <w:keepNext w:val="0"/>
              <w:keepLines w:val="0"/>
              <w:widowControl/>
              <w:numPr>
                <w:ilvl w:val="0"/>
                <w:numId w:val="7"/>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已取得毕业证的应届毕业生。</w:t>
            </w:r>
          </w:p>
          <w:p w14:paraId="343E76EB">
            <w:pPr>
              <w:keepNext w:val="0"/>
              <w:keepLines w:val="0"/>
              <w:widowControl/>
              <w:numPr>
                <w:ilvl w:val="0"/>
                <w:numId w:val="7"/>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技能要求：</w:t>
            </w:r>
            <w:r>
              <w:rPr>
                <w:rFonts w:hint="eastAsia" w:ascii="Times New Roman" w:hAnsi="Times New Roman" w:eastAsia="方正仿宋_GBK" w:cs="Times New Roman"/>
                <w:i w:val="0"/>
                <w:iCs w:val="0"/>
                <w:color w:val="000000"/>
                <w:kern w:val="0"/>
                <w:sz w:val="24"/>
                <w:highlight w:val="none"/>
                <w:u w:val="none"/>
                <w:lang w:val="en-US" w:eastAsia="zh-CN"/>
              </w:rPr>
              <w:t>熟练</w:t>
            </w:r>
            <w:r>
              <w:rPr>
                <w:rFonts w:ascii="Times New Roman" w:hAnsi="Times New Roman" w:eastAsia="方正仿宋_GBK" w:cs="Times New Roman"/>
                <w:i w:val="0"/>
                <w:iCs w:val="0"/>
                <w:color w:val="000000"/>
                <w:kern w:val="0"/>
                <w:sz w:val="24"/>
                <w:highlight w:val="none"/>
                <w:u w:val="none"/>
                <w:lang w:val="en-US" w:eastAsia="zh-CN"/>
              </w:rPr>
              <w:t>掌握AutoCAD、Office、BIM（如Revit）等专业软件</w:t>
            </w:r>
            <w:r>
              <w:rPr>
                <w:rFonts w:hint="eastAsia" w:ascii="Times New Roman" w:hAnsi="Times New Roman" w:eastAsia="方正仿宋_GBK" w:cs="Times New Roman"/>
                <w:i w:val="0"/>
                <w:iCs w:val="0"/>
                <w:color w:val="000000"/>
                <w:kern w:val="0"/>
                <w:sz w:val="24"/>
                <w:highlight w:val="none"/>
                <w:u w:val="none"/>
                <w:lang w:val="en-US" w:eastAsia="zh-CN"/>
              </w:rPr>
              <w:t>；具备良好的英语阅读和口语能力；对轨道交通传输系统、无线系统等领域有一定研究。</w:t>
            </w:r>
          </w:p>
          <w:p w14:paraId="31E485EC">
            <w:pPr>
              <w:keepNext w:val="0"/>
              <w:keepLines w:val="0"/>
              <w:widowControl/>
              <w:numPr>
                <w:ilvl w:val="0"/>
                <w:numId w:val="7"/>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其他要求：具有扎实的本岗位专业知识和履行岗位的能力素质；品学兼优，有相关实习经验者优先，接受外派驻场。</w:t>
            </w:r>
          </w:p>
        </w:tc>
      </w:tr>
      <w:tr w14:paraId="47C4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B1C8">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8</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F70">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rPr>
            </w:pPr>
            <w:r>
              <w:rPr>
                <w:rFonts w:ascii="Times New Roman" w:hAnsi="Times New Roman" w:eastAsia="方正仿宋_GBK" w:cs="Times New Roman"/>
                <w:i w:val="0"/>
                <w:iCs w:val="0"/>
                <w:color w:val="000000"/>
                <w:kern w:val="0"/>
                <w:sz w:val="24"/>
                <w:highlight w:val="none"/>
                <w:u w:val="none"/>
                <w:lang w:val="en-US" w:eastAsia="zh-CN"/>
              </w:rPr>
              <w:t>工程设计</w:t>
            </w:r>
            <w:r>
              <w:rPr>
                <w:rFonts w:hint="eastAsia" w:ascii="Times New Roman" w:hAnsi="Times New Roman" w:eastAsia="方正仿宋_GBK" w:cs="Times New Roman"/>
                <w:i w:val="0"/>
                <w:iCs w:val="0"/>
                <w:color w:val="000000"/>
                <w:kern w:val="0"/>
                <w:sz w:val="24"/>
                <w:highlight w:val="none"/>
                <w:u w:val="none"/>
                <w:lang w:val="en-US" w:eastAsia="zh-CN"/>
              </w:rPr>
              <w:t>（机电）</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3FB">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kern w:val="2"/>
                <w:sz w:val="24"/>
                <w:highlight w:val="none"/>
                <w:u w:val="none"/>
                <w:lang w:val="en-US" w:eastAsia="zh-CN" w:bidi="ar-SA"/>
              </w:rPr>
            </w:pPr>
            <w:r>
              <w:rPr>
                <w:rFonts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607F">
            <w:pPr>
              <w:keepNext w:val="0"/>
              <w:keepLines w:val="0"/>
              <w:widowControl/>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从事机电设计相关工作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68D">
            <w:pPr>
              <w:keepNext w:val="0"/>
              <w:keepLines w:val="0"/>
              <w:widowControl/>
              <w:numPr>
                <w:ilvl w:val="0"/>
                <w:numId w:val="8"/>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27063099">
            <w:pPr>
              <w:keepNext w:val="0"/>
              <w:keepLines w:val="0"/>
              <w:widowControl/>
              <w:numPr>
                <w:ilvl w:val="0"/>
                <w:numId w:val="8"/>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w:t>
            </w:r>
            <w:r>
              <w:rPr>
                <w:rFonts w:ascii="Times New Roman" w:hAnsi="Times New Roman" w:eastAsia="方正仿宋_GBK" w:cs="Times New Roman"/>
                <w:i w:val="0"/>
                <w:iCs w:val="0"/>
                <w:color w:val="000000"/>
                <w:kern w:val="0"/>
                <w:sz w:val="24"/>
                <w:highlight w:val="none"/>
                <w:u w:val="none"/>
                <w:lang w:val="en-US" w:eastAsia="zh-CN"/>
              </w:rPr>
              <w:t>机电</w:t>
            </w:r>
            <w:r>
              <w:rPr>
                <w:rFonts w:hint="eastAsia" w:ascii="Times New Roman" w:hAnsi="Times New Roman" w:eastAsia="方正仿宋_GBK" w:cs="Times New Roman"/>
                <w:i w:val="0"/>
                <w:iCs w:val="0"/>
                <w:color w:val="000000"/>
                <w:kern w:val="0"/>
                <w:sz w:val="24"/>
                <w:highlight w:val="none"/>
                <w:u w:val="none"/>
                <w:lang w:val="en-US" w:eastAsia="zh-CN"/>
              </w:rPr>
              <w:t>工程等</w:t>
            </w:r>
            <w:r>
              <w:rPr>
                <w:rFonts w:ascii="Times New Roman" w:hAnsi="Times New Roman" w:eastAsia="方正仿宋_GBK" w:cs="Times New Roman"/>
                <w:i w:val="0"/>
                <w:iCs w:val="0"/>
                <w:color w:val="000000"/>
                <w:kern w:val="0"/>
                <w:sz w:val="24"/>
                <w:highlight w:val="none"/>
                <w:u w:val="none"/>
                <w:lang w:val="en-US" w:eastAsia="zh-CN"/>
              </w:rPr>
              <w:t>相关专业</w:t>
            </w:r>
            <w:r>
              <w:rPr>
                <w:rFonts w:hint="eastAsia" w:ascii="Times New Roman" w:hAnsi="Times New Roman" w:eastAsia="方正仿宋_GBK" w:cs="Times New Roman"/>
                <w:i w:val="0"/>
                <w:iCs w:val="0"/>
                <w:color w:val="000000"/>
                <w:kern w:val="0"/>
                <w:sz w:val="24"/>
                <w:highlight w:val="none"/>
                <w:u w:val="none"/>
                <w:lang w:val="en-US" w:eastAsia="zh-CN"/>
              </w:rPr>
              <w:t>。</w:t>
            </w:r>
          </w:p>
          <w:p w14:paraId="2391EF33">
            <w:pPr>
              <w:keepNext w:val="0"/>
              <w:keepLines w:val="0"/>
              <w:widowControl/>
              <w:numPr>
                <w:ilvl w:val="0"/>
                <w:numId w:val="8"/>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已取得毕业证的应届毕业生。</w:t>
            </w:r>
          </w:p>
          <w:p w14:paraId="105B6D75">
            <w:pPr>
              <w:keepNext w:val="0"/>
              <w:keepLines w:val="0"/>
              <w:widowControl/>
              <w:numPr>
                <w:ilvl w:val="0"/>
                <w:numId w:val="8"/>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ascii="Times New Roman" w:hAnsi="Times New Roman" w:eastAsia="方正仿宋_GBK" w:cs="Times New Roman"/>
                <w:i w:val="0"/>
                <w:iCs w:val="0"/>
                <w:color w:val="000000"/>
                <w:kern w:val="0"/>
                <w:sz w:val="24"/>
                <w:highlight w:val="none"/>
                <w:u w:val="none"/>
                <w:lang w:val="en-US" w:eastAsia="zh-CN"/>
              </w:rPr>
              <w:t>技能要求：</w:t>
            </w:r>
            <w:r>
              <w:rPr>
                <w:rFonts w:hint="eastAsia" w:ascii="Times New Roman" w:hAnsi="Times New Roman" w:eastAsia="方正仿宋_GBK" w:cs="Times New Roman"/>
                <w:i w:val="0"/>
                <w:iCs w:val="0"/>
                <w:color w:val="000000"/>
                <w:kern w:val="0"/>
                <w:sz w:val="24"/>
                <w:highlight w:val="none"/>
                <w:u w:val="none"/>
                <w:lang w:val="en-US" w:eastAsia="zh-CN"/>
              </w:rPr>
              <w:t>熟练</w:t>
            </w:r>
            <w:r>
              <w:rPr>
                <w:rFonts w:ascii="Times New Roman" w:hAnsi="Times New Roman" w:eastAsia="方正仿宋_GBK" w:cs="Times New Roman"/>
                <w:i w:val="0"/>
                <w:iCs w:val="0"/>
                <w:color w:val="000000"/>
                <w:kern w:val="0"/>
                <w:sz w:val="24"/>
                <w:highlight w:val="none"/>
                <w:u w:val="none"/>
                <w:lang w:val="en-US" w:eastAsia="zh-CN"/>
              </w:rPr>
              <w:t>掌握AutoCAD、Office、BIM（如Revit）等专业软件</w:t>
            </w:r>
            <w:r>
              <w:rPr>
                <w:rFonts w:hint="eastAsia" w:ascii="Times New Roman" w:hAnsi="Times New Roman" w:eastAsia="方正仿宋_GBK" w:cs="Times New Roman"/>
                <w:i w:val="0"/>
                <w:iCs w:val="0"/>
                <w:color w:val="000000"/>
                <w:kern w:val="0"/>
                <w:sz w:val="24"/>
                <w:highlight w:val="none"/>
                <w:u w:val="none"/>
                <w:lang w:val="en-US" w:eastAsia="zh-CN"/>
              </w:rPr>
              <w:t>；对轨道交通机电系统领域有一定研究。</w:t>
            </w:r>
          </w:p>
          <w:p w14:paraId="78D1218B">
            <w:pPr>
              <w:keepNext w:val="0"/>
              <w:keepLines w:val="0"/>
              <w:widowControl/>
              <w:numPr>
                <w:ilvl w:val="0"/>
                <w:numId w:val="8"/>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bookmarkStart w:id="0" w:name="OLE_LINK1"/>
            <w:r>
              <w:rPr>
                <w:rFonts w:hint="eastAsia" w:ascii="Times New Roman" w:hAnsi="Times New Roman" w:eastAsia="方正仿宋_GBK" w:cs="Times New Roman"/>
                <w:i w:val="0"/>
                <w:iCs w:val="0"/>
                <w:color w:val="000000"/>
                <w:kern w:val="0"/>
                <w:sz w:val="24"/>
                <w:highlight w:val="none"/>
                <w:u w:val="none"/>
                <w:lang w:val="en-US" w:eastAsia="zh-CN"/>
              </w:rPr>
              <w:t>其他要求：</w:t>
            </w:r>
            <w:bookmarkEnd w:id="0"/>
            <w:r>
              <w:rPr>
                <w:rFonts w:hint="eastAsia" w:ascii="Times New Roman" w:hAnsi="Times New Roman" w:eastAsia="方正仿宋_GBK" w:cs="Times New Roman"/>
                <w:i w:val="0"/>
                <w:iCs w:val="0"/>
                <w:color w:val="000000"/>
                <w:kern w:val="0"/>
                <w:sz w:val="24"/>
                <w:highlight w:val="none"/>
                <w:u w:val="none"/>
                <w:lang w:val="en-US" w:eastAsia="zh-CN"/>
              </w:rPr>
              <w:t>具有扎实的本岗位专业知识和履行岗位的能力素质；品学兼优，有相关实习经验者优先，接受外派驻场。</w:t>
            </w:r>
          </w:p>
        </w:tc>
      </w:tr>
      <w:tr w14:paraId="58D9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114B">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sz w:val="24"/>
                <w:highlight w:val="none"/>
                <w:u w:val="none"/>
                <w:lang w:val="en-US" w:eastAsia="zh-CN"/>
              </w:rPr>
            </w:pPr>
            <w:r>
              <w:rPr>
                <w:rFonts w:hint="eastAsia" w:ascii="Times New Roman" w:hAnsi="Times New Roman" w:eastAsia="方正仿宋_GBK" w:cs="Times New Roman"/>
                <w:i w:val="0"/>
                <w:iCs w:val="0"/>
                <w:color w:val="000000"/>
                <w:sz w:val="24"/>
                <w:highlight w:val="none"/>
                <w:u w:val="none"/>
                <w:lang w:val="en-US" w:eastAsia="zh-CN"/>
              </w:rPr>
              <w:t>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303">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工程设计（造价）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784">
            <w:pPr>
              <w:keepNext w:val="0"/>
              <w:keepLines w:val="0"/>
              <w:widowControl/>
              <w:suppressLineNumbers w:val="0"/>
              <w:spacing w:beforeAutospacing="0" w:afterAutospacing="0" w:line="260" w:lineRule="exact"/>
              <w:jc w:val="center"/>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85BE">
            <w:pPr>
              <w:keepNext w:val="0"/>
              <w:keepLines w:val="0"/>
              <w:widowControl/>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从事工程造价咨询服务（全过程咨询、预结算编制等）相关工作</w:t>
            </w:r>
          </w:p>
        </w:tc>
        <w:tc>
          <w:tcPr>
            <w:tcW w:w="5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01E2">
            <w:pPr>
              <w:keepNext w:val="0"/>
              <w:keepLines w:val="0"/>
              <w:widowControl/>
              <w:numPr>
                <w:ilvl w:val="0"/>
                <w:numId w:val="9"/>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学历：硕士</w:t>
            </w:r>
            <w:r>
              <w:rPr>
                <w:rFonts w:ascii="Times New Roman" w:hAnsi="Times New Roman" w:eastAsia="方正仿宋_GBK" w:cs="Times New Roman"/>
                <w:i w:val="0"/>
                <w:iCs w:val="0"/>
                <w:color w:val="000000"/>
                <w:kern w:val="0"/>
                <w:sz w:val="24"/>
                <w:highlight w:val="none"/>
                <w:u w:val="none"/>
                <w:lang w:val="en-US" w:eastAsia="zh-CN"/>
              </w:rPr>
              <w:t>研究生及以上</w:t>
            </w:r>
            <w:r>
              <w:rPr>
                <w:rFonts w:hint="eastAsia" w:ascii="Times New Roman" w:hAnsi="Times New Roman" w:eastAsia="方正仿宋_GBK" w:cs="Times New Roman"/>
                <w:i w:val="0"/>
                <w:iCs w:val="0"/>
                <w:color w:val="000000"/>
                <w:kern w:val="0"/>
                <w:sz w:val="24"/>
                <w:highlight w:val="none"/>
                <w:u w:val="none"/>
                <w:lang w:val="en-US" w:eastAsia="zh-CN"/>
              </w:rPr>
              <w:t>学历。</w:t>
            </w:r>
          </w:p>
          <w:p w14:paraId="07C63054">
            <w:pPr>
              <w:keepNext w:val="0"/>
              <w:keepLines w:val="0"/>
              <w:widowControl/>
              <w:numPr>
                <w:ilvl w:val="0"/>
                <w:numId w:val="9"/>
              </w:numPr>
              <w:suppressLineNumbers w:val="0"/>
              <w:spacing w:beforeAutospacing="0" w:afterAutospacing="0" w:line="260" w:lineRule="exact"/>
              <w:jc w:val="left"/>
              <w:textAlignment w:val="center"/>
              <w:rPr>
                <w:rFonts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专业：工程经济、金融等相关专业。</w:t>
            </w:r>
          </w:p>
          <w:p w14:paraId="3B387C97">
            <w:pPr>
              <w:keepNext w:val="0"/>
              <w:keepLines w:val="0"/>
              <w:widowControl/>
              <w:numPr>
                <w:ilvl w:val="0"/>
                <w:numId w:val="9"/>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已取得毕业证的应届毕业生。</w:t>
            </w:r>
          </w:p>
          <w:p w14:paraId="47D5ED21">
            <w:pPr>
              <w:keepNext w:val="0"/>
              <w:keepLines w:val="0"/>
              <w:widowControl/>
              <w:numPr>
                <w:ilvl w:val="0"/>
                <w:numId w:val="9"/>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技能要求： 熟练</w:t>
            </w:r>
            <w:r>
              <w:rPr>
                <w:rFonts w:ascii="Times New Roman" w:hAnsi="Times New Roman" w:eastAsia="方正仿宋_GBK" w:cs="Times New Roman"/>
                <w:i w:val="0"/>
                <w:iCs w:val="0"/>
                <w:color w:val="000000"/>
                <w:kern w:val="0"/>
                <w:sz w:val="24"/>
                <w:highlight w:val="none"/>
                <w:u w:val="none"/>
                <w:lang w:val="en-US" w:eastAsia="zh-CN"/>
              </w:rPr>
              <w:t>掌握AutoCAD、Office、</w:t>
            </w:r>
            <w:r>
              <w:rPr>
                <w:rFonts w:hint="eastAsia" w:ascii="Times New Roman" w:hAnsi="Times New Roman" w:eastAsia="方正仿宋_GBK" w:cs="Times New Roman"/>
                <w:i w:val="0"/>
                <w:iCs w:val="0"/>
                <w:color w:val="000000"/>
                <w:kern w:val="0"/>
                <w:sz w:val="24"/>
                <w:highlight w:val="none"/>
                <w:u w:val="none"/>
                <w:lang w:val="en-US" w:eastAsia="zh-CN"/>
              </w:rPr>
              <w:t>广联达计价软件及图形算量</w:t>
            </w:r>
            <w:r>
              <w:rPr>
                <w:rFonts w:ascii="Times New Roman" w:hAnsi="Times New Roman" w:eastAsia="方正仿宋_GBK" w:cs="Times New Roman"/>
                <w:i w:val="0"/>
                <w:iCs w:val="0"/>
                <w:color w:val="000000"/>
                <w:kern w:val="0"/>
                <w:sz w:val="24"/>
                <w:highlight w:val="none"/>
                <w:u w:val="none"/>
                <w:lang w:val="en-US" w:eastAsia="zh-CN"/>
              </w:rPr>
              <w:t>等专业软件</w:t>
            </w:r>
            <w:r>
              <w:rPr>
                <w:rFonts w:hint="eastAsia" w:ascii="Times New Roman" w:hAnsi="Times New Roman" w:eastAsia="方正仿宋_GBK" w:cs="Times New Roman"/>
                <w:i w:val="0"/>
                <w:iCs w:val="0"/>
                <w:color w:val="000000"/>
                <w:kern w:val="0"/>
                <w:sz w:val="24"/>
                <w:highlight w:val="none"/>
                <w:u w:val="none"/>
                <w:lang w:val="en-US" w:eastAsia="zh-CN"/>
              </w:rPr>
              <w:t>；熟悉国家工程造价相关法规及行业标准。</w:t>
            </w:r>
          </w:p>
          <w:p w14:paraId="0E2D0259">
            <w:pPr>
              <w:keepNext w:val="0"/>
              <w:keepLines w:val="0"/>
              <w:widowControl/>
              <w:numPr>
                <w:ilvl w:val="0"/>
                <w:numId w:val="9"/>
              </w:numPr>
              <w:suppressLineNumbers w:val="0"/>
              <w:spacing w:beforeAutospacing="0" w:afterAutospacing="0" w:line="260" w:lineRule="exact"/>
              <w:jc w:val="left"/>
              <w:textAlignment w:val="center"/>
              <w:rPr>
                <w:rFonts w:hint="eastAsia" w:ascii="Times New Roman" w:hAnsi="Times New Roman" w:eastAsia="方正仿宋_GBK" w:cs="Times New Roman"/>
                <w:i w:val="0"/>
                <w:iCs w:val="0"/>
                <w:color w:val="000000"/>
                <w:kern w:val="0"/>
                <w:sz w:val="24"/>
                <w:highlight w:val="none"/>
                <w:u w:val="none"/>
                <w:lang w:val="en-US" w:eastAsia="zh-CN"/>
              </w:rPr>
            </w:pPr>
            <w:r>
              <w:rPr>
                <w:rFonts w:hint="eastAsia" w:ascii="Times New Roman" w:hAnsi="Times New Roman" w:eastAsia="方正仿宋_GBK" w:cs="Times New Roman"/>
                <w:i w:val="0"/>
                <w:iCs w:val="0"/>
                <w:color w:val="000000"/>
                <w:kern w:val="0"/>
                <w:sz w:val="24"/>
                <w:highlight w:val="none"/>
                <w:u w:val="none"/>
                <w:lang w:val="en-US" w:eastAsia="zh-CN"/>
              </w:rPr>
              <w:t xml:space="preserve">其他要求：具有扎实的本岗位专业知识和履行岗位的能力素质；品学兼优，有相关实习经验者优先，接受外派驻场。                                                                                      </w:t>
            </w:r>
          </w:p>
        </w:tc>
      </w:tr>
    </w:tbl>
    <w:p w14:paraId="293C25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4D2A7BD-58FA-4B08-A78E-B6B6FFB291E1}"/>
  </w:font>
  <w:font w:name="方正黑体_GBK">
    <w:panose1 w:val="03000509000000000000"/>
    <w:charset w:val="86"/>
    <w:family w:val="script"/>
    <w:pitch w:val="default"/>
    <w:sig w:usb0="00000001" w:usb1="080E0000" w:usb2="00000000" w:usb3="00000000" w:csb0="00040000" w:csb1="00000000"/>
    <w:embedRegular r:id="rId2" w:fontKey="{AE65A21A-32D7-4508-BC50-FFF4CDFC60B5}"/>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3" w:fontKey="{46CE190E-95AF-4688-87FB-74CC778B441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8658"/>
    <w:multiLevelType w:val="singleLevel"/>
    <w:tmpl w:val="9DFC8658"/>
    <w:lvl w:ilvl="0" w:tentative="0">
      <w:start w:val="1"/>
      <w:numFmt w:val="decimal"/>
      <w:lvlText w:val="%1."/>
      <w:lvlJc w:val="left"/>
      <w:pPr>
        <w:tabs>
          <w:tab w:val="left" w:pos="312"/>
        </w:tabs>
      </w:pPr>
    </w:lvl>
  </w:abstractNum>
  <w:abstractNum w:abstractNumId="1">
    <w:nsid w:val="B739F62B"/>
    <w:multiLevelType w:val="singleLevel"/>
    <w:tmpl w:val="B739F62B"/>
    <w:lvl w:ilvl="0" w:tentative="0">
      <w:start w:val="1"/>
      <w:numFmt w:val="decimal"/>
      <w:lvlText w:val="%1."/>
      <w:lvlJc w:val="left"/>
      <w:pPr>
        <w:tabs>
          <w:tab w:val="left" w:pos="312"/>
        </w:tabs>
      </w:pPr>
    </w:lvl>
  </w:abstractNum>
  <w:abstractNum w:abstractNumId="2">
    <w:nsid w:val="BB8D620C"/>
    <w:multiLevelType w:val="singleLevel"/>
    <w:tmpl w:val="BB8D620C"/>
    <w:lvl w:ilvl="0" w:tentative="0">
      <w:start w:val="1"/>
      <w:numFmt w:val="decimal"/>
      <w:lvlText w:val="%1."/>
      <w:lvlJc w:val="left"/>
      <w:pPr>
        <w:tabs>
          <w:tab w:val="left" w:pos="312"/>
        </w:tabs>
      </w:pPr>
    </w:lvl>
  </w:abstractNum>
  <w:abstractNum w:abstractNumId="3">
    <w:nsid w:val="DE474D71"/>
    <w:multiLevelType w:val="singleLevel"/>
    <w:tmpl w:val="DE474D71"/>
    <w:lvl w:ilvl="0" w:tentative="0">
      <w:start w:val="1"/>
      <w:numFmt w:val="decimal"/>
      <w:lvlText w:val="%1."/>
      <w:lvlJc w:val="left"/>
      <w:pPr>
        <w:tabs>
          <w:tab w:val="left" w:pos="312"/>
        </w:tabs>
      </w:pPr>
    </w:lvl>
  </w:abstractNum>
  <w:abstractNum w:abstractNumId="4">
    <w:nsid w:val="155DFAF2"/>
    <w:multiLevelType w:val="singleLevel"/>
    <w:tmpl w:val="155DFAF2"/>
    <w:lvl w:ilvl="0" w:tentative="0">
      <w:start w:val="1"/>
      <w:numFmt w:val="decimal"/>
      <w:lvlText w:val="%1."/>
      <w:lvlJc w:val="left"/>
      <w:pPr>
        <w:tabs>
          <w:tab w:val="left" w:pos="312"/>
        </w:tabs>
      </w:pPr>
    </w:lvl>
  </w:abstractNum>
  <w:abstractNum w:abstractNumId="5">
    <w:nsid w:val="374BA8A1"/>
    <w:multiLevelType w:val="singleLevel"/>
    <w:tmpl w:val="374BA8A1"/>
    <w:lvl w:ilvl="0" w:tentative="0">
      <w:start w:val="1"/>
      <w:numFmt w:val="decimal"/>
      <w:lvlText w:val="%1."/>
      <w:lvlJc w:val="left"/>
      <w:pPr>
        <w:tabs>
          <w:tab w:val="left" w:pos="312"/>
        </w:tabs>
      </w:pPr>
    </w:lvl>
  </w:abstractNum>
  <w:abstractNum w:abstractNumId="6">
    <w:nsid w:val="67E0F965"/>
    <w:multiLevelType w:val="singleLevel"/>
    <w:tmpl w:val="67E0F965"/>
    <w:lvl w:ilvl="0" w:tentative="0">
      <w:start w:val="1"/>
      <w:numFmt w:val="decimal"/>
      <w:lvlText w:val="%1."/>
      <w:lvlJc w:val="left"/>
      <w:pPr>
        <w:tabs>
          <w:tab w:val="left" w:pos="312"/>
        </w:tabs>
      </w:pPr>
    </w:lvl>
  </w:abstractNum>
  <w:abstractNum w:abstractNumId="7">
    <w:nsid w:val="6CC26C0F"/>
    <w:multiLevelType w:val="singleLevel"/>
    <w:tmpl w:val="6CC26C0F"/>
    <w:lvl w:ilvl="0" w:tentative="0">
      <w:start w:val="1"/>
      <w:numFmt w:val="decimal"/>
      <w:lvlText w:val="%1."/>
      <w:lvlJc w:val="left"/>
      <w:pPr>
        <w:tabs>
          <w:tab w:val="left" w:pos="312"/>
        </w:tabs>
      </w:pPr>
    </w:lvl>
  </w:abstractNum>
  <w:abstractNum w:abstractNumId="8">
    <w:nsid w:val="76051BF1"/>
    <w:multiLevelType w:val="singleLevel"/>
    <w:tmpl w:val="76051BF1"/>
    <w:lvl w:ilvl="0" w:tentative="0">
      <w:start w:val="1"/>
      <w:numFmt w:val="decimal"/>
      <w:lvlText w:val="%1."/>
      <w:lvlJc w:val="left"/>
      <w:pPr>
        <w:tabs>
          <w:tab w:val="left" w:pos="312"/>
        </w:tabs>
      </w:pPr>
    </w:lvl>
  </w:abstractNum>
  <w:num w:numId="1">
    <w:abstractNumId w:val="6"/>
  </w:num>
  <w:num w:numId="2">
    <w:abstractNumId w:val="4"/>
  </w:num>
  <w:num w:numId="3">
    <w:abstractNumId w:val="2"/>
  </w:num>
  <w:num w:numId="4">
    <w:abstractNumId w:val="3"/>
  </w:num>
  <w:num w:numId="5">
    <w:abstractNumId w:val="7"/>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D23DE"/>
    <w:rsid w:val="2119203D"/>
    <w:rsid w:val="435D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1641</Words>
  <Characters>1749</Characters>
  <Lines>0</Lines>
  <Paragraphs>0</Paragraphs>
  <TotalTime>1</TotalTime>
  <ScaleCrop>false</ScaleCrop>
  <LinksUpToDate>false</LinksUpToDate>
  <CharactersWithSpaces>1836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2025-08-21T03:16:00Z</dcterms:created>
  <dc:creator>Polaris</dc:creator>
  <cp:lastModifiedBy>Polaris</cp:lastModifiedBy>
  <dcterms:modified xsi:type="dcterms:W3CDTF">2025-08-22T10:44:50Z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45E9FED680834F47B1B957DBD4905FEA_11</vt:lpwstr>
  </property>
  <property fmtid="{D5CDD505-2E9C-101B-9397-08002B2CF9AE}" pid="4" name="KSOTemplateDocerSaveRecord">
    <vt:lpwstr>eyJoZGlkIjoiYTc2ZGZiNzZiNDVlOGViOWVmM2JhOTY0NGJkNjUyYzgiLCJ1c2VySWQiOiIzOTIzMDExNjUifQ==</vt:lpwstr>
  </property>
</Properties>
</file>