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49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5C1DC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日照科技职业学院辅导员</w:t>
      </w:r>
    </w:p>
    <w:p w14:paraId="70AD4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招聘条件</w:t>
      </w:r>
    </w:p>
    <w:p w14:paraId="20054B2F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一、政治素质要求</w:t>
      </w:r>
    </w:p>
    <w:p w14:paraId="4B1517B5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坚持党的领导，坚持社会主义制度，拥护</w:t>
      </w:r>
      <w:r>
        <w:rPr>
          <w:rFonts w:ascii="Times New Roman" w:hAnsi="Times New Roman" w:eastAsia="仿宋_GB2312" w:cs="Times New Roman"/>
          <w:sz w:val="28"/>
          <w:szCs w:val="28"/>
        </w:rPr>
        <w:t>党的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教育</w:t>
      </w:r>
      <w:r>
        <w:rPr>
          <w:rFonts w:ascii="Times New Roman" w:hAnsi="Times New Roman" w:eastAsia="仿宋_GB2312" w:cs="Times New Roman"/>
          <w:sz w:val="28"/>
          <w:szCs w:val="28"/>
        </w:rPr>
        <w:t>方针，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思想上行动上始终与党中央保持高度一致，</w:t>
      </w:r>
      <w:r>
        <w:rPr>
          <w:rFonts w:ascii="Times New Roman" w:hAnsi="Times New Roman" w:eastAsia="仿宋_GB2312" w:cs="Times New Roman"/>
          <w:sz w:val="28"/>
          <w:szCs w:val="28"/>
        </w:rPr>
        <w:t>能够引导学生树立正确的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世界观、人生观和</w:t>
      </w:r>
      <w:r>
        <w:rPr>
          <w:rFonts w:ascii="Times New Roman" w:hAnsi="Times New Roman" w:eastAsia="仿宋_GB2312" w:cs="Times New Roman"/>
          <w:sz w:val="28"/>
          <w:szCs w:val="28"/>
        </w:rPr>
        <w:t>价值观。</w:t>
      </w:r>
    </w:p>
    <w:p w14:paraId="44C7DF90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辅导员要求为退役大学生士兵，且政治面貌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为中共党员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不含预备党员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）。（需提供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退役大学生士兵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及中共党员相关证明）</w:t>
      </w:r>
    </w:p>
    <w:p w14:paraId="287D1CA6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二、身体素质要求</w:t>
      </w:r>
    </w:p>
    <w:p w14:paraId="168602D1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身体健康，</w:t>
      </w:r>
      <w:r>
        <w:rPr>
          <w:rFonts w:ascii="Times New Roman" w:hAnsi="Times New Roman" w:eastAsia="仿宋_GB2312" w:cs="Times New Roman"/>
          <w:sz w:val="28"/>
          <w:szCs w:val="28"/>
        </w:rPr>
        <w:t>符合《公务员录用体检通用标准》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具备基础体能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素质，</w:t>
      </w:r>
      <w:r>
        <w:rPr>
          <w:rFonts w:ascii="Times New Roman" w:hAnsi="Times New Roman" w:eastAsia="仿宋_GB2312" w:cs="Times New Roman"/>
          <w:sz w:val="28"/>
          <w:szCs w:val="28"/>
        </w:rPr>
        <w:t>无精神类疾病史，心理健康测评达标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能适应24小时值班制度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能承担军训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、内务管理、异地实习、学生</w:t>
      </w:r>
      <w:r>
        <w:rPr>
          <w:rFonts w:ascii="Times New Roman" w:hAnsi="Times New Roman" w:eastAsia="仿宋_GB2312" w:cs="Times New Roman"/>
          <w:sz w:val="28"/>
          <w:szCs w:val="28"/>
        </w:rPr>
        <w:t>实践等指导工作。</w:t>
      </w:r>
      <w:bookmarkStart w:id="0" w:name="_GoBack"/>
      <w:bookmarkEnd w:id="0"/>
    </w:p>
    <w:p w14:paraId="00AEB46C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三、能力要求</w:t>
      </w:r>
    </w:p>
    <w:p w14:paraId="17869378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熟练掌握思想政治教育方法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具备学生心理疏导和危机干预能力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，具有处置突发事件应急能力，</w:t>
      </w:r>
      <w:r>
        <w:rPr>
          <w:rFonts w:ascii="Times New Roman" w:hAnsi="Times New Roman" w:eastAsia="仿宋_GB2312" w:cs="Times New Roman"/>
          <w:sz w:val="28"/>
          <w:szCs w:val="28"/>
        </w:rPr>
        <w:t>熟悉国防教育课程设计与实施。具备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基本</w:t>
      </w:r>
      <w:r>
        <w:rPr>
          <w:rFonts w:ascii="Times New Roman" w:hAnsi="Times New Roman" w:eastAsia="仿宋_GB2312" w:cs="Times New Roman"/>
          <w:sz w:val="28"/>
          <w:szCs w:val="28"/>
        </w:rPr>
        <w:t>公文写作和信息化办公能力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，能说普通话，具有较强的语言表达能力和组织宣传能力。</w:t>
      </w:r>
    </w:p>
    <w:p w14:paraId="7F0A4C11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四、学历要求</w:t>
      </w:r>
    </w:p>
    <w:p w14:paraId="10640829">
      <w:pPr>
        <w:spacing w:line="560" w:lineRule="exact"/>
        <w:ind w:firstLine="560" w:firstLineChars="200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大学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</w:t>
      </w:r>
      <w:r>
        <w:rPr>
          <w:rFonts w:ascii="Times New Roman" w:hAnsi="Times New Roman" w:eastAsia="仿宋_GB2312" w:cs="Times New Roman"/>
          <w:sz w:val="28"/>
          <w:szCs w:val="28"/>
        </w:rPr>
        <w:t>科及以上学历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（需提供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毕业证、学位证、</w:t>
      </w:r>
      <w:r>
        <w:rPr>
          <w:rFonts w:ascii="Times New Roman" w:hAnsi="Times New Roman" w:eastAsia="仿宋_GB2312" w:cs="Times New Roman"/>
          <w:sz w:val="28"/>
          <w:szCs w:val="28"/>
        </w:rPr>
        <w:t>学信网认证）</w:t>
      </w:r>
    </w:p>
    <w:p w14:paraId="7CF17913">
      <w:pPr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五、年龄要求</w:t>
      </w:r>
    </w:p>
    <w:p w14:paraId="4446CD51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年龄</w:t>
      </w:r>
      <w:r>
        <w:rPr>
          <w:rFonts w:ascii="Times New Roman" w:hAnsi="Times New Roman" w:eastAsia="仿宋_GB2312" w:cs="Times New Roman"/>
          <w:sz w:val="28"/>
          <w:szCs w:val="28"/>
        </w:rPr>
        <w:t>不超过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40</w:t>
      </w:r>
      <w:r>
        <w:rPr>
          <w:rFonts w:ascii="Times New Roman" w:hAnsi="Times New Roman" w:eastAsia="仿宋_GB2312" w:cs="Times New Roman"/>
          <w:sz w:val="28"/>
          <w:szCs w:val="28"/>
        </w:rPr>
        <w:t>周岁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1984年8月以后出生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</w:p>
    <w:p w14:paraId="1FC0FA6A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</w:t>
      </w:r>
      <w:r>
        <w:rPr>
          <w:rFonts w:hint="eastAsia" w:ascii="Times New Roman" w:hAnsi="Times New Roman" w:eastAsia="黑体" w:cs="Times New Roman"/>
          <w:sz w:val="28"/>
          <w:szCs w:val="28"/>
        </w:rPr>
        <w:t>品行</w:t>
      </w:r>
      <w:r>
        <w:rPr>
          <w:rFonts w:ascii="Times New Roman" w:hAnsi="Times New Roman" w:eastAsia="黑体" w:cs="Times New Roman"/>
          <w:sz w:val="28"/>
          <w:szCs w:val="28"/>
        </w:rPr>
        <w:t>要求</w:t>
      </w:r>
    </w:p>
    <w:p w14:paraId="523F5FB7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服役期间未受过纪律处分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无赌博、酗酒等不良嗜好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家庭关系和睦。无网贷等经济纠纷记录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个人征信报告无不良记录。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需提供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无犯罪证明、征信证明）</w:t>
      </w:r>
    </w:p>
    <w:p w14:paraId="0D59299B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附加说明：</w:t>
      </w:r>
    </w:p>
    <w:p w14:paraId="0D370BD7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需通过背景审查（包括但不限于：户籍地公安机关证明、原部队政治审查）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6302655"/>
      <w:docPartObj>
        <w:docPartGallery w:val="autotext"/>
      </w:docPartObj>
    </w:sdtPr>
    <w:sdtContent>
      <w:p w14:paraId="7A39F07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B32C0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02929"/>
    <w:rsid w:val="000440DA"/>
    <w:rsid w:val="001037C3"/>
    <w:rsid w:val="001419D8"/>
    <w:rsid w:val="001B60C1"/>
    <w:rsid w:val="001F7D27"/>
    <w:rsid w:val="00260AB7"/>
    <w:rsid w:val="002A3EE5"/>
    <w:rsid w:val="003C1EEA"/>
    <w:rsid w:val="0045416C"/>
    <w:rsid w:val="004D55AC"/>
    <w:rsid w:val="004F0E95"/>
    <w:rsid w:val="00586F21"/>
    <w:rsid w:val="005D5AAA"/>
    <w:rsid w:val="00610566"/>
    <w:rsid w:val="006D6059"/>
    <w:rsid w:val="007533F1"/>
    <w:rsid w:val="007E5A28"/>
    <w:rsid w:val="00882583"/>
    <w:rsid w:val="008E2CB4"/>
    <w:rsid w:val="0093417C"/>
    <w:rsid w:val="009B0367"/>
    <w:rsid w:val="009C01C9"/>
    <w:rsid w:val="009C72D1"/>
    <w:rsid w:val="00B022FA"/>
    <w:rsid w:val="00B04B9E"/>
    <w:rsid w:val="00B4408D"/>
    <w:rsid w:val="00B94C08"/>
    <w:rsid w:val="00C51F97"/>
    <w:rsid w:val="00D373AC"/>
    <w:rsid w:val="00DF1F0B"/>
    <w:rsid w:val="00E027FC"/>
    <w:rsid w:val="00ED70EF"/>
    <w:rsid w:val="00F12AA1"/>
    <w:rsid w:val="01A04110"/>
    <w:rsid w:val="03313C30"/>
    <w:rsid w:val="07274632"/>
    <w:rsid w:val="09540C99"/>
    <w:rsid w:val="0A9B33D1"/>
    <w:rsid w:val="17616B7E"/>
    <w:rsid w:val="17D02929"/>
    <w:rsid w:val="19EA2160"/>
    <w:rsid w:val="1B1464DA"/>
    <w:rsid w:val="1CD1160F"/>
    <w:rsid w:val="1F38054B"/>
    <w:rsid w:val="2159643A"/>
    <w:rsid w:val="22101CFD"/>
    <w:rsid w:val="24743B45"/>
    <w:rsid w:val="25F835C8"/>
    <w:rsid w:val="29C6000D"/>
    <w:rsid w:val="30EC0DA1"/>
    <w:rsid w:val="332323B3"/>
    <w:rsid w:val="335E6199"/>
    <w:rsid w:val="3CFC3155"/>
    <w:rsid w:val="3F2879E2"/>
    <w:rsid w:val="47AB3BEF"/>
    <w:rsid w:val="5020515A"/>
    <w:rsid w:val="51C532CB"/>
    <w:rsid w:val="51CD559C"/>
    <w:rsid w:val="54F31DCB"/>
    <w:rsid w:val="59631108"/>
    <w:rsid w:val="5AED4C1B"/>
    <w:rsid w:val="5B082187"/>
    <w:rsid w:val="5B3D6D06"/>
    <w:rsid w:val="5BC83DAF"/>
    <w:rsid w:val="5C933840"/>
    <w:rsid w:val="66FD531A"/>
    <w:rsid w:val="670E33AA"/>
    <w:rsid w:val="6B5903A9"/>
    <w:rsid w:val="736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525</Characters>
  <Lines>18</Lines>
  <Paragraphs>17</Paragraphs>
  <TotalTime>3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2025-05-22T14:43:00Z</dcterms:created>
  <dc:creator>葛安邦</dc:creator>
  <cp:lastModifiedBy>冯勇皓</cp:lastModifiedBy>
  <dcterms:modified xsi:type="dcterms:W3CDTF">2025-08-21T08:11:46Z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0ED048667C644634A5858F5D43C9C3B9_13</vt:lpwstr>
  </property>
  <property fmtid="{D5CDD505-2E9C-101B-9397-08002B2CF9AE}" pid="4" name="KSOTemplateDocerSaveRecord">
    <vt:lpwstr>eyJoZGlkIjoiMjVmNDFmMjRmNjExNDhiNzdiYzgzOTA2Zjg1ZjU2YzMiLCJ1c2VySWQiOiIzMTU3NTgzODcifQ==</vt:lpwstr>
  </property>
</Properties>
</file>