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color w:val="555555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color w:val="555555"/>
          <w:sz w:val="31"/>
          <w:szCs w:val="3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511810</wp:posOffset>
            </wp:positionV>
            <wp:extent cx="5317490" cy="8143875"/>
            <wp:effectExtent l="0" t="0" r="16510" b="9525"/>
            <wp:wrapSquare wrapText="bothSides"/>
            <wp:docPr id="1" name="图片 2" descr="公益性岗位就业申请表（个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公益性岗位就业申请表（个人）"/>
                    <pic:cNvPicPr>
                      <a:picLocks noChangeAspect="1"/>
                    </pic:cNvPicPr>
                  </pic:nvPicPr>
                  <pic:blipFill>
                    <a:blip r:embed="rId4"/>
                    <a:srcRect l="6485" t="8441" r="6847" b="6310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555555"/>
          <w:sz w:val="31"/>
          <w:szCs w:val="31"/>
          <w:lang w:val="en-US" w:eastAsia="zh-CN"/>
        </w:rPr>
        <w:t>附件：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WRlYzE2NTU1ZmEzMzNjZjA5NGRlYWRmOTI3NjcifQ=="/>
  </w:docVars>
  <w:rsids>
    <w:rsidRoot w:val="0D2435F9"/>
    <w:rsid w:val="0D2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2025-08-19T01:40:00Z</dcterms:created>
  <dc:creator>刘培肖</dc:creator>
  <cp:lastModifiedBy>刘培肖</cp:lastModifiedBy>
  <dcterms:modified xsi:type="dcterms:W3CDTF">2025-08-19T01:40:32Z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E54A3C239FDA48B285F52595EA341FA5</vt:lpwstr>
  </property>
</Properties>
</file>