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9425D">
      <w:pPr>
        <w:spacing w:line="460" w:lineRule="exact"/>
        <w:ind w:left="3080" w:hanging="3080" w:hangingChars="1100"/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hAnsi="黑体" w:eastAsia="方正小标宋_GBK" w:cs="黑体"/>
          <w:bCs/>
          <w:sz w:val="28"/>
          <w:szCs w:val="28"/>
        </w:rPr>
        <w:t>附件2</w:t>
      </w:r>
    </w:p>
    <w:p w14:paraId="0091561A">
      <w:pPr>
        <w:snapToGrid w:val="0"/>
        <w:spacing w:line="500" w:lineRule="exact"/>
        <w:contextualSpacing/>
        <w:jc w:val="center"/>
        <w:rPr>
          <w:rFonts w:ascii="方正小标宋简体" w:hAnsi="微软雅黑" w:eastAsia="方正小标宋简体"/>
          <w:b/>
          <w:sz w:val="32"/>
          <w:szCs w:val="32"/>
        </w:rPr>
      </w:pPr>
      <w:r>
        <w:rPr>
          <w:rFonts w:hint="eastAsia" w:ascii="方正小标宋简体" w:hAnsi="微软雅黑" w:eastAsia="方正小标宋简体"/>
          <w:b/>
          <w:sz w:val="32"/>
          <w:szCs w:val="32"/>
        </w:rPr>
        <w:t>绵阳市安州区2025年员额教师报考资格审查表</w:t>
      </w:r>
    </w:p>
    <w:p w14:paraId="1499FA79">
      <w:pPr>
        <w:ind w:left="-340" w:leftChars="-162" w:right="86" w:firstLine="315" w:firstLineChars="1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报考单位：                                           报名时间：</w:t>
      </w:r>
      <w:r>
        <w:rPr>
          <w:rFonts w:ascii="宋体" w:hAnsi="宋体"/>
          <w:szCs w:val="21"/>
        </w:rPr>
        <w:t xml:space="preserve"> 202</w:t>
      </w:r>
      <w:r>
        <w:rPr>
          <w:rFonts w:hint="eastAsia" w:ascii="宋体" w:hAnsi="宋体"/>
          <w:szCs w:val="21"/>
        </w:rPr>
        <w:t>5年  月  日</w:t>
      </w:r>
    </w:p>
    <w:tbl>
      <w:tblPr>
        <w:tblStyle w:val="2"/>
        <w:tblW w:w="923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2"/>
        <w:gridCol w:w="1272"/>
        <w:gridCol w:w="960"/>
        <w:gridCol w:w="959"/>
        <w:gridCol w:w="373"/>
        <w:gridCol w:w="887"/>
        <w:gridCol w:w="213"/>
        <w:gridCol w:w="1712"/>
        <w:gridCol w:w="1608"/>
      </w:tblGrid>
      <w:tr w14:paraId="0230E5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9" w:hRule="atLeast"/>
          <w:jc w:val="center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21221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272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6E4F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0F92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332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064F0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color="auto" w:sz="12" w:space="0"/>
            </w:tcBorders>
            <w:vAlign w:val="center"/>
          </w:tcPr>
          <w:p w14:paraId="308172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712" w:type="dxa"/>
            <w:tcBorders>
              <w:top w:val="single" w:color="auto" w:sz="12" w:space="0"/>
            </w:tcBorders>
            <w:vAlign w:val="center"/>
          </w:tcPr>
          <w:p w14:paraId="1D2C49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4DCA818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粘贴</w:t>
            </w:r>
          </w:p>
          <w:p w14:paraId="07DC78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照片处</w:t>
            </w:r>
          </w:p>
        </w:tc>
      </w:tr>
      <w:tr w14:paraId="5155AB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7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 w14:paraId="791C50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272" w:type="dxa"/>
            <w:tcBorders>
              <w:right w:val="single" w:color="auto" w:sz="4" w:space="0"/>
            </w:tcBorders>
            <w:vAlign w:val="center"/>
          </w:tcPr>
          <w:p w14:paraId="2EBE55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41F9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籍贯</w:t>
            </w:r>
          </w:p>
        </w:tc>
        <w:tc>
          <w:tcPr>
            <w:tcW w:w="1332" w:type="dxa"/>
            <w:gridSpan w:val="2"/>
            <w:tcBorders>
              <w:left w:val="single" w:color="auto" w:sz="4" w:space="0"/>
            </w:tcBorders>
            <w:vAlign w:val="center"/>
          </w:tcPr>
          <w:p w14:paraId="273417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1E76D8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712" w:type="dxa"/>
            <w:vAlign w:val="center"/>
          </w:tcPr>
          <w:p w14:paraId="235F93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08" w:type="dxa"/>
            <w:vMerge w:val="continue"/>
            <w:tcBorders>
              <w:right w:val="single" w:color="auto" w:sz="12" w:space="0"/>
            </w:tcBorders>
            <w:vAlign w:val="center"/>
          </w:tcPr>
          <w:p w14:paraId="6AAF1D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2129C1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3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 w14:paraId="0A0011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3564" w:type="dxa"/>
            <w:gridSpan w:val="4"/>
            <w:vAlign w:val="center"/>
          </w:tcPr>
          <w:p w14:paraId="441618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A5D82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健康状况</w:t>
            </w:r>
          </w:p>
        </w:tc>
        <w:tc>
          <w:tcPr>
            <w:tcW w:w="1712" w:type="dxa"/>
            <w:vAlign w:val="center"/>
          </w:tcPr>
          <w:p w14:paraId="09E09A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08" w:type="dxa"/>
            <w:vMerge w:val="continue"/>
            <w:tcBorders>
              <w:right w:val="single" w:color="auto" w:sz="12" w:space="0"/>
            </w:tcBorders>
            <w:vAlign w:val="center"/>
          </w:tcPr>
          <w:p w14:paraId="483DEB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24BF9F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2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 w14:paraId="523724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报考单位</w:t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vAlign w:val="center"/>
          </w:tcPr>
          <w:p w14:paraId="61D40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A68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报考岗位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296CCA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08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5D40DF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FB90A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2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 w14:paraId="6935B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岗位代码</w:t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vAlign w:val="center"/>
          </w:tcPr>
          <w:p w14:paraId="79E72A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CCAE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是否同意</w:t>
            </w:r>
          </w:p>
          <w:p w14:paraId="4B2B64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岗位调剂</w:t>
            </w:r>
          </w:p>
        </w:tc>
        <w:tc>
          <w:tcPr>
            <w:tcW w:w="332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93BE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18B016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 w14:paraId="457EA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</w:t>
            </w:r>
          </w:p>
          <w:p w14:paraId="76E7D8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及专业</w:t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vAlign w:val="center"/>
          </w:tcPr>
          <w:p w14:paraId="37B5CA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4334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学历层次</w:t>
            </w:r>
          </w:p>
        </w:tc>
        <w:tc>
          <w:tcPr>
            <w:tcW w:w="332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A3C04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1CED95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 w14:paraId="11393E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教师资格证类型（学段）</w:t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vAlign w:val="center"/>
          </w:tcPr>
          <w:p w14:paraId="668A92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4D01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资格证学科</w:t>
            </w:r>
          </w:p>
        </w:tc>
        <w:tc>
          <w:tcPr>
            <w:tcW w:w="332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2D1BD96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14:paraId="052CB1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3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 w14:paraId="145DAB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vAlign w:val="center"/>
          </w:tcPr>
          <w:p w14:paraId="61EB02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CDF7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332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982CD8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14:paraId="6F6873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1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38CF18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家庭住址</w:t>
            </w:r>
          </w:p>
        </w:tc>
        <w:tc>
          <w:tcPr>
            <w:tcW w:w="7984" w:type="dxa"/>
            <w:gridSpan w:val="8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151B9D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bookmarkStart w:id="0" w:name="_GoBack"/>
            <w:bookmarkEnd w:id="0"/>
          </w:p>
        </w:tc>
      </w:tr>
      <w:tr w14:paraId="2230CC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31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007C5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工作简历</w:t>
            </w:r>
          </w:p>
          <w:p w14:paraId="1299DA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98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81B94C3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18"/>
                <w:szCs w:val="18"/>
              </w:rPr>
            </w:pPr>
          </w:p>
          <w:p w14:paraId="1C3A9F78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18"/>
                <w:szCs w:val="18"/>
              </w:rPr>
            </w:pPr>
          </w:p>
          <w:p w14:paraId="199D926E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18"/>
                <w:szCs w:val="18"/>
              </w:rPr>
            </w:pPr>
          </w:p>
          <w:p w14:paraId="2506196A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18"/>
                <w:szCs w:val="18"/>
              </w:rPr>
            </w:pPr>
          </w:p>
          <w:p w14:paraId="1422885F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18"/>
                <w:szCs w:val="18"/>
              </w:rPr>
            </w:pPr>
          </w:p>
        </w:tc>
      </w:tr>
      <w:tr w14:paraId="693F6E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3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625B08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主要业绩</w:t>
            </w:r>
          </w:p>
        </w:tc>
        <w:tc>
          <w:tcPr>
            <w:tcW w:w="7984" w:type="dxa"/>
            <w:gridSpan w:val="8"/>
            <w:tcBorders>
              <w:top w:val="single" w:color="auto" w:sz="4" w:space="0"/>
              <w:right w:val="single" w:color="auto" w:sz="12" w:space="0"/>
            </w:tcBorders>
          </w:tcPr>
          <w:p w14:paraId="6B0FF967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18"/>
                <w:szCs w:val="18"/>
              </w:rPr>
            </w:pPr>
          </w:p>
          <w:p w14:paraId="343FFA0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18"/>
                <w:szCs w:val="18"/>
              </w:rPr>
            </w:pPr>
          </w:p>
          <w:p w14:paraId="1AA84171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18"/>
                <w:szCs w:val="18"/>
              </w:rPr>
            </w:pPr>
          </w:p>
          <w:p w14:paraId="46E3DC5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18"/>
                <w:szCs w:val="18"/>
              </w:rPr>
            </w:pPr>
          </w:p>
        </w:tc>
      </w:tr>
      <w:tr w14:paraId="493268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51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 w14:paraId="35D320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本人承诺</w:t>
            </w:r>
          </w:p>
        </w:tc>
        <w:tc>
          <w:tcPr>
            <w:tcW w:w="7984" w:type="dxa"/>
            <w:gridSpan w:val="8"/>
            <w:tcBorders>
              <w:right w:val="single" w:color="auto" w:sz="12" w:space="0"/>
            </w:tcBorders>
          </w:tcPr>
          <w:p w14:paraId="54F01801">
            <w:pPr>
              <w:spacing w:line="300" w:lineRule="exact"/>
              <w:ind w:firstLine="420" w:firstLineChars="200"/>
              <w:rPr>
                <w:rFonts w:ascii="楷体_GB2312" w:hAnsi="宋体" w:eastAsia="楷体_GB2312"/>
                <w:szCs w:val="21"/>
              </w:rPr>
            </w:pPr>
          </w:p>
          <w:p w14:paraId="0C2FE996">
            <w:pPr>
              <w:spacing w:line="300" w:lineRule="exact"/>
              <w:ind w:firstLine="420" w:firstLineChars="20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本人以上所填内容属实，如有虚假，后果自负。</w:t>
            </w:r>
          </w:p>
          <w:p w14:paraId="04A71BC7">
            <w:pPr>
              <w:ind w:right="105"/>
              <w:rPr>
                <w:rFonts w:ascii="宋体"/>
                <w:sz w:val="18"/>
                <w:szCs w:val="18"/>
              </w:rPr>
            </w:pPr>
          </w:p>
          <w:p w14:paraId="67B9A6ED">
            <w:pPr>
              <w:ind w:right="105" w:firstLine="2700" w:firstLineChars="1500"/>
              <w:rPr>
                <w:rFonts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考生签名（盖手印）：                     </w:t>
            </w: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sz w:val="18"/>
                <w:szCs w:val="18"/>
              </w:rPr>
              <w:t>5年    月   日</w:t>
            </w:r>
          </w:p>
        </w:tc>
      </w:tr>
      <w:tr w14:paraId="747A16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8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 w14:paraId="7798F5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初审意见</w:t>
            </w:r>
          </w:p>
        </w:tc>
        <w:tc>
          <w:tcPr>
            <w:tcW w:w="3191" w:type="dxa"/>
            <w:gridSpan w:val="3"/>
            <w:tcBorders>
              <w:right w:val="single" w:color="auto" w:sz="4" w:space="0"/>
            </w:tcBorders>
            <w:vAlign w:val="center"/>
          </w:tcPr>
          <w:p w14:paraId="70B2EA77">
            <w:pPr>
              <w:wordWrap w:val="0"/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szCs w:val="21"/>
              </w:rPr>
            </w:pPr>
          </w:p>
          <w:p w14:paraId="69BC11AF">
            <w:pPr>
              <w:autoSpaceDE w:val="0"/>
              <w:autoSpaceDN w:val="0"/>
              <w:adjustRightInd w:val="0"/>
              <w:spacing w:line="280" w:lineRule="exact"/>
              <w:ind w:right="525"/>
              <w:rPr>
                <w:rFonts w:ascii="宋体"/>
                <w:szCs w:val="21"/>
              </w:rPr>
            </w:pPr>
          </w:p>
          <w:p w14:paraId="0E38E96F"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sz w:val="18"/>
                <w:szCs w:val="18"/>
              </w:rPr>
            </w:pPr>
          </w:p>
          <w:p w14:paraId="7CE08E59"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sz w:val="18"/>
                <w:szCs w:val="18"/>
              </w:rPr>
            </w:pPr>
          </w:p>
          <w:p w14:paraId="151D73A7">
            <w:pPr>
              <w:wordWrap w:val="0"/>
              <w:autoSpaceDE w:val="0"/>
              <w:autoSpaceDN w:val="0"/>
              <w:adjustRightInd w:val="0"/>
              <w:spacing w:line="280" w:lineRule="exact"/>
              <w:ind w:right="375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sz w:val="18"/>
                <w:szCs w:val="18"/>
              </w:rPr>
              <w:t>5年    月    日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F8B2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复审意见</w:t>
            </w:r>
          </w:p>
        </w:tc>
        <w:tc>
          <w:tcPr>
            <w:tcW w:w="353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AE5A1E4">
            <w:pPr>
              <w:wordWrap w:val="0"/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sz w:val="18"/>
                <w:szCs w:val="18"/>
              </w:rPr>
            </w:pPr>
          </w:p>
          <w:p w14:paraId="15BE1E1B">
            <w:pPr>
              <w:autoSpaceDE w:val="0"/>
              <w:autoSpaceDN w:val="0"/>
              <w:adjustRightInd w:val="0"/>
              <w:spacing w:line="280" w:lineRule="exact"/>
              <w:ind w:right="465"/>
              <w:rPr>
                <w:rFonts w:ascii="宋体"/>
                <w:sz w:val="18"/>
                <w:szCs w:val="18"/>
              </w:rPr>
            </w:pPr>
          </w:p>
          <w:p w14:paraId="5B058D76">
            <w:pPr>
              <w:autoSpaceDE w:val="0"/>
              <w:autoSpaceDN w:val="0"/>
              <w:adjustRightInd w:val="0"/>
              <w:spacing w:line="280" w:lineRule="exact"/>
              <w:ind w:right="465"/>
              <w:rPr>
                <w:rFonts w:ascii="宋体"/>
                <w:sz w:val="18"/>
                <w:szCs w:val="18"/>
              </w:rPr>
            </w:pPr>
          </w:p>
          <w:p w14:paraId="27FA5E82"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sz w:val="18"/>
                <w:szCs w:val="18"/>
              </w:rPr>
            </w:pPr>
          </w:p>
          <w:p w14:paraId="084CCF06">
            <w:pPr>
              <w:wordWrap w:val="0"/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sz w:val="18"/>
                <w:szCs w:val="18"/>
              </w:rPr>
              <w:t>5年    月   日</w:t>
            </w:r>
          </w:p>
        </w:tc>
      </w:tr>
      <w:tr w14:paraId="1B6018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84" w:hRule="atLeast"/>
          <w:jc w:val="center"/>
        </w:trPr>
        <w:tc>
          <w:tcPr>
            <w:tcW w:w="125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4C187F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984" w:type="dxa"/>
            <w:gridSpan w:val="8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283A5675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Cs w:val="21"/>
              </w:rPr>
            </w:pPr>
          </w:p>
        </w:tc>
      </w:tr>
    </w:tbl>
    <w:p w14:paraId="0A647223">
      <w:pPr>
        <w:rPr>
          <w:sz w:val="32"/>
          <w:szCs w:val="32"/>
        </w:rPr>
      </w:pPr>
    </w:p>
    <w:p w14:paraId="7F4FEAB8"/>
    <w:sectPr>
      <w:pgSz w:w="11906" w:h="16838"/>
      <w:pgMar w:top="1440" w:right="1440" w:bottom="144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770AB"/>
    <w:rsid w:val="33E770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2025-08-19T08:23:00Z</dcterms:created>
  <dc:creator>小调江湖</dc:creator>
  <cp:lastModifiedBy>小调江湖</cp:lastModifiedBy>
  <dcterms:modified xsi:type="dcterms:W3CDTF">2025-08-19T08:24:17Z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314ED33A07A749EE910A9D857F4A103C_11</vt:lpwstr>
  </property>
  <property fmtid="{D5CDD505-2E9C-101B-9397-08002B2CF9AE}" pid="4" name="KSOTemplateDocerSaveRecord">
    <vt:lpwstr>eyJoZGlkIjoiYTBlY2ZhZjc5ZWQ1ZDEyZmQwMTIwMmU3MGRhZTZkOWUiLCJ1c2VySWQiOiI0MDgxMzM0NTUifQ==</vt:lpwstr>
  </property>
</Properties>
</file>