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EB38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 w14:paraId="14FFB59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毕业证明</w:t>
      </w:r>
    </w:p>
    <w:p w14:paraId="2A8B3658">
      <w:pPr>
        <w:jc w:val="center"/>
        <w:rPr>
          <w:rFonts w:ascii="宋体" w:hAnsi="宋体" w:eastAsia="宋体" w:cs="宋体"/>
          <w:sz w:val="32"/>
          <w:szCs w:val="32"/>
        </w:rPr>
      </w:pPr>
    </w:p>
    <w:p w14:paraId="4FE29A3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照片：</w:t>
      </w:r>
    </w:p>
    <w:p w14:paraId="3044E7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3D4E2F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学号：</w:t>
      </w:r>
    </w:p>
    <w:p w14:paraId="3C0FF3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兹证明该生系我校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专业202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届毕业生，学历层次为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。预计将于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月完成学业，取得毕业证书。该生如同时符合学位授予条件，将于2025年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月获得</w:t>
      </w:r>
      <w:r>
        <w:rPr>
          <w:rFonts w:hint="eastAsia" w:ascii="仿宋" w:hAnsi="仿宋" w:eastAsia="仿宋" w:cs="仿宋"/>
          <w:sz w:val="32"/>
          <w:szCs w:val="32"/>
        </w:rPr>
        <w:t>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证书。</w:t>
      </w:r>
    </w:p>
    <w:p w14:paraId="7D2BBE2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 w14:paraId="6C497ED1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12D271BC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16C1F65B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6CD6990">
      <w:pPr>
        <w:ind w:firstLine="3840" w:firstLineChars="1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C4BF5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322D7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9C4BF5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73712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E34E7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55302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7E7F05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6008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B5C96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0F36988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335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719B9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4526D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10DCE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06D9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151EE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4B07A6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DE0267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67B39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AF16940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9E032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42313A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874FB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2F53E4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A0BF3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114</Words>
  <Characters>129</Characters>
  <Lines>0</Lines>
  <Paragraphs>0</Paragraphs>
  <TotalTime>15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2022-06-01T12:53:00Z</dcterms:created>
  <dc:creator>Administrator</dc:creator>
  <cp:lastModifiedBy>Administrator</cp:lastModifiedBy>
  <dcterms:modified xsi:type="dcterms:W3CDTF">2025-06-18T02:54:53Z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eyJoZGlkIjoiZmRmMGU4YmFlMWRlOGM4MDgxYWY2MDQ1NTE3NWY0YzkifQ==</vt:lpwstr>
  </property>
  <property fmtid="{D5CDD505-2E9C-101B-9397-08002B2CF9AE}" pid="4" name="ICV">
    <vt:lpwstr>77B4936E824A45E98822A9C652AD4378_12</vt:lpwstr>
  </property>
</Properties>
</file>