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6891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4-1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73F606">
      <w:pPr>
        <w:pStyle w:val="2"/>
      </w:pPr>
    </w:p>
    <w:p w14:paraId="371941B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公务员录用体检通用标准（试行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</w:t>
      </w:r>
    </w:p>
    <w:p w14:paraId="2B288863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90213B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330918E3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400D232D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73826F6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1C3BE2F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29A16FDA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240D1A81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78F7266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15FE28C8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19DA9604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5AD7F637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5745C94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52C12EB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5E5E2F80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第七条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5EDCB46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eastAsia="仿宋_GB2312"/>
          <w:sz w:val="32"/>
          <w:szCs w:val="32"/>
        </w:rPr>
        <w:t>恶性肿瘤，不合格。</w:t>
      </w:r>
    </w:p>
    <w:p w14:paraId="48FEB47A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5BF2DAA9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5303C278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7E59DB6A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第十二条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5CD968F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3963EC3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第十四条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3D70816D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06FD3801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01659A6E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1B36247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第十八条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57E9C2A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746E638A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7BE8CD8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37059A40"/>
    <w:p w14:paraId="2E507A90">
      <w:pPr>
        <w:pStyle w:val="2"/>
      </w:pPr>
    </w:p>
    <w:p w14:paraId="08205F31"/>
    <w:p w14:paraId="4F610FDB">
      <w:pPr>
        <w:pStyle w:val="2"/>
      </w:pPr>
    </w:p>
    <w:p w14:paraId="52B3B6FC"/>
    <w:p w14:paraId="3B08E7FA">
      <w:pPr>
        <w:pStyle w:val="2"/>
      </w:pPr>
    </w:p>
    <w:p w14:paraId="51FD3912"/>
    <w:p w14:paraId="432FD0CF">
      <w:pPr>
        <w:pStyle w:val="2"/>
      </w:pPr>
    </w:p>
    <w:p w14:paraId="3E936B31"/>
    <w:p w14:paraId="09C710F8">
      <w:pPr>
        <w:pStyle w:val="2"/>
      </w:pPr>
    </w:p>
    <w:p w14:paraId="71820EC5"/>
    <w:p w14:paraId="26E3AC9E">
      <w:pPr>
        <w:pStyle w:val="2"/>
      </w:pPr>
    </w:p>
    <w:p w14:paraId="2D7634F0"/>
    <w:p w14:paraId="36815F63">
      <w:pPr>
        <w:pStyle w:val="2"/>
      </w:pPr>
    </w:p>
    <w:p w14:paraId="6DCCC29C"/>
    <w:p w14:paraId="21B875C7">
      <w:pPr>
        <w:pStyle w:val="2"/>
      </w:pPr>
    </w:p>
    <w:p w14:paraId="00E63F05"/>
    <w:p w14:paraId="79D38659">
      <w:pPr>
        <w:pStyle w:val="2"/>
      </w:pPr>
    </w:p>
    <w:p w14:paraId="02DDD9C9"/>
    <w:p w14:paraId="7CCB126B">
      <w:pPr>
        <w:pStyle w:val="2"/>
      </w:pPr>
    </w:p>
    <w:p w14:paraId="276FBDA2"/>
    <w:p w14:paraId="0216B767">
      <w:pPr>
        <w:pStyle w:val="2"/>
      </w:pPr>
    </w:p>
    <w:p w14:paraId="19B034CB"/>
    <w:p w14:paraId="4C10B327">
      <w:pPr>
        <w:pStyle w:val="2"/>
      </w:pPr>
    </w:p>
    <w:p w14:paraId="53D72937"/>
    <w:p w14:paraId="0889D87F">
      <w:pPr>
        <w:pStyle w:val="2"/>
      </w:pPr>
    </w:p>
    <w:p w14:paraId="7ED4C704"/>
    <w:p w14:paraId="0E52D0BB">
      <w:pPr>
        <w:pStyle w:val="2"/>
      </w:pPr>
    </w:p>
    <w:p w14:paraId="2A384D5E"/>
    <w:p w14:paraId="3866D130">
      <w:pPr>
        <w:pStyle w:val="2"/>
      </w:pPr>
    </w:p>
    <w:p w14:paraId="718C8E8C">
      <w:pPr>
        <w:pStyle w:val="2"/>
      </w:pPr>
    </w:p>
    <w:p w14:paraId="7E992BB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729078AB">
      <w:pPr>
        <w:spacing w:line="600" w:lineRule="exact"/>
        <w:rPr>
          <w:rFonts w:eastAsia="仿宋_GB2312"/>
          <w:sz w:val="32"/>
          <w:szCs w:val="32"/>
        </w:rPr>
      </w:pPr>
    </w:p>
    <w:p w14:paraId="77C8C20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2735FFD4">
      <w:pPr>
        <w:spacing w:line="600" w:lineRule="exact"/>
        <w:rPr>
          <w:rFonts w:eastAsia="仿宋_GB2312"/>
          <w:sz w:val="32"/>
          <w:szCs w:val="32"/>
        </w:rPr>
      </w:pPr>
    </w:p>
    <w:p w14:paraId="54438D4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258F9F6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5F3FB7D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74111FF3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22D77C5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2CEADF2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538664A5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7C5FA7B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48FCAEB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6575F2E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649159F5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12A36E4E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32A3860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45D45A5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4EE81F4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0F6E8C8C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2F7FEBB3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1199AC6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1B54895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4991438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57D4F3D9">
      <w:pPr>
        <w:spacing w:line="600" w:lineRule="exact"/>
        <w:rPr>
          <w:rFonts w:eastAsia="仿宋_GB2312"/>
          <w:sz w:val="32"/>
          <w:szCs w:val="32"/>
        </w:rPr>
      </w:pPr>
    </w:p>
    <w:p w14:paraId="3AFC41FF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208577E9">
      <w:pPr>
        <w:pStyle w:val="2"/>
      </w:pPr>
    </w:p>
    <w:p w14:paraId="19288E4E">
      <w:pPr>
        <w:pStyle w:val="2"/>
      </w:pPr>
    </w:p>
    <w:p w14:paraId="71D986DE"/>
    <w:p w14:paraId="4F156AA2">
      <w:pPr>
        <w:pStyle w:val="2"/>
      </w:pPr>
    </w:p>
    <w:p w14:paraId="29E53507"/>
    <w:p w14:paraId="53D9EB5B">
      <w:pPr>
        <w:pStyle w:val="2"/>
      </w:pPr>
    </w:p>
    <w:p w14:paraId="11F9C827"/>
    <w:p w14:paraId="19320C68">
      <w:pPr>
        <w:pStyle w:val="2"/>
      </w:pPr>
    </w:p>
    <w:p w14:paraId="43050C33"/>
    <w:p w14:paraId="0875CB52">
      <w:pPr>
        <w:pStyle w:val="2"/>
      </w:pPr>
    </w:p>
    <w:p w14:paraId="0BBC7271"/>
    <w:p w14:paraId="2B68FD92">
      <w:pPr>
        <w:pStyle w:val="2"/>
      </w:pPr>
    </w:p>
    <w:p w14:paraId="325880C5"/>
    <w:p w14:paraId="6E1E9882">
      <w:pPr>
        <w:pStyle w:val="2"/>
      </w:pPr>
    </w:p>
    <w:p w14:paraId="51261754"/>
    <w:p w14:paraId="4C3F068E">
      <w:pPr>
        <w:pStyle w:val="2"/>
      </w:pPr>
    </w:p>
    <w:p w14:paraId="5264093C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mMTNjYzg3ZTJkMDI5MmI1ODZmZTdlOGMxZTMzYjM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AA3129D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DE11A5A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44AB8"/>
    <w:rsid w:val="78E51DB2"/>
    <w:rsid w:val="798A0B74"/>
    <w:rsid w:val="7AEA15E0"/>
    <w:rsid w:val="7B79527D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2112</Words>
  <Characters>2178</Characters>
  <Lines>7</Lines>
  <Paragraphs>2</Paragraphs>
  <TotalTime>1</TotalTime>
  <ScaleCrop>false</ScaleCrop>
  <LinksUpToDate>false</LinksUpToDate>
  <CharactersWithSpaces>2286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等</cp:lastModifiedBy>
  <cp:lastPrinted>2023-01-04T02:42:00Z</cp:lastPrinted>
  <dcterms:modified xsi:type="dcterms:W3CDTF">2025-08-15T13:02:18Z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eyJoZGlkIjoiZTAzZmJlNzFiNTYxMzIwOGY5N2YwODQyMjgzODVkY2MiLCJ1c2VySWQiOiI3NDcwOTgwNDgifQ==</vt:lpwstr>
  </property>
</Properties>
</file>