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960D8">
      <w:pPr>
        <w:pStyle w:val="2"/>
        <w:widowControl/>
        <w:shd w:val="clear" w:color="auto" w:fill="FFFFFF"/>
        <w:spacing w:beforeAutospacing="0" w:afterAutospacing="0" w:line="0" w:lineRule="atLeast"/>
        <w:jc w:val="both"/>
        <w:rPr>
          <w:rFonts w:hint="eastAsia" w:ascii="方正仿宋简体" w:hAnsi="仿宋" w:eastAsia="方正仿宋简体" w:cstheme="minorBidi"/>
          <w:color w:val="333333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仿宋" w:eastAsia="方正仿宋简体" w:cstheme="minorBidi"/>
          <w:color w:val="333333"/>
          <w:kern w:val="2"/>
          <w:sz w:val="32"/>
          <w:szCs w:val="32"/>
          <w:lang w:val="en-US" w:eastAsia="zh-CN"/>
        </w:rPr>
        <w:t>附件2</w:t>
      </w:r>
    </w:p>
    <w:tbl>
      <w:tblPr>
        <w:tblStyle w:val="3"/>
        <w:tblW w:w="139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185"/>
        <w:gridCol w:w="690"/>
        <w:gridCol w:w="4350"/>
        <w:gridCol w:w="990"/>
        <w:gridCol w:w="1800"/>
        <w:gridCol w:w="4295"/>
      </w:tblGrid>
      <w:tr w14:paraId="37753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5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成都市锦江区芙蓉小学招聘员额教师岗位一览表</w:t>
            </w:r>
          </w:p>
        </w:tc>
      </w:tr>
      <w:tr w14:paraId="26196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9B9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523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C56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9F1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910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1E9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A33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127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招聘学科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应聘资格条件</w:t>
            </w:r>
          </w:p>
        </w:tc>
      </w:tr>
      <w:tr w14:paraId="0F651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4F9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DCB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F31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</w:tr>
      <w:tr w14:paraId="1F3A9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69A5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46C0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C53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5AA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普通高等教育大学本科及以上，并取得相应学位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C76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二甲及以上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C7B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小学或初级中学或高级中学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B0F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E8A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40C8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r2bl w:val="single" w:color="000000" w:sz="4" w:space="0"/>
            </w:tcBorders>
            <w:shd w:val="clear" w:color="auto" w:fill="auto"/>
            <w:noWrap/>
            <w:vAlign w:val="center"/>
          </w:tcPr>
          <w:p w14:paraId="3F07B4F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035CFB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1793974-ABBE-4D97-B607-0DB5D8DED6C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9D61EB9-1693-4DB1-9C0C-1314EA8A673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BAF6F3D-DD70-4FB8-A5FB-00750661F14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1BC4B80-18D8-4C1C-9DF9-F0491DE1F50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F03B9F44-2B6D-4652-B56E-A09EF12B1A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5072B"/>
    <w:rsid w:val="0EB5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2025-08-14T08:42:00Z</dcterms:created>
  <dc:creator>い散落漫天回忆的碎片</dc:creator>
  <cp:lastModifiedBy>い散落漫天回忆的碎片</cp:lastModifiedBy>
  <dcterms:modified xsi:type="dcterms:W3CDTF">2025-08-14T08:42:54Z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7BF329BE976E4308B7CDC92162F36C0F_11</vt:lpwstr>
  </property>
  <property fmtid="{D5CDD505-2E9C-101B-9397-08002B2CF9AE}" pid="4" name="KSOTemplateDocerSaveRecord">
    <vt:lpwstr>eyJoZGlkIjoiYjJjOTQxYzhjODMyMDAzZmE0MDJkMWFkNmJlNDkwYTUiLCJ1c2VySWQiOiIzMTg5OTgxMDUifQ==</vt:lpwstr>
  </property>
</Properties>
</file>