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B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520477">
      <w:pPr>
        <w:snapToGrid w:val="0"/>
        <w:jc w:val="both"/>
        <w:rPr>
          <w:rFonts w:hint="eastAsia" w:ascii="黑体" w:eastAsia="黑体"/>
          <w:b/>
          <w:sz w:val="40"/>
          <w:szCs w:val="32"/>
        </w:rPr>
      </w:pPr>
    </w:p>
    <w:p w14:paraId="74FAB040">
      <w:pPr>
        <w:snapToGrid w:val="0"/>
        <w:jc w:val="both"/>
        <w:rPr>
          <w:rFonts w:hint="eastAsia" w:ascii="黑体" w:eastAsia="黑体"/>
          <w:b/>
          <w:sz w:val="40"/>
          <w:szCs w:val="32"/>
        </w:rPr>
      </w:pPr>
    </w:p>
    <w:p w14:paraId="6FA20EB8">
      <w:pPr>
        <w:snapToGrid w:val="0"/>
        <w:ind w:left="201" w:hanging="220" w:hanging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应聘诚信承诺书</w:t>
      </w:r>
      <w:bookmarkEnd w:id="0"/>
    </w:p>
    <w:p w14:paraId="0E51D1AF">
      <w:pPr>
        <w:snapToGrid w:val="0"/>
        <w:ind w:left="180" w:hanging="180" w:hangingChars="50"/>
        <w:jc w:val="center"/>
        <w:rPr>
          <w:rFonts w:hint="eastAsia" w:ascii="黑体" w:eastAsia="黑体"/>
          <w:sz w:val="36"/>
          <w:szCs w:val="32"/>
        </w:rPr>
      </w:pPr>
    </w:p>
    <w:p w14:paraId="55860C57"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节能与双碳促进中心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》，清楚并理解其内容，符合报考条件。</w:t>
      </w:r>
    </w:p>
    <w:p w14:paraId="18B1F586"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我郑重承诺：本人所提</w:t>
      </w:r>
      <w:r>
        <w:rPr>
          <w:rFonts w:hint="eastAsia" w:ascii="仿宋_GB2312" w:hAnsi="Times New Roman" w:eastAsia="仿宋_GB2312" w:cs="仿宋_GB2312"/>
          <w:sz w:val="32"/>
          <w:szCs w:val="32"/>
        </w:rPr>
        <w:t>供的个人信息、证明资料、证件等相关材料真实、准确，能够如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期取得毕业证、学位证，并自觉遵守事业单位公开招聘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考试录用的各项规定，诚实守信，严守纪律，认真履行报考人员义务。对因提供有关信息、证件不实或违反有关纪律规定所造成的后果，本人自愿承担相应的责任。</w:t>
      </w:r>
    </w:p>
    <w:p w14:paraId="12143C94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E65FFF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应聘人员签名：</w:t>
      </w:r>
    </w:p>
    <w:p w14:paraId="66668C71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 日</w:t>
      </w:r>
    </w:p>
    <w:p w14:paraId="0CE7F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6294"/>
    <w:rsid w:val="48C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2025-08-14T06:30:00Z</dcterms:created>
  <dc:creator>我的奋斗</dc:creator>
  <cp:lastModifiedBy>我的奋斗</cp:lastModifiedBy>
  <dcterms:modified xsi:type="dcterms:W3CDTF">2025-08-14T06:31:43Z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FD2515798B994FC7BEB0209D6943FBC2_11</vt:lpwstr>
  </property>
  <property fmtid="{D5CDD505-2E9C-101B-9397-08002B2CF9AE}" pid="4" name="KSOTemplateDocerSaveRecord">
    <vt:lpwstr>eyJoZGlkIjoiOGExNzEyNDcyOWYwMTY1ZWI3MzVjOGI3N2QxZThjNGIiLCJ1c2VySWQiOiI1NzIwNDAwMjkifQ==</vt:lpwstr>
  </property>
</Properties>
</file>