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ascii="方正仿宋_GBK" w:eastAsia="方正仿宋_GBK" w:cs="方正仿宋_GBK"/>
          <w:sz w:val="28"/>
          <w:szCs w:val="28"/>
          <w:lang w:val="en-US" w:eastAsia="zh-CN"/>
        </w:rPr>
      </w:pPr>
      <w:r>
        <w:rPr>
          <w:rFonts w:ascii="方正仿宋_GBK" w:eastAsia="方正仿宋_GBK" w:cs="方正仿宋_GBK" w:hint="eastAsia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拉萨市202</w:t>
      </w:r>
      <w:r>
        <w:rPr>
          <w:rFonts w:asci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年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公开</w:t>
      </w:r>
      <w:r>
        <w:rPr>
          <w:rFonts w:ascii="方正小标宋简体" w:eastAsia="方正小标宋简体" w:cs="方正小标宋简体"/>
          <w:sz w:val="44"/>
          <w:szCs w:val="44"/>
          <w:lang w:val="en-US" w:eastAsia="zh-CN"/>
        </w:rPr>
        <w:t>招</w:t>
      </w: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聘社区工作者政审表</w:t>
      </w:r>
    </w:p>
    <w:tbl>
      <w:tblPr>
        <w:jc w:val="left"/>
        <w:tblInd w:w="-252" w:type="dx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姓  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性  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民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照片</w:t>
            </w:r>
          </w:p>
        </w:tc>
      </w:tr>
      <w:tr>
        <w:trPr>
          <w:trHeight w:val="6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</w:tr>
      <w:tr>
        <w:trPr>
          <w:trHeight w:val="6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</w:tr>
      <w:tr>
        <w:trPr>
          <w:trHeight w:val="6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</w:tr>
      <w:tr>
        <w:trPr>
          <w:trHeight w:val="6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6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spacing w:val="-8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spacing w:val="-8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spacing w:val="-8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及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职务</w:t>
            </w:r>
          </w:p>
        </w:tc>
      </w:tr>
      <w:tr>
        <w:trPr>
          <w:trHeight w:val="61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61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61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61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61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297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简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  <w:t>（简历从小学填起）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Arial" w:eastAsia="仿宋_GB2312" w:cs="Arial" w:hAnsi="Arial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（例如：</w:t>
            </w:r>
            <w:r>
              <w:rPr>
                <w:rFonts w:ascii="Arial" w:eastAsia="仿宋_GB2312" w:cs="Arial" w:hAnsi="Arial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××××</w:t>
            </w:r>
            <w:r>
              <w:rPr>
                <w:rFonts w:ascii="Arial" w:eastAsia="仿宋_GB2312" w:cs="Arial" w:hAnsi="Arial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年</w:t>
            </w:r>
            <w:r>
              <w:rPr>
                <w:rFonts w:ascii="Arial" w:eastAsia="仿宋_GB2312" w:cs="Arial" w:hAnsi="Arial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××</w:t>
            </w:r>
            <w:r>
              <w:rPr>
                <w:rFonts w:ascii="Arial" w:eastAsia="仿宋_GB2312" w:cs="Arial" w:hAnsi="Arial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月</w:t>
            </w:r>
            <w:r>
              <w:rPr>
                <w:rFonts w:ascii="Arial" w:eastAsia="仿宋_GB2312" w:cs="Arial" w:hAnsi="Arial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--</w:t>
            </w:r>
            <w:r>
              <w:rPr>
                <w:rFonts w:ascii="Arial" w:eastAsia="仿宋_GB2312" w:cs="Arial" w:hAnsi="Arial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××××</w:t>
            </w:r>
            <w:r>
              <w:rPr>
                <w:rFonts w:ascii="Arial" w:eastAsia="仿宋_GB2312" w:cs="Arial" w:hAnsi="Arial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年</w:t>
            </w:r>
            <w:r>
              <w:rPr>
                <w:rFonts w:ascii="Arial" w:eastAsia="仿宋_GB2312" w:cs="Arial" w:hAnsi="Arial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××</w:t>
            </w:r>
            <w:r>
              <w:rPr>
                <w:rFonts w:ascii="Arial" w:eastAsia="仿宋_GB2312" w:cs="Arial" w:hAnsi="Arial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月</w:t>
            </w:r>
            <w:r>
              <w:rPr>
                <w:rFonts w:ascii="Arial" w:eastAsia="仿宋_GB2312" w:cs="Arial" w:hAnsi="Arial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 xml:space="preserve">  就读于</w:t>
            </w:r>
            <w:r>
              <w:rPr>
                <w:rFonts w:ascii="Arial" w:eastAsia="仿宋_GB2312" w:cs="Arial" w:hAnsi="Arial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××××</w:t>
            </w:r>
            <w:r>
              <w:rPr>
                <w:rFonts w:ascii="Arial" w:eastAsia="仿宋_GB2312" w:cs="Arial" w:hAnsi="Arial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Arial" w:eastAsia="仿宋_GB2312" w:cs="Arial" w:hAnsi="Arial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××××</w:t>
            </w:r>
            <w:r>
              <w:rPr>
                <w:rFonts w:ascii="Arial" w:eastAsia="仿宋_GB2312" w:cs="Arial" w:hAnsi="Arial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年</w:t>
            </w:r>
            <w:r>
              <w:rPr>
                <w:rFonts w:ascii="Arial" w:eastAsia="仿宋_GB2312" w:cs="Arial" w:hAnsi="Arial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××</w:t>
            </w:r>
            <w:r>
              <w:rPr>
                <w:rFonts w:ascii="Arial" w:eastAsia="仿宋_GB2312" w:cs="Arial" w:hAnsi="Arial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月</w:t>
            </w:r>
            <w:r>
              <w:rPr>
                <w:rFonts w:ascii="Arial" w:eastAsia="仿宋_GB2312" w:cs="Arial" w:hAnsi="Arial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--</w:t>
            </w:r>
            <w:r>
              <w:rPr>
                <w:rFonts w:ascii="Arial" w:eastAsia="仿宋_GB2312" w:cs="Arial" w:hAnsi="Arial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××××</w:t>
            </w:r>
            <w:r>
              <w:rPr>
                <w:rFonts w:ascii="Arial" w:eastAsia="仿宋_GB2312" w:cs="Arial" w:hAnsi="Arial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年</w:t>
            </w:r>
            <w:r>
              <w:rPr>
                <w:rFonts w:ascii="Arial" w:eastAsia="仿宋_GB2312" w:cs="Arial" w:hAnsi="Arial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××</w:t>
            </w:r>
            <w:r>
              <w:rPr>
                <w:rFonts w:ascii="Arial" w:eastAsia="仿宋_GB2312" w:cs="Arial" w:hAnsi="Arial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月</w:t>
            </w:r>
            <w:r>
              <w:rPr>
                <w:rFonts w:ascii="Arial" w:eastAsia="仿宋_GB2312" w:cs="Arial" w:hAnsi="Arial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 xml:space="preserve">  就读于</w:t>
            </w:r>
            <w:r>
              <w:rPr>
                <w:rFonts w:ascii="Arial" w:eastAsia="仿宋_GB2312" w:cs="Arial" w:hAnsi="Arial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××××</w:t>
            </w:r>
            <w:r>
              <w:rPr>
                <w:rFonts w:ascii="Arial" w:eastAsia="仿宋_GB2312" w:cs="Arial" w:hAnsi="Arial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学校</w:t>
            </w:r>
            <w:r>
              <w:rPr>
                <w:rFonts w:ascii="Arial" w:eastAsia="仿宋_GB2312" w:cs="Arial" w:hAnsi="Arial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×××</w:t>
            </w:r>
            <w:r>
              <w:rPr>
                <w:rFonts w:ascii="Arial" w:eastAsia="仿宋_GB2312" w:cs="Arial" w:hAnsi="Arial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学院</w:t>
            </w:r>
            <w:r>
              <w:rPr>
                <w:rFonts w:ascii="Arial" w:eastAsia="仿宋_GB2312" w:cs="Arial" w:hAnsi="Arial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××</w:t>
            </w:r>
            <w:r>
              <w:rPr>
                <w:rFonts w:ascii="Arial" w:eastAsia="仿宋_GB2312" w:cs="Arial" w:hAnsi="Arial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专业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）</w:t>
            </w:r>
          </w:p>
        </w:tc>
      </w:tr>
      <w:tr>
        <w:trPr>
          <w:trHeight w:val="214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情  况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24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以上填写内容真实有效，如隐报瞒报、弄虚作假，本人愿承担相应责任。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  <w:t>（请本人手抄一遍以上内容）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签名：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 xml:space="preserve">                     年     月     日</w:t>
            </w:r>
          </w:p>
        </w:tc>
      </w:tr>
      <w:tr>
        <w:trPr>
          <w:trHeight w:val="436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所在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村（社区）党组织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both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both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负责人（签名）：　         单位（盖章）        年   月   日</w:t>
            </w:r>
          </w:p>
        </w:tc>
      </w:tr>
      <w:tr>
        <w:trPr>
          <w:trHeight w:val="454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户口所在地或居住地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派出所意见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both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both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both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both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both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负责人（签名）：　         单位（盖章）        年   月   日</w:t>
            </w:r>
          </w:p>
        </w:tc>
      </w:tr>
      <w:tr>
        <w:trPr>
          <w:trHeight w:val="66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1248"/>
        </w:trPr>
        <w:tc>
          <w:tcPr>
            <w:tcW w:w="91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说明：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一、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所在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村（社区）党组织意见栏主要填写以下内容：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1.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本人及家庭成员有无政治历史问题等情况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；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val="en-US" w:eastAsia="zh-CN"/>
                <w:highlight w:val="auto"/>
              </w:rPr>
              <w:t>.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eastAsia="zh-CN"/>
                <w:highlight w:val="auto"/>
              </w:rPr>
              <w:t>本人及家庭成员政治思想、道德品质、遵纪守法、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有无参加非法组织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eastAsia="zh-CN"/>
                <w:highlight w:val="auto"/>
              </w:rPr>
              <w:t>等情况。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eastAsia="zh-CN"/>
              </w:rPr>
              <w:t>二、派出所意见栏主要填写以下内容：本人及家庭成员有无违法犯罪记录等情况；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三、正反面打印，一式三份。</w:t>
            </w:r>
          </w:p>
        </w:tc>
      </w:tr>
    </w:tbl>
    <w:p>
      <w:pPr>
        <w:rPr>
          <w:rFonts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altName w:val="Noto Sans CJK SC"/>
    <w:panose1 w:val="02020603050405020304"/>
    <w:charset w:val="86"/>
    <w:family w:val="auto"/>
    <w:pitch w:val="variable"/>
    <w:sig w:usb0="00000000" w:usb1="00000000" w:usb2="00000009" w:usb3="00000000" w:csb0="400001FF" w:csb1="FFFF0000"/>
  </w:font>
  <w:font w:name="Luxi Sans">
    <w:altName w:val="Noto Sans CJK SC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NjI5ODBmMmY0ZGUwYTNmNmM0ZjhiZTAwZTc3Nzc0MDgifQ==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2</Pages>
  <Words>398</Words>
  <Characters>430</Characters>
  <Lines>104</Lines>
  <Paragraphs>43</Paragraphs>
  <CharactersWithSpaces>537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vivo用户</cp:lastModifiedBy>
  <cp:revision>0</cp:revision>
  <dcterms:modified xsi:type="dcterms:W3CDTF">2025-07-17T01:28:40Z</dcterms:modified>
</cp:coreProperties>
</file>