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D115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 w14:paraId="1224D31B"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渝北区卫生健康系统临时工作人员需求申报表</w:t>
      </w:r>
    </w:p>
    <w:p w14:paraId="26FDE781">
      <w:pPr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申报单位（盖章）：重庆市</w:t>
      </w:r>
      <w:bookmarkStart w:id="0" w:name="_GoBack"/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渝北区空港佳园社区卫生服务中心</w:t>
      </w:r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 xml:space="preserve">         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highlight w:val="none"/>
        </w:rPr>
        <w:t>日</w:t>
      </w:r>
    </w:p>
    <w:tbl>
      <w:tblPr>
        <w:tblStyle w:val="4"/>
        <w:tblpPr w:leftFromText="180" w:rightFromText="180" w:vertAnchor="text" w:horzAnchor="page" w:tblpX="801" w:tblpY="4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41"/>
        <w:gridCol w:w="649"/>
        <w:gridCol w:w="1279"/>
        <w:gridCol w:w="1947"/>
        <w:gridCol w:w="836"/>
        <w:gridCol w:w="984"/>
        <w:gridCol w:w="5174"/>
        <w:gridCol w:w="2079"/>
      </w:tblGrid>
      <w:tr w14:paraId="03AC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0" w:type="dxa"/>
            <w:vMerge w:val="restart"/>
            <w:noWrap w:val="0"/>
            <w:vAlign w:val="center"/>
          </w:tcPr>
          <w:p w14:paraId="7CECF254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1" w:type="dxa"/>
            <w:vMerge w:val="restart"/>
            <w:noWrap w:val="0"/>
            <w:vAlign w:val="center"/>
          </w:tcPr>
          <w:p w14:paraId="613150D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 w14:paraId="13BF7BD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招聘名额</w:t>
            </w:r>
          </w:p>
        </w:tc>
        <w:tc>
          <w:tcPr>
            <w:tcW w:w="10220" w:type="dxa"/>
            <w:gridSpan w:val="5"/>
            <w:noWrap w:val="0"/>
            <w:vAlign w:val="center"/>
          </w:tcPr>
          <w:p w14:paraId="1309B43A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招聘条件要求</w:t>
            </w:r>
          </w:p>
        </w:tc>
        <w:tc>
          <w:tcPr>
            <w:tcW w:w="2079" w:type="dxa"/>
            <w:vMerge w:val="restart"/>
            <w:noWrap w:val="0"/>
            <w:vAlign w:val="center"/>
          </w:tcPr>
          <w:p w14:paraId="17F983D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备注</w:t>
            </w:r>
          </w:p>
        </w:tc>
      </w:tr>
      <w:tr w14:paraId="364D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0" w:type="dxa"/>
            <w:vMerge w:val="continue"/>
            <w:noWrap w:val="0"/>
            <w:vAlign w:val="center"/>
          </w:tcPr>
          <w:p w14:paraId="49E3A29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1141" w:type="dxa"/>
            <w:vMerge w:val="continue"/>
            <w:noWrap w:val="0"/>
            <w:vAlign w:val="center"/>
          </w:tcPr>
          <w:p w14:paraId="1D99A386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Merge w:val="continue"/>
            <w:noWrap w:val="0"/>
            <w:vAlign w:val="center"/>
          </w:tcPr>
          <w:p w14:paraId="323CA6F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43CB2F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学历(学位)</w:t>
            </w:r>
          </w:p>
        </w:tc>
        <w:tc>
          <w:tcPr>
            <w:tcW w:w="1947" w:type="dxa"/>
            <w:noWrap w:val="0"/>
            <w:vAlign w:val="center"/>
          </w:tcPr>
          <w:p w14:paraId="458913F8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836" w:type="dxa"/>
            <w:noWrap w:val="0"/>
            <w:vAlign w:val="center"/>
          </w:tcPr>
          <w:p w14:paraId="7C209C22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 w14:paraId="3EB90B9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174" w:type="dxa"/>
            <w:noWrap w:val="0"/>
            <w:vAlign w:val="center"/>
          </w:tcPr>
          <w:p w14:paraId="6CED7A4E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  <w:t>其它要求</w:t>
            </w:r>
          </w:p>
        </w:tc>
        <w:tc>
          <w:tcPr>
            <w:tcW w:w="2079" w:type="dxa"/>
            <w:vMerge w:val="continue"/>
            <w:noWrap w:val="0"/>
            <w:vAlign w:val="center"/>
          </w:tcPr>
          <w:p w14:paraId="1A5D13A9"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</w:tr>
      <w:tr w14:paraId="0BD3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20" w:type="dxa"/>
            <w:noWrap w:val="0"/>
            <w:vAlign w:val="center"/>
          </w:tcPr>
          <w:p w14:paraId="151AEF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 w14:paraId="33CBA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医保、医务管理</w:t>
            </w:r>
          </w:p>
        </w:tc>
        <w:tc>
          <w:tcPr>
            <w:tcW w:w="649" w:type="dxa"/>
            <w:noWrap w:val="0"/>
            <w:vAlign w:val="center"/>
          </w:tcPr>
          <w:p w14:paraId="7A0C11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39FC26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1947" w:type="dxa"/>
            <w:noWrap w:val="0"/>
            <w:vAlign w:val="center"/>
          </w:tcPr>
          <w:p w14:paraId="0A838A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：电子信息【类】、智能医学工程、</w:t>
            </w:r>
          </w:p>
          <w:p w14:paraId="4B60DE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研究生：电子信息</w:t>
            </w:r>
          </w:p>
        </w:tc>
        <w:tc>
          <w:tcPr>
            <w:tcW w:w="836" w:type="dxa"/>
            <w:noWrap w:val="0"/>
            <w:vAlign w:val="center"/>
          </w:tcPr>
          <w:p w14:paraId="2BCA95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984" w:type="dxa"/>
            <w:noWrap w:val="0"/>
            <w:vAlign w:val="center"/>
          </w:tcPr>
          <w:p w14:paraId="719D7E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周岁及以下</w:t>
            </w:r>
          </w:p>
        </w:tc>
        <w:tc>
          <w:tcPr>
            <w:tcW w:w="5174" w:type="dxa"/>
            <w:noWrap w:val="0"/>
            <w:vAlign w:val="center"/>
          </w:tcPr>
          <w:p w14:paraId="380BE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具有相应初级以上资格。</w:t>
            </w:r>
          </w:p>
        </w:tc>
        <w:tc>
          <w:tcPr>
            <w:tcW w:w="2079" w:type="dxa"/>
            <w:noWrap w:val="0"/>
            <w:vAlign w:val="center"/>
          </w:tcPr>
          <w:p w14:paraId="55383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1"/>
                <w:szCs w:val="21"/>
                <w:highlight w:val="none"/>
              </w:rPr>
            </w:pPr>
          </w:p>
        </w:tc>
      </w:tr>
      <w:tr w14:paraId="37DE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20" w:type="dxa"/>
            <w:noWrap w:val="0"/>
            <w:vAlign w:val="center"/>
          </w:tcPr>
          <w:p w14:paraId="63C7E1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 w14:paraId="269ED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药师</w:t>
            </w:r>
          </w:p>
        </w:tc>
        <w:tc>
          <w:tcPr>
            <w:tcW w:w="649" w:type="dxa"/>
            <w:noWrap w:val="0"/>
            <w:vAlign w:val="center"/>
          </w:tcPr>
          <w:p w14:paraId="5BC7DC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 w14:paraId="559141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1947" w:type="dxa"/>
            <w:noWrap w:val="0"/>
            <w:vAlign w:val="center"/>
          </w:tcPr>
          <w:p w14:paraId="6CC385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本科：药学、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中药学</w:t>
            </w:r>
          </w:p>
          <w:p w14:paraId="0E11F5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研究生：药学、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中药学</w:t>
            </w:r>
          </w:p>
        </w:tc>
        <w:tc>
          <w:tcPr>
            <w:tcW w:w="836" w:type="dxa"/>
            <w:noWrap w:val="0"/>
            <w:vAlign w:val="center"/>
          </w:tcPr>
          <w:p w14:paraId="147325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984" w:type="dxa"/>
            <w:noWrap w:val="0"/>
            <w:vAlign w:val="center"/>
          </w:tcPr>
          <w:p w14:paraId="4AEBBF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周岁及以下</w:t>
            </w:r>
          </w:p>
        </w:tc>
        <w:tc>
          <w:tcPr>
            <w:tcW w:w="5174" w:type="dxa"/>
            <w:noWrap w:val="0"/>
            <w:vAlign w:val="center"/>
          </w:tcPr>
          <w:p w14:paraId="2527B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具有相应初级以上资格。</w:t>
            </w:r>
          </w:p>
        </w:tc>
        <w:tc>
          <w:tcPr>
            <w:tcW w:w="2079" w:type="dxa"/>
            <w:noWrap w:val="0"/>
            <w:vAlign w:val="center"/>
          </w:tcPr>
          <w:p w14:paraId="08289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061571D0"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sectPr>
          <w:pgSz w:w="16840" w:h="11907" w:orient="landscape"/>
          <w:pgMar w:top="1588" w:right="2098" w:bottom="1474" w:left="1984" w:header="851" w:footer="1134" w:gutter="0"/>
          <w:pgNumType w:fmt="numberInDash"/>
          <w:cols w:space="720" w:num="1"/>
          <w:docGrid w:type="lines" w:linePitch="318" w:charSpace="0"/>
        </w:sectPr>
      </w:pPr>
    </w:p>
    <w:p w14:paraId="0CD369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250F8"/>
    <w:rsid w:val="269B2AE6"/>
    <w:rsid w:val="6EF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2"/>
    <w:next w:val="1"/>
    <w:semiHidden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Arial" w:hAnsi="Arial" w:eastAsia="黑体" w:cs="Arial"/>
      <w:kern w:val="2"/>
      <w:sz w:val="28"/>
      <w:szCs w:val="2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2025-08-08T07:55:00Z</dcterms:created>
  <dc:creator>SKY-Z</dc:creator>
  <cp:lastModifiedBy>SKY-Z</cp:lastModifiedBy>
  <dcterms:modified xsi:type="dcterms:W3CDTF">2025-08-08T07:56:51Z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E5CC36BC52B24A51B71FB3D98CE0BB75_13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