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65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spacing w:val="6"/>
          <w:kern w:val="2"/>
          <w:sz w:val="44"/>
          <w:szCs w:val="44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附件：</w:t>
      </w:r>
    </w:p>
    <w:p w14:paraId="4BB45A1A">
      <w:pPr>
        <w:pStyle w:val="2"/>
        <w:spacing w:before="70" w:line="206" w:lineRule="auto"/>
        <w:jc w:val="center"/>
      </w:pPr>
      <w:r>
        <w:rPr>
          <w:rFonts w:hint="eastAsia" w:ascii="方正小标宋_GBK" w:hAnsi="方正小标宋_GBK" w:eastAsia="方正小标宋_GBK" w:cs="方正小标宋_GBK"/>
          <w:spacing w:val="6"/>
          <w:kern w:val="2"/>
          <w:sz w:val="40"/>
          <w:szCs w:val="40"/>
          <w:lang w:val="en-US" w:eastAsia="zh-CN" w:bidi="ar-SA"/>
        </w:rPr>
        <w:t>重庆市工程管理有限公司招聘岗位信息表</w:t>
      </w:r>
    </w:p>
    <w:tbl>
      <w:tblPr>
        <w:tblStyle w:val="6"/>
        <w:tblW w:w="5146" w:type="pct"/>
        <w:tblInd w:w="-6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453"/>
        <w:gridCol w:w="6148"/>
        <w:gridCol w:w="5223"/>
        <w:gridCol w:w="884"/>
        <w:gridCol w:w="12"/>
      </w:tblGrid>
      <w:tr w14:paraId="68EB15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26" w:type="pct"/>
            <w:noWrap w:val="0"/>
            <w:vAlign w:val="center"/>
          </w:tcPr>
          <w:p w14:paraId="04510B73">
            <w:pPr>
              <w:spacing w:before="88" w:line="197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505" w:type="pct"/>
            <w:noWrap w:val="0"/>
            <w:vAlign w:val="center"/>
          </w:tcPr>
          <w:p w14:paraId="6FEB1C05">
            <w:pPr>
              <w:spacing w:before="88" w:line="200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spacing w:val="-9"/>
                <w:sz w:val="21"/>
                <w:szCs w:val="21"/>
              </w:rPr>
              <w:t>岗位名称</w:t>
            </w:r>
          </w:p>
        </w:tc>
        <w:tc>
          <w:tcPr>
            <w:tcW w:w="2138" w:type="pct"/>
            <w:noWrap w:val="0"/>
            <w:vAlign w:val="center"/>
          </w:tcPr>
          <w:p w14:paraId="53BE8BA8">
            <w:pPr>
              <w:spacing w:before="88" w:line="200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spacing w:val="-9"/>
                <w:sz w:val="21"/>
                <w:szCs w:val="21"/>
              </w:rPr>
              <w:t>岗位职责</w:t>
            </w:r>
          </w:p>
        </w:tc>
        <w:tc>
          <w:tcPr>
            <w:tcW w:w="1817" w:type="pct"/>
            <w:noWrap w:val="0"/>
            <w:vAlign w:val="center"/>
          </w:tcPr>
          <w:p w14:paraId="10CCF265">
            <w:pPr>
              <w:spacing w:before="205" w:line="201" w:lineRule="auto"/>
              <w:ind w:left="732"/>
              <w:jc w:val="center"/>
              <w:rPr>
                <w:rFonts w:hint="eastAsia" w:ascii="Times New Roman" w:hAnsi="Times New Roman" w:eastAsia="Times New Roman" w:cs="Times New Roman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spacing w:val="-9"/>
                <w:sz w:val="21"/>
                <w:szCs w:val="21"/>
              </w:rPr>
              <w:t>岗位条件</w:t>
            </w:r>
          </w:p>
        </w:tc>
        <w:tc>
          <w:tcPr>
            <w:tcW w:w="311" w:type="pct"/>
            <w:gridSpan w:val="2"/>
            <w:noWrap w:val="0"/>
            <w:vAlign w:val="center"/>
          </w:tcPr>
          <w:p w14:paraId="11537656">
            <w:pPr>
              <w:spacing w:before="88" w:line="199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1"/>
                <w:lang w:val="en-US" w:eastAsia="zh-CN"/>
              </w:rPr>
              <w:t>需求人数</w:t>
            </w:r>
          </w:p>
        </w:tc>
      </w:tr>
      <w:tr w14:paraId="4D93D7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1" w:hRule="atLeast"/>
        </w:trPr>
        <w:tc>
          <w:tcPr>
            <w:tcW w:w="226" w:type="pct"/>
            <w:noWrap w:val="0"/>
            <w:vAlign w:val="center"/>
          </w:tcPr>
          <w:p w14:paraId="788CF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pct"/>
            <w:noWrap w:val="0"/>
            <w:vAlign w:val="center"/>
          </w:tcPr>
          <w:p w14:paraId="1E87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智能建造研发与应用中心-数字化研发主管</w:t>
            </w:r>
          </w:p>
        </w:tc>
        <w:tc>
          <w:tcPr>
            <w:tcW w:w="2138" w:type="pct"/>
            <w:noWrap w:val="0"/>
            <w:vAlign w:val="center"/>
          </w:tcPr>
          <w:p w14:paraId="14785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1.参与企业数字化调研、技术开发工作；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2.参与企业数字化项目、科研项目核心技术研发与管理；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3.项目前期规划。沟通、对接客户，深挖细化需求,参与制定项目章程及目标，组建适配团队；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4.项目执行把控。参与制定项目计划、进度安排并督导实施，把控项目质量，确保项目顺利推进；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5.项目风险管控。完成项目阶段性数据分析，提前预警风险，及时调整项目方向和计划，参与制定应对策略、复盘优化并持续改进；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6.项目沟通协调。对内协调团队成员，对外联系客户、供应商与合作伙伴，确保信息通畅；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7.项目收尾总结。项目验收，成果交付，汇编资料，复盘经验；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8.完成领导安排的其它工作。</w:t>
            </w:r>
          </w:p>
        </w:tc>
        <w:tc>
          <w:tcPr>
            <w:tcW w:w="1817" w:type="pct"/>
            <w:noWrap w:val="0"/>
            <w:vAlign w:val="center"/>
          </w:tcPr>
          <w:p w14:paraId="61D28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1.本科及以上学历，计算机科学与技术、软件工程、通信工程、网络工程等相关专业；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岁及以下；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3.具有工作岗位所要求的专业知识，具备5年及以上数字化项目管理经验，熟悉数字化项目管理方法论和工具，能有效运用工具进行项目进度跟踪与团队协作；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常用主流的数字化技术、数字化工具、数字化架构，如数据分析、人工智能、微服务、云计算等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相关专业知识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；有前后端开发、测试、运维等相关技术工作经验优先；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5.工作细心严谨，具有良好的沟通能力、抗压能力、团队精神与服务意识，服从统筹协调工作安排。</w:t>
            </w:r>
          </w:p>
        </w:tc>
        <w:tc>
          <w:tcPr>
            <w:tcW w:w="311" w:type="pct"/>
            <w:gridSpan w:val="2"/>
            <w:noWrap w:val="0"/>
            <w:vAlign w:val="center"/>
          </w:tcPr>
          <w:p w14:paraId="7D58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00E67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226" w:type="pct"/>
            <w:noWrap w:val="0"/>
            <w:vAlign w:val="center"/>
          </w:tcPr>
          <w:p w14:paraId="56950ABC">
            <w:pPr>
              <w:spacing w:before="88" w:line="197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505" w:type="pct"/>
            <w:noWrap w:val="0"/>
            <w:vAlign w:val="center"/>
          </w:tcPr>
          <w:p w14:paraId="3CE7F23A">
            <w:pPr>
              <w:spacing w:before="88" w:line="200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spacing w:val="-9"/>
                <w:sz w:val="21"/>
                <w:szCs w:val="21"/>
              </w:rPr>
              <w:t>岗位名称</w:t>
            </w:r>
          </w:p>
        </w:tc>
        <w:tc>
          <w:tcPr>
            <w:tcW w:w="2138" w:type="pct"/>
            <w:noWrap w:val="0"/>
            <w:vAlign w:val="center"/>
          </w:tcPr>
          <w:p w14:paraId="364B7C23">
            <w:pPr>
              <w:spacing w:before="88" w:line="200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spacing w:val="-9"/>
                <w:sz w:val="21"/>
                <w:szCs w:val="21"/>
              </w:rPr>
              <w:t>岗位职责</w:t>
            </w:r>
          </w:p>
        </w:tc>
        <w:tc>
          <w:tcPr>
            <w:tcW w:w="1817" w:type="pct"/>
            <w:noWrap w:val="0"/>
            <w:vAlign w:val="center"/>
          </w:tcPr>
          <w:p w14:paraId="54E9F2DB">
            <w:pPr>
              <w:spacing w:before="205" w:line="201" w:lineRule="auto"/>
              <w:ind w:left="732"/>
              <w:jc w:val="center"/>
              <w:rPr>
                <w:rFonts w:hint="eastAsia" w:ascii="Times New Roman" w:hAnsi="Times New Roman" w:eastAsia="Times New Roman" w:cs="Times New Roman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spacing w:val="-9"/>
                <w:sz w:val="21"/>
                <w:szCs w:val="21"/>
              </w:rPr>
              <w:t>岗位条件</w:t>
            </w:r>
          </w:p>
        </w:tc>
        <w:tc>
          <w:tcPr>
            <w:tcW w:w="311" w:type="pct"/>
            <w:gridSpan w:val="2"/>
            <w:noWrap w:val="0"/>
            <w:vAlign w:val="center"/>
          </w:tcPr>
          <w:p w14:paraId="0780A8C2">
            <w:pPr>
              <w:spacing w:before="88" w:line="199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1"/>
                <w:lang w:val="en-US" w:eastAsia="zh-CN"/>
              </w:rPr>
              <w:t>需求人数</w:t>
            </w:r>
          </w:p>
        </w:tc>
      </w:tr>
      <w:tr w14:paraId="1B57EC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3" w:hRule="atLeast"/>
        </w:trPr>
        <w:tc>
          <w:tcPr>
            <w:tcW w:w="226" w:type="pct"/>
            <w:noWrap w:val="0"/>
            <w:vAlign w:val="center"/>
          </w:tcPr>
          <w:p w14:paraId="6ABD7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5" w:type="pct"/>
            <w:noWrap w:val="0"/>
            <w:vAlign w:val="center"/>
          </w:tcPr>
          <w:p w14:paraId="2116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第五事业部咨询一部-咨询工程师</w:t>
            </w:r>
          </w:p>
        </w:tc>
        <w:tc>
          <w:tcPr>
            <w:tcW w:w="2138" w:type="pct"/>
            <w:noWrap w:val="0"/>
            <w:vAlign w:val="center"/>
          </w:tcPr>
          <w:p w14:paraId="06465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1.负责参与项目对接、项目信息收集、项目调研和分析；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2.负责项目可行性研究报告、项目建议书、资金申请报告、项目申请报告、稳评报告、市场调研报告、实施方案等编制；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3.负责带领团队开展区域项目策划包装或项目梳理等工作；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4.领导安排的其他临时事项。</w:t>
            </w:r>
          </w:p>
        </w:tc>
        <w:tc>
          <w:tcPr>
            <w:tcW w:w="1817" w:type="pct"/>
            <w:noWrap w:val="0"/>
            <w:vAlign w:val="center"/>
          </w:tcPr>
          <w:p w14:paraId="35E28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1.本科及以上学历，工程类、投融资类相关专业或其他专业；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3.有2年以上咨询行业相关工作经验,熟练掌握咨询报告编制技能，可独立完成包括项目建议书、可行性研究报告、项目申请报告、资金申请报告、投融资方案等全部内容；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4.熟悉国家当前有关有关政策要求，为项目提出合理的争资方向；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5.良好的表达能力和沟通协调能力、有团队合作精神；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6.良好的文字功底和组织能力；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7.能够服从出差要求，接受区县驻点服务等工作安排；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8.有地方政府、发改委、平台公司从业或服务的经验者优先。</w:t>
            </w:r>
          </w:p>
        </w:tc>
        <w:tc>
          <w:tcPr>
            <w:tcW w:w="311" w:type="pct"/>
            <w:gridSpan w:val="2"/>
            <w:noWrap w:val="0"/>
            <w:vAlign w:val="center"/>
          </w:tcPr>
          <w:p w14:paraId="160B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83E5C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7" w:hRule="atLeast"/>
        </w:trPr>
        <w:tc>
          <w:tcPr>
            <w:tcW w:w="226" w:type="pct"/>
            <w:noWrap w:val="0"/>
            <w:vAlign w:val="center"/>
          </w:tcPr>
          <w:p w14:paraId="38663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05" w:type="pct"/>
            <w:noWrap w:val="0"/>
            <w:vAlign w:val="center"/>
          </w:tcPr>
          <w:p w14:paraId="0E73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第七事业部-咨询工程师</w:t>
            </w:r>
          </w:p>
        </w:tc>
        <w:tc>
          <w:tcPr>
            <w:tcW w:w="2138" w:type="pct"/>
            <w:noWrap w:val="0"/>
            <w:vAlign w:val="center"/>
          </w:tcPr>
          <w:p w14:paraId="414F7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1.全面负责项目实施，负责所管理项目的内、外部联系及沟通协调等工作，包括业主需求对接、资料收集、合同签订、参加会议、技术统筹、组织评审、成本控制及款项收取等工作；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2.主持本项目所有咨询成果文件的编制、审核工作，对咨询服务的质量和进度负责；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3.负责咨询成果的打印装订、签收移交及资料归档工作；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4.负责自己主导项目区域的客户关系维持，衍生项目的经营开拓工作；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5.负责本项目咨询费用的收取；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6.接受外地工作；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7.完成领导交办的其他工作。</w:t>
            </w:r>
          </w:p>
        </w:tc>
        <w:tc>
          <w:tcPr>
            <w:tcW w:w="1817" w:type="pct"/>
            <w:noWrap w:val="0"/>
            <w:vAlign w:val="center"/>
          </w:tcPr>
          <w:p w14:paraId="40DC7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1.硕士研究生及以上学历，工程类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法务类等相关专业；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2.年龄35岁及以下；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3.有1年及以上咨询工作经验；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4.仪表端正、性格外向、沟通能力强，有一定的专业知识和行文能力；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5.能接受外地工作。</w:t>
            </w:r>
          </w:p>
        </w:tc>
        <w:tc>
          <w:tcPr>
            <w:tcW w:w="311" w:type="pct"/>
            <w:gridSpan w:val="2"/>
            <w:noWrap w:val="0"/>
            <w:vAlign w:val="center"/>
          </w:tcPr>
          <w:p w14:paraId="325FD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1F58A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226" w:type="pct"/>
            <w:noWrap w:val="0"/>
            <w:vAlign w:val="center"/>
          </w:tcPr>
          <w:p w14:paraId="2AE7C480">
            <w:pPr>
              <w:spacing w:before="88" w:line="197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505" w:type="pct"/>
            <w:noWrap w:val="0"/>
            <w:vAlign w:val="center"/>
          </w:tcPr>
          <w:p w14:paraId="6077DFA5">
            <w:pPr>
              <w:spacing w:before="88" w:line="200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spacing w:val="-9"/>
                <w:sz w:val="21"/>
                <w:szCs w:val="21"/>
              </w:rPr>
              <w:t>岗位名称</w:t>
            </w:r>
          </w:p>
        </w:tc>
        <w:tc>
          <w:tcPr>
            <w:tcW w:w="2138" w:type="pct"/>
            <w:noWrap w:val="0"/>
            <w:vAlign w:val="center"/>
          </w:tcPr>
          <w:p w14:paraId="3CA2E4D7">
            <w:pPr>
              <w:spacing w:before="88" w:line="200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spacing w:val="-9"/>
                <w:sz w:val="21"/>
                <w:szCs w:val="21"/>
              </w:rPr>
              <w:t>岗位职责</w:t>
            </w:r>
          </w:p>
        </w:tc>
        <w:tc>
          <w:tcPr>
            <w:tcW w:w="1817" w:type="pct"/>
            <w:noWrap w:val="0"/>
            <w:vAlign w:val="center"/>
          </w:tcPr>
          <w:p w14:paraId="2AA3CDF9">
            <w:pPr>
              <w:spacing w:before="205" w:line="201" w:lineRule="auto"/>
              <w:ind w:left="732" w:leftChars="0"/>
              <w:jc w:val="center"/>
              <w:rPr>
                <w:rFonts w:hint="eastAsia" w:ascii="Times New Roman" w:hAnsi="Times New Roman" w:eastAsia="Times New Roman" w:cs="Times New Roman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spacing w:val="-9"/>
                <w:sz w:val="21"/>
                <w:szCs w:val="21"/>
              </w:rPr>
              <w:t>岗位条件</w:t>
            </w:r>
          </w:p>
        </w:tc>
        <w:tc>
          <w:tcPr>
            <w:tcW w:w="311" w:type="pct"/>
            <w:gridSpan w:val="2"/>
            <w:noWrap w:val="0"/>
            <w:vAlign w:val="center"/>
          </w:tcPr>
          <w:p w14:paraId="3AE7E767">
            <w:pPr>
              <w:spacing w:before="88" w:line="199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1"/>
                <w:lang w:val="en-US" w:eastAsia="zh-CN"/>
              </w:rPr>
              <w:t>需求人数</w:t>
            </w:r>
          </w:p>
        </w:tc>
      </w:tr>
      <w:tr w14:paraId="22E98F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atLeast"/>
        </w:trPr>
        <w:tc>
          <w:tcPr>
            <w:tcW w:w="226" w:type="pct"/>
            <w:noWrap w:val="0"/>
            <w:vAlign w:val="center"/>
          </w:tcPr>
          <w:p w14:paraId="40185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5" w:type="pct"/>
            <w:noWrap w:val="0"/>
            <w:vAlign w:val="center"/>
          </w:tcPr>
          <w:p w14:paraId="2E62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第八事业部-咨询工程师</w:t>
            </w:r>
          </w:p>
        </w:tc>
        <w:tc>
          <w:tcPr>
            <w:tcW w:w="2138" w:type="pct"/>
            <w:noWrap w:val="0"/>
            <w:vAlign w:val="center"/>
          </w:tcPr>
          <w:p w14:paraId="7D4C1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1.负责部门工程咨询工作；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2.完成领导交办的其他工作。</w:t>
            </w:r>
          </w:p>
        </w:tc>
        <w:tc>
          <w:tcPr>
            <w:tcW w:w="1817" w:type="pct"/>
            <w:noWrap w:val="0"/>
            <w:vAlign w:val="center"/>
          </w:tcPr>
          <w:p w14:paraId="382F6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1.本科及以上学历，工程类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、金融类等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相关专业；</w:t>
            </w:r>
          </w:p>
          <w:p w14:paraId="1FE12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持中级及以上职称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注册咨询工程师；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.有5年以上投资咨询工作经验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2E273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5.能够服从出差或驻场要求。</w:t>
            </w:r>
          </w:p>
        </w:tc>
        <w:tc>
          <w:tcPr>
            <w:tcW w:w="311" w:type="pct"/>
            <w:gridSpan w:val="2"/>
            <w:noWrap w:val="0"/>
            <w:vAlign w:val="center"/>
          </w:tcPr>
          <w:p w14:paraId="0E5D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4D2043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226" w:type="pct"/>
            <w:noWrap w:val="0"/>
            <w:vAlign w:val="center"/>
          </w:tcPr>
          <w:p w14:paraId="49BBD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05" w:type="pct"/>
            <w:noWrap w:val="0"/>
            <w:vAlign w:val="center"/>
          </w:tcPr>
          <w:p w14:paraId="1CBE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建筑设计院-给排水设计师（校园招聘）</w:t>
            </w:r>
          </w:p>
        </w:tc>
        <w:tc>
          <w:tcPr>
            <w:tcW w:w="2138" w:type="pct"/>
            <w:noWrap w:val="0"/>
            <w:vAlign w:val="center"/>
          </w:tcPr>
          <w:p w14:paraId="4E572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1.负责部门给排水设计相关工作；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2.完成领导交办的其他工作。</w:t>
            </w:r>
          </w:p>
        </w:tc>
        <w:tc>
          <w:tcPr>
            <w:tcW w:w="1817" w:type="pct"/>
            <w:noWrap w:val="0"/>
            <w:vAlign w:val="center"/>
          </w:tcPr>
          <w:p w14:paraId="41FF9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1.硕士研究生及以上学历，给排水或环境工程相关专业；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2.有相关设计实习经验者优先。</w:t>
            </w:r>
          </w:p>
        </w:tc>
        <w:tc>
          <w:tcPr>
            <w:tcW w:w="311" w:type="pct"/>
            <w:gridSpan w:val="2"/>
            <w:noWrap w:val="0"/>
            <w:vAlign w:val="center"/>
          </w:tcPr>
          <w:p w14:paraId="3E7E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8DC41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trHeight w:val="952" w:hRule="atLeast"/>
        </w:trPr>
        <w:tc>
          <w:tcPr>
            <w:tcW w:w="4688" w:type="pct"/>
            <w:gridSpan w:val="4"/>
            <w:noWrap w:val="0"/>
            <w:vAlign w:val="center"/>
          </w:tcPr>
          <w:p w14:paraId="3515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合计人数</w:t>
            </w:r>
          </w:p>
        </w:tc>
        <w:tc>
          <w:tcPr>
            <w:tcW w:w="308" w:type="pct"/>
            <w:noWrap w:val="0"/>
            <w:vAlign w:val="center"/>
          </w:tcPr>
          <w:p w14:paraId="60F3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</w:tbl>
    <w:p w14:paraId="65192A4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2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黑体_GBK" w:hAnsi="方正黑体_GBK" w:eastAsia="方正黑体_GBK" w:cs="方正黑体_GBK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2025-08-07T07:17:33Z</dcterms:created>
  <dc:creator>Admin</dc:creator>
  <cp:lastModifiedBy>Polaris</cp:lastModifiedBy>
  <dcterms:modified xsi:type="dcterms:W3CDTF">2025-08-07T07:18:04Z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eyJoZGlkIjoiYTc2ZGZiNzZiNDVlOGViOWVmM2JhOTY0NGJkNjUyYzgiLCJ1c2VySWQiOiIzOTIzMDExNjUifQ==</vt:lpwstr>
  </property>
  <property fmtid="{D5CDD505-2E9C-101B-9397-08002B2CF9AE}" pid="4" name="ICV">
    <vt:lpwstr>09AB28FAABAB46578DBD72EFB5E7A38E_12</vt:lpwstr>
  </property>
</Properties>
</file>