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93A5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 w14:paraId="1D2F4880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南京市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软件谷实验幼儿园2025年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教师</w:t>
      </w:r>
    </w:p>
    <w:p w14:paraId="768A5C12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2AA8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A61A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3C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F96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257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ED9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892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DE6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7938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885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51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7F9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52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20C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9E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79FD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869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632B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CA4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3A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06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8D1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DF1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90D3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B3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969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876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0191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E80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98C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53F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63FC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B8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9B5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6B0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9C4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B9D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A972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492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D4F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368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E1B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382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487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B5F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44FA99E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1277F10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B08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D3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9B2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559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234B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1BC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56F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B65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F3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597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5C7F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B8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04F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292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FBB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26A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3D84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D07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779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016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369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8D2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242A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96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0E34E7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8B237D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F42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398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11CE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4EA27BB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F09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2A7B60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04E1AE5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0C321972">
      <w:pPr>
        <w:tabs>
          <w:tab w:val="left" w:pos="198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06CFFE9-8D4D-4F17-9A1D-7FE4A9CBD6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A6A320D-456F-4ECB-A4B6-21411F6233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DE610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39C60CE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B85998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</Words>
  <Characters>177</Characters>
  <Lines>21</Lines>
  <Paragraphs>6</Paragraphs>
  <TotalTime>5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Sinui</cp:lastModifiedBy>
  <dcterms:modified xsi:type="dcterms:W3CDTF">2025-06-30T08:55:50Z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37AB5652DCF44D1B9E88CC548815B9EC_13</vt:lpwstr>
  </property>
  <property fmtid="{D5CDD505-2E9C-101B-9397-08002B2CF9AE}" pid="4" name="KSOTemplateDocerSaveRecord">
    <vt:lpwstr>eyJoZGlkIjoiNTk0ZTY5Zjc5NTIxMDc1ZjkwZGNjNTgzZDJjZGVmNjAiLCJ1c2VySWQiOiIyNjI0NzAwIn0=</vt:lpwstr>
  </property>
</Properties>
</file>