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C4918">
      <w:bookmarkStart w:id="0" w:name="_GoBack"/>
      <w:bookmarkEnd w:id="0"/>
    </w:p>
    <w:p w14:paraId="72F95293">
      <w:pPr>
        <w:spacing w:line="600" w:lineRule="exact"/>
        <w:jc w:val="lef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3</w:t>
      </w:r>
    </w:p>
    <w:p w14:paraId="30D0F489">
      <w:pPr>
        <w:spacing w:line="600" w:lineRule="exact"/>
        <w:jc w:val="left"/>
        <w:rPr>
          <w:rFonts w:hint="default" w:ascii="Times New Roman" w:hAnsi="Times New Roman" w:eastAsia="黑体" w:cs="Times New Roman"/>
          <w:color w:val="000000"/>
          <w:sz w:val="32"/>
          <w:szCs w:val="32"/>
        </w:rPr>
      </w:pPr>
    </w:p>
    <w:p w14:paraId="355A67E3">
      <w:pPr>
        <w:spacing w:line="60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2025年</w:t>
      </w:r>
      <w:r>
        <w:rPr>
          <w:rFonts w:hint="eastAsia" w:ascii="方正小标宋简体" w:hAnsi="方正小标宋简体" w:eastAsia="方正小标宋简体" w:cs="方正小标宋简体"/>
          <w:color w:val="000000"/>
          <w:sz w:val="44"/>
          <w:szCs w:val="44"/>
          <w:lang w:eastAsia="zh-CN"/>
        </w:rPr>
        <w:t>洛阳市第</w:t>
      </w:r>
      <w:r>
        <w:rPr>
          <w:rFonts w:hint="eastAsia" w:ascii="方正小标宋简体" w:hAnsi="方正小标宋简体" w:eastAsia="方正小标宋简体" w:cs="方正小标宋简体"/>
          <w:color w:val="000000"/>
          <w:sz w:val="44"/>
          <w:szCs w:val="44"/>
          <w:lang w:val="en-US" w:eastAsia="zh-CN"/>
        </w:rPr>
        <w:t>三</w:t>
      </w:r>
      <w:r>
        <w:rPr>
          <w:rFonts w:hint="eastAsia" w:ascii="方正小标宋简体" w:hAnsi="方正小标宋简体" w:eastAsia="方正小标宋简体" w:cs="方正小标宋简体"/>
          <w:color w:val="000000"/>
          <w:sz w:val="44"/>
          <w:szCs w:val="44"/>
          <w:lang w:eastAsia="zh-CN"/>
        </w:rPr>
        <w:t>批</w:t>
      </w:r>
      <w:r>
        <w:rPr>
          <w:rFonts w:hint="eastAsia" w:ascii="方正小标宋简体" w:hAnsi="方正小标宋简体" w:eastAsia="方正小标宋简体" w:cs="方正小标宋简体"/>
          <w:color w:val="000000"/>
          <w:sz w:val="44"/>
          <w:szCs w:val="44"/>
          <w:lang w:val="en-US" w:eastAsia="zh-CN"/>
        </w:rPr>
        <w:t>中小学</w:t>
      </w:r>
      <w:r>
        <w:rPr>
          <w:rFonts w:hint="eastAsia" w:ascii="方正小标宋简体" w:hAnsi="方正小标宋简体" w:eastAsia="方正小标宋简体" w:cs="方正小标宋简体"/>
          <w:color w:val="000000"/>
          <w:sz w:val="44"/>
          <w:szCs w:val="44"/>
          <w:lang w:eastAsia="zh-CN"/>
        </w:rPr>
        <w:t>面向社会</w:t>
      </w:r>
    </w:p>
    <w:p w14:paraId="15C2332A">
      <w:pPr>
        <w:spacing w:line="600" w:lineRule="exact"/>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color w:val="000000"/>
          <w:sz w:val="44"/>
          <w:szCs w:val="44"/>
          <w:lang w:eastAsia="zh-CN"/>
        </w:rPr>
        <w:t>公开招聘教师</w:t>
      </w:r>
      <w:r>
        <w:rPr>
          <w:rFonts w:hint="eastAsia" w:ascii="方正小标宋简体" w:hAnsi="方正小标宋简体" w:eastAsia="方正小标宋简体" w:cs="方正小标宋简体"/>
          <w:color w:val="000000"/>
          <w:sz w:val="44"/>
          <w:szCs w:val="44"/>
        </w:rPr>
        <w:t>笔试考试大纲</w:t>
      </w:r>
    </w:p>
    <w:p w14:paraId="06E644E3">
      <w:pPr>
        <w:spacing w:line="300" w:lineRule="exact"/>
        <w:jc w:val="center"/>
        <w:rPr>
          <w:rFonts w:hint="default" w:ascii="Times New Roman" w:hAnsi="Times New Roman" w:eastAsia="方正小标宋_GBK" w:cs="Times New Roman"/>
          <w:color w:val="000000"/>
          <w:sz w:val="44"/>
          <w:szCs w:val="44"/>
        </w:rPr>
      </w:pPr>
    </w:p>
    <w:p w14:paraId="190468D7">
      <w:pPr>
        <w:numPr>
          <w:ilvl w:val="0"/>
          <w:numId w:val="1"/>
        </w:numPr>
        <w:spacing w:line="60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教育类专业知识</w:t>
      </w:r>
    </w:p>
    <w:p w14:paraId="445B30C0">
      <w:pPr>
        <w:numPr>
          <w:ilvl w:val="0"/>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科目主要测试应聘者是否具备从事教师职业所必需的教师职业基础知识，包括教育学基础知识与基本原理、心理学、教育心理学、课程理论、德育、教育方法、班主任工作、教师心理、教育法律法规、教师职业道德规范等。试题为客观性试题。答题时限90分钟，满分100分。</w:t>
      </w:r>
    </w:p>
    <w:p w14:paraId="31A26A3D">
      <w:pPr>
        <w:numPr>
          <w:ilvl w:val="0"/>
          <w:numId w:val="1"/>
        </w:numPr>
        <w:spacing w:line="60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职业能力测验</w:t>
      </w:r>
    </w:p>
    <w:p w14:paraId="463E61B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该科目的测评内容包括数量关系、言语理解与表达、判断推理、常识判断和资料分析等相关内容，一般情况为单项选择题，题量为90题左右，答题时限90分钟，满分100分。</w:t>
      </w:r>
    </w:p>
    <w:p w14:paraId="67476AF6">
      <w:pPr>
        <w:numPr>
          <w:ilvl w:val="0"/>
          <w:numId w:val="0"/>
        </w:numPr>
        <w:spacing w:line="600" w:lineRule="exact"/>
        <w:ind w:firstLine="640" w:firstLineChars="200"/>
        <w:rPr>
          <w:rFonts w:hint="default" w:ascii="Times New Roman" w:hAnsi="Times New Roman" w:eastAsia="仿宋_GB2312" w:cs="Times New Roman"/>
          <w:sz w:val="32"/>
          <w:szCs w:val="32"/>
        </w:rPr>
      </w:pPr>
    </w:p>
    <w:p w14:paraId="3CD80E56">
      <w:pPr>
        <w:numPr>
          <w:ilvl w:val="0"/>
          <w:numId w:val="0"/>
        </w:numPr>
        <w:spacing w:line="600" w:lineRule="exact"/>
        <w:ind w:firstLine="640" w:firstLineChars="200"/>
        <w:rPr>
          <w:rFonts w:hint="default" w:ascii="Times New Roman" w:hAnsi="Times New Roman" w:eastAsia="仿宋_GB2312" w:cs="Times New Roman"/>
          <w:sz w:val="32"/>
          <w:szCs w:val="32"/>
        </w:rPr>
      </w:pPr>
    </w:p>
    <w:p w14:paraId="7175A8F5">
      <w:pPr>
        <w:numPr>
          <w:ilvl w:val="0"/>
          <w:numId w:val="0"/>
        </w:numPr>
        <w:spacing w:line="600" w:lineRule="exact"/>
        <w:ind w:firstLine="640" w:firstLineChars="200"/>
        <w:rPr>
          <w:rFonts w:hint="default" w:ascii="Times New Roman" w:hAnsi="Times New Roman" w:eastAsia="仿宋_GB2312" w:cs="Times New Roman"/>
          <w:sz w:val="32"/>
          <w:szCs w:val="32"/>
        </w:rPr>
      </w:pPr>
    </w:p>
    <w:p w14:paraId="53439D4A">
      <w:pPr>
        <w:numPr>
          <w:ilvl w:val="0"/>
          <w:numId w:val="0"/>
        </w:numPr>
        <w:spacing w:line="600" w:lineRule="exact"/>
        <w:ind w:firstLine="640" w:firstLineChars="200"/>
        <w:rPr>
          <w:rFonts w:hint="default" w:ascii="Times New Roman" w:hAnsi="Times New Roman" w:eastAsia="仿宋_GB2312" w:cs="Times New Roman"/>
          <w:sz w:val="32"/>
          <w:szCs w:val="32"/>
        </w:rPr>
      </w:pPr>
    </w:p>
    <w:p w14:paraId="00186CA3">
      <w:pPr>
        <w:numPr>
          <w:ilvl w:val="0"/>
          <w:numId w:val="0"/>
        </w:numPr>
        <w:spacing w:line="600" w:lineRule="exact"/>
        <w:ind w:firstLine="640" w:firstLineChars="200"/>
        <w:rPr>
          <w:rFonts w:hint="default" w:ascii="Times New Roman" w:hAnsi="Times New Roman" w:eastAsia="仿宋_GB2312" w:cs="Times New Roman"/>
          <w:sz w:val="32"/>
          <w:szCs w:val="32"/>
        </w:rPr>
      </w:pPr>
    </w:p>
    <w:p w14:paraId="09D34D45">
      <w:pPr>
        <w:numPr>
          <w:ilvl w:val="0"/>
          <w:numId w:val="0"/>
        </w:numPr>
        <w:spacing w:line="600" w:lineRule="exact"/>
        <w:rPr>
          <w:rFonts w:hint="default" w:ascii="Times New Roman" w:hAnsi="Times New Roman" w:eastAsia="仿宋_GB2312" w:cs="Times New Roman"/>
          <w:sz w:val="32"/>
          <w:szCs w:val="32"/>
        </w:rPr>
      </w:pPr>
    </w:p>
    <w:p w14:paraId="7EC4A977"/>
    <w:p w14:paraId="6915B0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FF0000"/>
          <w:sz w:val="32"/>
          <w:szCs w:val="32"/>
        </w:rPr>
      </w:pPr>
    </w:p>
    <w:p w14:paraId="1AB21B4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FF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043D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57C0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357C0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6BDFB"/>
    <w:multiLevelType w:val="singleLevel"/>
    <w:tmpl w:val="88C6BD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C7B6C"/>
    <w:rsid w:val="08CD4E49"/>
    <w:rsid w:val="0D911951"/>
    <w:rsid w:val="15B209BE"/>
    <w:rsid w:val="170767D7"/>
    <w:rsid w:val="1C107E98"/>
    <w:rsid w:val="1CE43C8A"/>
    <w:rsid w:val="22BC554B"/>
    <w:rsid w:val="23BE6A8A"/>
    <w:rsid w:val="24D24EEF"/>
    <w:rsid w:val="28C32BF3"/>
    <w:rsid w:val="293F068A"/>
    <w:rsid w:val="30B360F4"/>
    <w:rsid w:val="35DD2917"/>
    <w:rsid w:val="367340BF"/>
    <w:rsid w:val="3A30455A"/>
    <w:rsid w:val="3E7261B8"/>
    <w:rsid w:val="46445615"/>
    <w:rsid w:val="4D0C182B"/>
    <w:rsid w:val="4D7425F4"/>
    <w:rsid w:val="521572F5"/>
    <w:rsid w:val="55756EBB"/>
    <w:rsid w:val="5F223609"/>
    <w:rsid w:val="6D612D58"/>
    <w:rsid w:val="6E3E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239</Words>
  <Characters>249</Characters>
  <Lines>0</Lines>
  <Paragraphs>0</Paragraphs>
  <TotalTime>2</TotalTime>
  <ScaleCrop>false</ScaleCrop>
  <LinksUpToDate>false</LinksUpToDate>
  <CharactersWithSpaces>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2025-06-25T00:59:00Z</dcterms:created>
  <dc:creator>Administrator</dc:creator>
  <cp:lastModifiedBy>旧</cp:lastModifiedBy>
  <cp:lastPrinted>2025-08-05T03:11:00Z</cp:lastPrinted>
  <dcterms:modified xsi:type="dcterms:W3CDTF">2025-08-06T07:04:27Z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eyJoZGlkIjoiOWVmMDFmN2M5MTczMTYxNGIzM2VmOGMwNTFlOThhY2QiLCJ1c2VySWQiOiIxMDk4OTI0In0=</vt:lpwstr>
  </property>
  <property fmtid="{D5CDD505-2E9C-101B-9397-08002B2CF9AE}" pid="4" name="ICV">
    <vt:lpwstr>91709EC592C5405EB7990A3F047C745F_13</vt:lpwstr>
  </property>
</Properties>
</file>