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A338"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提交材料承诺书</w:t>
      </w:r>
    </w:p>
    <w:p w14:paraId="636B0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BD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 名：                 </w:t>
      </w:r>
    </w:p>
    <w:p w14:paraId="0B9DC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报考学校：                 </w:t>
      </w:r>
    </w:p>
    <w:p w14:paraId="115A7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报考岗位：            </w:t>
      </w:r>
    </w:p>
    <w:p w14:paraId="2A2D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</w:rPr>
        <w:t>          </w:t>
      </w:r>
    </w:p>
    <w:p w14:paraId="33E9E2BD">
      <w:pPr>
        <w:rPr>
          <w:rFonts w:hint="eastAsia" w:ascii="宋体" w:hAnsi="宋体" w:eastAsia="宋体" w:cs="宋体"/>
        </w:rPr>
      </w:pPr>
    </w:p>
    <w:p w14:paraId="58F0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本人承诺在官渡区金马小学2025年聘用制教师招聘报名、资格复审等期间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所提供材料真实有效，本人所填写报名信息已与《官渡区金马小学2025年聘用制教师招聘公告》要求进行了认真核对，如有与报考条件不符、弄虚作假、隐瞒，愿承担一切后果。</w:t>
      </w:r>
    </w:p>
    <w:p w14:paraId="1780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DA35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60B5C35">
      <w:pPr>
        <w:rPr>
          <w:rFonts w:hint="eastAsia"/>
        </w:rPr>
      </w:pPr>
      <w:r>
        <w:rPr>
          <w:rFonts w:hint="eastAsia"/>
        </w:rPr>
        <w:t>            </w:t>
      </w:r>
    </w:p>
    <w:p w14:paraId="4FBF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承诺人(签字)：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       </w:t>
      </w:r>
    </w:p>
    <w:p w14:paraId="08BE2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 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 月  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19DD5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2025-08-03T04:25:44Z</dcterms:created>
  <dc:creator>Huawei</dc:creator>
  <cp:lastModifiedBy>biabiabia</cp:lastModifiedBy>
  <dcterms:modified xsi:type="dcterms:W3CDTF">2025-08-03T04:29:06Z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eyJoZGlkIjoiNzhlZmY3ZjZjOTc0ZjVjMTZmYTVmNmFiN2MzYThjNWYiLCJ1c2VySWQiOiIyNDk5OTA2OTgifQ==</vt:lpwstr>
  </property>
  <property fmtid="{D5CDD505-2E9C-101B-9397-08002B2CF9AE}" pid="4" name="ICV">
    <vt:lpwstr>154627903C9C4EE89AD83CED170DD87C_12</vt:lpwstr>
  </property>
</Properties>
</file>