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卿家湾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1096"/>
        <w:gridCol w:w="1546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096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54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大弯</w:t>
            </w:r>
            <w:r>
              <w:rPr>
                <w:rFonts w:hint="eastAsia" w:ascii="方正仿宋简体" w:eastAsia="方正仿宋简体"/>
                <w:szCs w:val="21"/>
              </w:rPr>
              <w:t>街道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卿家湾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劳动就业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2330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负责社区劳动就业等居民服务工作。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1.思想品德好，爱岗敬业，作风正派，遵纪守法，品行端正，具有吃苦耐劳的精神</w:t>
            </w: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2.遵守社区各项管理制度</w:t>
            </w: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3.听从社区统一指挥，保质保量完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auto"/>
                <w:szCs w:val="21"/>
              </w:rPr>
              <w:t>成本人责任区域的相关工作</w:t>
            </w: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.认真完成上级部门临时交办的相关任务。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卿家湾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凤凰西四路5号</w:t>
            </w:r>
          </w:p>
        </w:tc>
        <w:tc>
          <w:tcPr>
            <w:tcW w:w="1096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夏晓立</w:t>
            </w:r>
          </w:p>
        </w:tc>
        <w:tc>
          <w:tcPr>
            <w:tcW w:w="154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028-64386609</w:t>
            </w:r>
          </w:p>
        </w:tc>
      </w:tr>
    </w:tbl>
    <w:p w14:paraId="3755A3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82A24"/>
    <w:rsid w:val="2A9B4CA0"/>
    <w:rsid w:val="3A703458"/>
    <w:rsid w:val="412B093F"/>
    <w:rsid w:val="54B416F4"/>
    <w:rsid w:val="5B8E43AC"/>
    <w:rsid w:val="631D301E"/>
    <w:rsid w:val="68161958"/>
    <w:rsid w:val="720930EC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235</Characters>
  <Lines>0</Lines>
  <Paragraphs>0</Paragraphs>
  <TotalTime>5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卿家湾社区夏晓立</cp:lastModifiedBy>
  <dcterms:modified xsi:type="dcterms:W3CDTF">2025-08-05T01:17:39Z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BAC2B2A3EFDB4758AD47AA2C655EEDB3_12</vt:lpwstr>
  </property>
  <property fmtid="{D5CDD505-2E9C-101B-9397-08002B2CF9AE}" pid="4" name="KSOTemplateDocerSaveRecord">
    <vt:lpwstr>eyJoZGlkIjoiZmJhYTE2Y2NiZjk4YTEzZTAwOWJhMDlkMTI5Mzg3NmYiLCJ1c2VySWQiOiIxMzEwMDM4MzIyIn0=</vt:lpwstr>
  </property>
</Properties>
</file>